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5"/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0A37A5">
        <w:trPr>
          <w:trHeight w:val="898"/>
        </w:trPr>
        <w:tc>
          <w:tcPr>
            <w:tcW w:w="10188" w:type="dxa"/>
          </w:tcPr>
          <w:p w:rsidR="000A37A5" w:rsidRDefault="007C0012">
            <w:pPr>
              <w:pStyle w:val="3"/>
              <w:jc w:val="center"/>
            </w:pPr>
            <w:r>
              <w:fldChar w:fldCharType="begin"/>
            </w:r>
            <w:r>
              <w:instrText xml:space="preserve"> INCLUDEPICTURE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00100" cy="914400"/>
                      <wp:effectExtent l="0" t="0" r="0" b="0"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00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63.0pt;height:72.0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0A37A5" w:rsidRDefault="000A37A5">
            <w:pPr>
              <w:jc w:val="center"/>
              <w:rPr>
                <w:sz w:val="20"/>
                <w:szCs w:val="20"/>
              </w:rPr>
            </w:pPr>
          </w:p>
        </w:tc>
      </w:tr>
      <w:tr w:rsidR="000A37A5">
        <w:trPr>
          <w:trHeight w:val="898"/>
        </w:trPr>
        <w:tc>
          <w:tcPr>
            <w:tcW w:w="10188" w:type="dxa"/>
          </w:tcPr>
          <w:p w:rsidR="000A37A5" w:rsidRDefault="007C0012">
            <w:pPr>
              <w:pStyle w:val="2"/>
              <w:tabs>
                <w:tab w:val="left" w:pos="972"/>
              </w:tabs>
              <w:spacing w:line="216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Внутригородское муниципальное образование</w:t>
            </w:r>
          </w:p>
          <w:p w:rsidR="000A37A5" w:rsidRDefault="007C0012">
            <w:pPr>
              <w:pStyle w:val="2"/>
              <w:tabs>
                <w:tab w:val="left" w:pos="972"/>
              </w:tabs>
              <w:spacing w:line="216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Балаклавский муниципальный округ (ВМО Балаклавский МО)</w:t>
            </w:r>
          </w:p>
          <w:p w:rsidR="000A37A5" w:rsidRDefault="000A37A5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</w:rPr>
            </w:pPr>
          </w:p>
        </w:tc>
      </w:tr>
    </w:tbl>
    <w:p w:rsidR="000A37A5" w:rsidRDefault="007C0012">
      <w:pPr>
        <w:ind w:right="-365" w:firstLine="0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299042, г. Севастополь, ул. Новикова, 14  т. +7 (8692) 630085, т/ф. +7 (8692) 631696  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e</w:t>
      </w:r>
      <w:r>
        <w:rPr>
          <w:rFonts w:ascii="Times New Roman" w:hAnsi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mail</w:t>
      </w:r>
      <w:r>
        <w:rPr>
          <w:rFonts w:ascii="Times New Roman" w:hAnsi="Times New Roman"/>
          <w:b/>
          <w:color w:val="000000"/>
          <w:sz w:val="18"/>
          <w:szCs w:val="18"/>
        </w:rPr>
        <w:t>: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balakcovetsv</w:t>
      </w:r>
      <w:r>
        <w:rPr>
          <w:rFonts w:ascii="Times New Roman" w:hAnsi="Times New Roman"/>
          <w:b/>
          <w:color w:val="000000"/>
          <w:sz w:val="18"/>
          <w:szCs w:val="18"/>
        </w:rPr>
        <w:t>@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mail</w:t>
      </w:r>
      <w:r>
        <w:rPr>
          <w:rFonts w:ascii="Times New Roman" w:hAnsi="Times New Roman"/>
          <w:b/>
          <w:color w:val="000000"/>
          <w:sz w:val="18"/>
          <w:szCs w:val="18"/>
        </w:rPr>
        <w:t>.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ru</w:t>
      </w:r>
    </w:p>
    <w:p w:rsidR="000A37A5" w:rsidRDefault="007C0012">
      <w:pPr>
        <w:ind w:right="-365" w:hanging="142"/>
        <w:jc w:val="center"/>
        <w:rPr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0A37A5" w:rsidRDefault="000A37A5">
      <w:pPr>
        <w:spacing w:line="216" w:lineRule="auto"/>
        <w:rPr>
          <w:rFonts w:ascii="Times New Roman" w:hAnsi="Times New Roman"/>
        </w:rPr>
      </w:pPr>
    </w:p>
    <w:p w:rsidR="000A37A5" w:rsidRDefault="007C0012">
      <w:pPr>
        <w:spacing w:line="216" w:lineRule="auto"/>
        <w:jc w:val="center"/>
        <w:rPr>
          <w:rFonts w:ascii="Times New Roman" w:hAnsi="Times New Roman"/>
          <w:b/>
          <w:i/>
          <w:sz w:val="34"/>
          <w:szCs w:val="34"/>
        </w:rPr>
      </w:pPr>
      <w:r>
        <w:rPr>
          <w:rFonts w:ascii="Times New Roman" w:hAnsi="Times New Roman"/>
          <w:b/>
          <w:i/>
          <w:sz w:val="34"/>
          <w:szCs w:val="34"/>
        </w:rPr>
        <w:t>РЕШЕНИЕ</w:t>
      </w:r>
    </w:p>
    <w:p w:rsidR="000A37A5" w:rsidRDefault="007C0012">
      <w:pPr>
        <w:spacing w:line="216" w:lineRule="auto"/>
        <w:ind w:firstLine="0"/>
        <w:rPr>
          <w:rFonts w:ascii="Times New Roman" w:hAnsi="Times New Roman"/>
          <w:b/>
          <w:i/>
          <w:sz w:val="34"/>
          <w:szCs w:val="3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Совета Балаклавского муниципального округа города Севастополя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i/>
          <w:sz w:val="28"/>
          <w:szCs w:val="28"/>
        </w:rPr>
        <w:t xml:space="preserve"> созыва</w:t>
      </w:r>
    </w:p>
    <w:p w:rsidR="000A37A5" w:rsidRDefault="000A37A5">
      <w:pPr>
        <w:rPr>
          <w:rFonts w:ascii="Times New Roman" w:hAnsi="Times New Roman"/>
        </w:rPr>
      </w:pPr>
    </w:p>
    <w:p w:rsidR="000A37A5" w:rsidRPr="00FA15B6" w:rsidRDefault="00FA15B6">
      <w:pPr>
        <w:ind w:firstLine="0"/>
        <w:rPr>
          <w:rFonts w:ascii="Times New Roman" w:hAnsi="Times New Roman"/>
          <w:sz w:val="28"/>
          <w:szCs w:val="28"/>
        </w:rPr>
      </w:pPr>
      <w:r w:rsidRPr="00FA15B6">
        <w:rPr>
          <w:rFonts w:ascii="Times New Roman" w:hAnsi="Times New Roman"/>
          <w:sz w:val="28"/>
          <w:szCs w:val="28"/>
        </w:rPr>
        <w:t>«</w:t>
      </w:r>
      <w:r w:rsidRPr="00FA15B6">
        <w:rPr>
          <w:rFonts w:ascii="Times New Roman" w:hAnsi="Times New Roman"/>
          <w:sz w:val="28"/>
          <w:szCs w:val="28"/>
          <w:u w:val="single"/>
        </w:rPr>
        <w:t>24</w:t>
      </w:r>
      <w:r w:rsidRPr="00FA15B6">
        <w:rPr>
          <w:rFonts w:ascii="Times New Roman" w:hAnsi="Times New Roman"/>
          <w:sz w:val="28"/>
          <w:szCs w:val="28"/>
        </w:rPr>
        <w:t>» «</w:t>
      </w:r>
      <w:r w:rsidRPr="00FA15B6">
        <w:rPr>
          <w:rFonts w:ascii="Times New Roman" w:hAnsi="Times New Roman"/>
          <w:sz w:val="28"/>
          <w:szCs w:val="28"/>
          <w:u w:val="single"/>
        </w:rPr>
        <w:t>03</w:t>
      </w:r>
      <w:r w:rsidRPr="00FA15B6">
        <w:rPr>
          <w:rFonts w:ascii="Times New Roman" w:hAnsi="Times New Roman"/>
          <w:sz w:val="28"/>
          <w:szCs w:val="28"/>
        </w:rPr>
        <w:t xml:space="preserve">» 2023 г.                   </w:t>
      </w:r>
      <w:bookmarkStart w:id="0" w:name="_GoBack"/>
      <w:bookmarkEnd w:id="0"/>
      <w:r w:rsidRPr="00FA15B6">
        <w:rPr>
          <w:rFonts w:ascii="Times New Roman" w:hAnsi="Times New Roman"/>
          <w:sz w:val="28"/>
          <w:szCs w:val="28"/>
        </w:rPr>
        <w:t xml:space="preserve">              № </w:t>
      </w:r>
      <w:r w:rsidRPr="00FA15B6">
        <w:rPr>
          <w:rFonts w:ascii="Times New Roman" w:hAnsi="Times New Roman"/>
          <w:sz w:val="28"/>
          <w:szCs w:val="28"/>
          <w:u w:val="single"/>
        </w:rPr>
        <w:t>15с-3-84</w:t>
      </w:r>
      <w:r w:rsidRPr="00FA15B6">
        <w:rPr>
          <w:rFonts w:ascii="Times New Roman" w:hAnsi="Times New Roman"/>
          <w:sz w:val="28"/>
          <w:szCs w:val="28"/>
        </w:rPr>
        <w:t xml:space="preserve">                                 г. Севастополь</w:t>
      </w:r>
    </w:p>
    <w:p w:rsidR="000A37A5" w:rsidRDefault="000A37A5">
      <w:pPr>
        <w:ind w:firstLine="0"/>
        <w:rPr>
          <w:rFonts w:ascii="Times New Roman" w:hAnsi="Times New Roman"/>
          <w:b/>
          <w:bCs/>
          <w:caps/>
          <w:sz w:val="28"/>
          <w:szCs w:val="28"/>
        </w:rPr>
      </w:pPr>
    </w:p>
    <w:p w:rsidR="000A37A5" w:rsidRDefault="007C0012">
      <w:pPr>
        <w:pStyle w:val="afc"/>
        <w:jc w:val="center"/>
        <w:rPr>
          <w:b/>
          <w:bCs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 xml:space="preserve">О внесении изменений в решение Совета Балаклавского МО от 09.09.2022 </w:t>
      </w:r>
    </w:p>
    <w:p w:rsidR="000A37A5" w:rsidRDefault="007C0012">
      <w:pPr>
        <w:pStyle w:val="afc"/>
        <w:jc w:val="center"/>
        <w:rPr>
          <w:b/>
          <w:bCs/>
          <w:i/>
          <w:color w:val="1A1A1A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№ 9с-3-47 </w:t>
      </w:r>
      <w:r>
        <w:rPr>
          <w:b/>
          <w:i/>
          <w:sz w:val="28"/>
          <w:szCs w:val="28"/>
        </w:rPr>
        <w:t xml:space="preserve">«Об утверждении </w:t>
      </w:r>
      <w:r>
        <w:rPr>
          <w:b/>
          <w:i/>
          <w:color w:val="1A1A1A"/>
          <w:sz w:val="28"/>
          <w:szCs w:val="28"/>
          <w:shd w:val="clear" w:color="auto" w:fill="FFFFFF"/>
        </w:rPr>
        <w:t xml:space="preserve">Порядка назначения пенсии за выслугу лет, перерасчета ее размера, выплаты и организации доставки указанной пенсии </w:t>
      </w:r>
      <w:r>
        <w:rPr>
          <w:b/>
          <w:i/>
          <w:sz w:val="28"/>
          <w:szCs w:val="28"/>
        </w:rPr>
        <w:t>лицам, замещавшим должности муниципальной службы в органах местного самоуправления внутригородского муниципального образования города Севастополя Балаклавский муниципальный округ, и об утверждении Порядка определения среднемесячного денежного содержания, из которого исчисляется размер пенсии за выслугу лет лицам, замещавшим должности муниципальной службы в органах местного самоуправления внутригородского муниципального образования города Севастополя Балаклавский муниципальный округ</w:t>
      </w:r>
      <w:r w:rsidR="006913C3">
        <w:rPr>
          <w:b/>
          <w:i/>
          <w:sz w:val="28"/>
          <w:szCs w:val="28"/>
        </w:rPr>
        <w:t>»</w:t>
      </w:r>
    </w:p>
    <w:p w:rsidR="000A37A5" w:rsidRDefault="000A37A5">
      <w:pPr>
        <w:ind w:firstLine="0"/>
        <w:rPr>
          <w:b/>
          <w:sz w:val="28"/>
          <w:szCs w:val="28"/>
        </w:rPr>
      </w:pPr>
    </w:p>
    <w:p w:rsidR="000A37A5" w:rsidRPr="00FA60CB" w:rsidRDefault="007C0012">
      <w:pPr>
        <w:pStyle w:val="docdata"/>
        <w:spacing w:before="0" w:beforeAutospacing="0" w:after="0" w:afterAutospacing="0"/>
        <w:ind w:right="299" w:firstLine="709"/>
        <w:jc w:val="both"/>
        <w:rPr>
          <w:sz w:val="28"/>
          <w:szCs w:val="28"/>
        </w:rPr>
      </w:pPr>
      <w:r w:rsidRPr="00FA60CB">
        <w:rPr>
          <w:bCs/>
          <w:sz w:val="28"/>
          <w:szCs w:val="28"/>
        </w:rPr>
        <w:t>В соответствии с федеральными законами от</w:t>
      </w:r>
      <w:r w:rsidR="00CA691E" w:rsidRPr="00FA60CB">
        <w:rPr>
          <w:sz w:val="28"/>
          <w:szCs w:val="28"/>
        </w:rPr>
        <w:t xml:space="preserve"> 31 июля 2020</w:t>
      </w:r>
      <w:r w:rsidR="006913C3">
        <w:rPr>
          <w:sz w:val="28"/>
          <w:szCs w:val="28"/>
        </w:rPr>
        <w:t xml:space="preserve"> </w:t>
      </w:r>
      <w:r w:rsidR="00D6183A" w:rsidRPr="00FA60CB">
        <w:rPr>
          <w:sz w:val="28"/>
          <w:szCs w:val="28"/>
        </w:rPr>
        <w:t>г.</w:t>
      </w:r>
      <w:r w:rsidRPr="00FA60CB">
        <w:rPr>
          <w:sz w:val="28"/>
          <w:szCs w:val="28"/>
        </w:rPr>
        <w:t xml:space="preserve">  № </w:t>
      </w:r>
      <w:r w:rsidR="00CA691E" w:rsidRPr="00FA60CB">
        <w:rPr>
          <w:sz w:val="28"/>
          <w:szCs w:val="28"/>
        </w:rPr>
        <w:t>268</w:t>
      </w:r>
      <w:r w:rsidRPr="00FA60CB">
        <w:rPr>
          <w:sz w:val="28"/>
          <w:szCs w:val="28"/>
        </w:rPr>
        <w:t xml:space="preserve">-ФЗ </w:t>
      </w:r>
      <w:r w:rsidR="000174B8" w:rsidRPr="00FA60CB">
        <w:rPr>
          <w:sz w:val="28"/>
          <w:szCs w:val="28"/>
        </w:rPr>
        <w:t>«О внесении изменений в отдельные законодательные акты Российской Федерации»</w:t>
      </w:r>
      <w:r w:rsidR="006913C3">
        <w:rPr>
          <w:sz w:val="28"/>
          <w:szCs w:val="28"/>
        </w:rPr>
        <w:t xml:space="preserve">, </w:t>
      </w:r>
      <w:r w:rsidR="00FA60CB" w:rsidRPr="00FA60CB">
        <w:rPr>
          <w:sz w:val="28"/>
          <w:szCs w:val="28"/>
        </w:rPr>
        <w:t xml:space="preserve">от </w:t>
      </w:r>
      <w:r w:rsidR="00FA60CB" w:rsidRPr="00FA60CB">
        <w:rPr>
          <w:color w:val="000000"/>
          <w:sz w:val="28"/>
          <w:szCs w:val="28"/>
        </w:rPr>
        <w:t>06 октября 2003</w:t>
      </w:r>
      <w:r w:rsidR="006913C3">
        <w:rPr>
          <w:color w:val="000000"/>
          <w:sz w:val="28"/>
          <w:szCs w:val="28"/>
        </w:rPr>
        <w:t xml:space="preserve"> </w:t>
      </w:r>
      <w:r w:rsidR="00FA60CB" w:rsidRPr="00FA60CB">
        <w:rPr>
          <w:color w:val="000000"/>
          <w:sz w:val="28"/>
          <w:szCs w:val="28"/>
        </w:rPr>
        <w:t>г. № 131-ФЗ «Об общих принципах организации местного самоуправления в Российской Федерации», от 03 мая 2007</w:t>
      </w:r>
      <w:r w:rsidR="006913C3">
        <w:rPr>
          <w:color w:val="000000"/>
          <w:sz w:val="28"/>
          <w:szCs w:val="28"/>
        </w:rPr>
        <w:t xml:space="preserve"> г.</w:t>
      </w:r>
      <w:r w:rsidR="00FA60CB" w:rsidRPr="00FA60CB">
        <w:rPr>
          <w:color w:val="000000"/>
          <w:sz w:val="28"/>
          <w:szCs w:val="28"/>
        </w:rPr>
        <w:t> </w:t>
      </w:r>
      <w:hyperlink r:id="rId11" w:tooltip="http://nla-service.scli.ru:8080/rnla-links/ws/content/act/bbf89570-6239-4cfb-bdba-5b454c14e321.html" w:history="1">
        <w:r w:rsidR="00FA60CB" w:rsidRPr="00FA60CB">
          <w:rPr>
            <w:color w:val="000000"/>
            <w:sz w:val="28"/>
            <w:szCs w:val="28"/>
          </w:rPr>
          <w:t>№ 25-ФЗ</w:t>
        </w:r>
      </w:hyperlink>
      <w:r w:rsidR="00FA60CB" w:rsidRPr="00FA60CB">
        <w:rPr>
          <w:color w:val="000000"/>
          <w:sz w:val="28"/>
          <w:szCs w:val="28"/>
        </w:rPr>
        <w:t>  «О муниципальной службе в Российской Федерации», от 28 декабря 2013</w:t>
      </w:r>
      <w:r w:rsidR="006913C3">
        <w:rPr>
          <w:color w:val="000000"/>
          <w:sz w:val="28"/>
          <w:szCs w:val="28"/>
        </w:rPr>
        <w:t xml:space="preserve"> </w:t>
      </w:r>
      <w:r w:rsidR="00806B5F">
        <w:rPr>
          <w:color w:val="000000"/>
          <w:sz w:val="28"/>
          <w:szCs w:val="28"/>
        </w:rPr>
        <w:t>г.</w:t>
      </w:r>
      <w:r w:rsidR="00FA60CB" w:rsidRPr="00FA60CB">
        <w:rPr>
          <w:color w:val="000000"/>
          <w:sz w:val="28"/>
          <w:szCs w:val="28"/>
        </w:rPr>
        <w:t>  </w:t>
      </w:r>
      <w:r w:rsidR="00806B5F">
        <w:rPr>
          <w:color w:val="000000"/>
          <w:sz w:val="28"/>
          <w:szCs w:val="28"/>
        </w:rPr>
        <w:t>  </w:t>
      </w:r>
      <w:r w:rsidR="00FA60CB" w:rsidRPr="00FA60CB">
        <w:rPr>
          <w:color w:val="000000"/>
          <w:sz w:val="28"/>
          <w:szCs w:val="28"/>
        </w:rPr>
        <w:t>№ 400-ФЗ «О страховых пенсиях», законами города Севастополя от 05 августа 2014</w:t>
      </w:r>
      <w:r w:rsidR="006913C3">
        <w:rPr>
          <w:color w:val="000000"/>
          <w:sz w:val="28"/>
          <w:szCs w:val="28"/>
        </w:rPr>
        <w:t xml:space="preserve"> </w:t>
      </w:r>
      <w:r w:rsidR="00806B5F">
        <w:rPr>
          <w:color w:val="000000"/>
          <w:sz w:val="28"/>
          <w:szCs w:val="28"/>
        </w:rPr>
        <w:t>г.</w:t>
      </w:r>
      <w:r w:rsidR="00FA60CB" w:rsidRPr="00FA60CB">
        <w:rPr>
          <w:color w:val="000000"/>
          <w:sz w:val="28"/>
          <w:szCs w:val="28"/>
        </w:rPr>
        <w:t xml:space="preserve">  № 53-ЗС </w:t>
      </w:r>
      <w:hyperlink r:id="rId12" w:tooltip="http://nla-service.scli.ru:8080/rnla-links/ws/content/act/98a22801-9de1-4ea9-a904-91dc73614ed1.html" w:history="1">
        <w:r w:rsidR="00FA60CB" w:rsidRPr="00FA60CB">
          <w:rPr>
            <w:color w:val="000000"/>
            <w:sz w:val="28"/>
            <w:szCs w:val="28"/>
          </w:rPr>
          <w:t>«О муниципальной службе в городе Севастополе»</w:t>
        </w:r>
      </w:hyperlink>
      <w:r w:rsidR="00FA60CB" w:rsidRPr="00FA60CB">
        <w:rPr>
          <w:color w:val="000000"/>
          <w:sz w:val="28"/>
          <w:szCs w:val="28"/>
        </w:rPr>
        <w:t>, от 30 декабря 2014</w:t>
      </w:r>
      <w:r w:rsidR="006913C3">
        <w:rPr>
          <w:color w:val="000000"/>
          <w:sz w:val="28"/>
          <w:szCs w:val="28"/>
        </w:rPr>
        <w:t xml:space="preserve"> </w:t>
      </w:r>
      <w:r w:rsidR="00806B5F">
        <w:rPr>
          <w:color w:val="000000"/>
          <w:sz w:val="28"/>
          <w:szCs w:val="28"/>
        </w:rPr>
        <w:t>г.</w:t>
      </w:r>
      <w:r w:rsidR="00FA60CB" w:rsidRPr="00FA60CB">
        <w:rPr>
          <w:color w:val="000000"/>
          <w:sz w:val="28"/>
          <w:szCs w:val="28"/>
        </w:rPr>
        <w:t xml:space="preserve"> № 102-ЗС «О местном самоуправлении в городе Севастополе»</w:t>
      </w:r>
      <w:r w:rsidR="00517EAC">
        <w:rPr>
          <w:color w:val="000000"/>
          <w:sz w:val="28"/>
          <w:szCs w:val="28"/>
        </w:rPr>
        <w:t>,</w:t>
      </w:r>
      <w:r w:rsidR="00517EAC" w:rsidRPr="00517EAC">
        <w:rPr>
          <w:rStyle w:val="Heading6Char"/>
          <w:color w:val="000000"/>
          <w:sz w:val="28"/>
          <w:szCs w:val="28"/>
        </w:rPr>
        <w:t xml:space="preserve"> </w:t>
      </w:r>
      <w:r w:rsidR="00517EAC">
        <w:rPr>
          <w:rStyle w:val="docy"/>
          <w:rFonts w:eastAsia="Arial"/>
          <w:color w:val="000000"/>
          <w:sz w:val="28"/>
          <w:szCs w:val="28"/>
        </w:rPr>
        <w:t xml:space="preserve">Уставом внутригородского муниципального образования города Севастополя </w:t>
      </w:r>
      <w:r w:rsidR="00517EAC">
        <w:rPr>
          <w:color w:val="000000"/>
          <w:sz w:val="28"/>
          <w:szCs w:val="28"/>
        </w:rPr>
        <w:t>Балаклавский муниципальный округ, утвержденного решением Совета Балаклавского МО</w:t>
      </w:r>
      <w:r w:rsidR="006913C3">
        <w:rPr>
          <w:color w:val="000000"/>
          <w:sz w:val="28"/>
          <w:szCs w:val="28"/>
        </w:rPr>
        <w:t xml:space="preserve">    </w:t>
      </w:r>
      <w:r w:rsidR="00517EAC">
        <w:rPr>
          <w:color w:val="000000"/>
          <w:sz w:val="28"/>
          <w:szCs w:val="28"/>
        </w:rPr>
        <w:t xml:space="preserve"> I созыва  от 23.10.2015</w:t>
      </w:r>
      <w:r w:rsidR="006913C3">
        <w:rPr>
          <w:color w:val="000000"/>
          <w:sz w:val="28"/>
          <w:szCs w:val="28"/>
        </w:rPr>
        <w:t xml:space="preserve"> </w:t>
      </w:r>
      <w:r w:rsidR="00517EAC">
        <w:rPr>
          <w:color w:val="000000"/>
          <w:sz w:val="28"/>
          <w:szCs w:val="28"/>
        </w:rPr>
        <w:t>г.</w:t>
      </w:r>
      <w:r w:rsidR="006913C3">
        <w:rPr>
          <w:color w:val="000000"/>
          <w:sz w:val="28"/>
          <w:szCs w:val="28"/>
        </w:rPr>
        <w:t xml:space="preserve"> </w:t>
      </w:r>
      <w:r w:rsidR="00347F2A">
        <w:rPr>
          <w:color w:val="000000"/>
          <w:sz w:val="28"/>
          <w:szCs w:val="28"/>
        </w:rPr>
        <w:t xml:space="preserve">(с изменениями), Совет Балаклавского муниципального округа города Севастополя </w:t>
      </w:r>
      <w:r w:rsidR="00347F2A">
        <w:rPr>
          <w:color w:val="000000"/>
          <w:sz w:val="28"/>
          <w:szCs w:val="28"/>
          <w:lang w:val="en-US"/>
        </w:rPr>
        <w:t>III</w:t>
      </w:r>
      <w:r w:rsidR="00347F2A">
        <w:rPr>
          <w:color w:val="000000"/>
          <w:sz w:val="28"/>
          <w:szCs w:val="28"/>
        </w:rPr>
        <w:t xml:space="preserve"> созыва</w:t>
      </w:r>
    </w:p>
    <w:p w:rsidR="000A37A5" w:rsidRDefault="007C0012">
      <w:pPr>
        <w:pStyle w:val="aff9"/>
        <w:ind w:left="36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A37A5" w:rsidRPr="00347F2A" w:rsidRDefault="007C0012" w:rsidP="00347F2A">
      <w:pPr>
        <w:pStyle w:val="aff9"/>
        <w:numPr>
          <w:ilvl w:val="0"/>
          <w:numId w:val="17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</w:t>
      </w:r>
      <w:r w:rsidR="00347F2A" w:rsidRPr="00347F2A">
        <w:rPr>
          <w:rFonts w:ascii="Times New Roman" w:hAnsi="Times New Roman"/>
          <w:sz w:val="28"/>
          <w:szCs w:val="28"/>
        </w:rPr>
        <w:t xml:space="preserve">в решение Совета Балаклавского МО от 09.09.2022 </w:t>
      </w:r>
      <w:r w:rsidR="00347F2A">
        <w:rPr>
          <w:rFonts w:ascii="Times New Roman" w:hAnsi="Times New Roman"/>
          <w:sz w:val="28"/>
          <w:szCs w:val="28"/>
        </w:rPr>
        <w:t xml:space="preserve"> </w:t>
      </w:r>
      <w:r w:rsidR="00347F2A" w:rsidRPr="00347F2A">
        <w:rPr>
          <w:rFonts w:ascii="Times New Roman" w:hAnsi="Times New Roman"/>
          <w:sz w:val="28"/>
          <w:szCs w:val="28"/>
        </w:rPr>
        <w:t xml:space="preserve">№ 9с-3-47 «Об утверждении Порядка назначения пенсии за выслугу лет, перерасчета ее размера, выплаты и организации доставки указанной пенсии лицам, замещавшим должности муниципальной службы в органах местного самоуправления внутригородского муниципального образования города </w:t>
      </w:r>
      <w:r w:rsidR="00347F2A" w:rsidRPr="00347F2A">
        <w:rPr>
          <w:rFonts w:ascii="Times New Roman" w:hAnsi="Times New Roman"/>
          <w:sz w:val="28"/>
          <w:szCs w:val="28"/>
        </w:rPr>
        <w:lastRenderedPageBreak/>
        <w:t>Севастополя Балаклавский муниципальный округ, и об утверждении Порядка определения среднемесячного денежного содержания, из которого исчисляется размер пенсии за выслугу лет лицам, замещавшим должности муниципальной службы в органах местного самоуправления внутригородского муниципального образования города Севастополя Балаклавский муниципальный округ</w:t>
      </w:r>
      <w:r w:rsidR="00347F2A">
        <w:rPr>
          <w:rFonts w:ascii="Times New Roman" w:hAnsi="Times New Roman"/>
          <w:sz w:val="28"/>
          <w:szCs w:val="28"/>
        </w:rPr>
        <w:t>»</w:t>
      </w:r>
      <w:r w:rsidR="00E320E6" w:rsidRPr="00E320E6">
        <w:rPr>
          <w:rFonts w:ascii="Times New Roman" w:hAnsi="Times New Roman"/>
          <w:sz w:val="28"/>
          <w:szCs w:val="28"/>
        </w:rPr>
        <w:t xml:space="preserve"> дополнив</w:t>
      </w:r>
      <w:r w:rsidR="00347F2A">
        <w:rPr>
          <w:rFonts w:ascii="Times New Roman" w:hAnsi="Times New Roman"/>
          <w:sz w:val="28"/>
          <w:szCs w:val="28"/>
        </w:rPr>
        <w:t xml:space="preserve"> </w:t>
      </w:r>
      <w:r w:rsidR="00D51E00" w:rsidRPr="00347F2A">
        <w:rPr>
          <w:rFonts w:ascii="Times New Roman" w:hAnsi="Times New Roman"/>
          <w:sz w:val="28"/>
          <w:szCs w:val="28"/>
        </w:rPr>
        <w:t xml:space="preserve">подпункт 4 </w:t>
      </w:r>
      <w:r w:rsidRPr="00347F2A">
        <w:rPr>
          <w:rFonts w:ascii="Times New Roman" w:hAnsi="Times New Roman"/>
          <w:sz w:val="28"/>
          <w:szCs w:val="28"/>
        </w:rPr>
        <w:t>пункт</w:t>
      </w:r>
      <w:r w:rsidR="00D51E00" w:rsidRPr="00347F2A">
        <w:rPr>
          <w:rFonts w:ascii="Times New Roman" w:hAnsi="Times New Roman"/>
          <w:sz w:val="28"/>
          <w:szCs w:val="28"/>
        </w:rPr>
        <w:t>а</w:t>
      </w:r>
      <w:r w:rsidRPr="00347F2A">
        <w:rPr>
          <w:rFonts w:ascii="Times New Roman" w:hAnsi="Times New Roman"/>
          <w:sz w:val="28"/>
          <w:szCs w:val="28"/>
        </w:rPr>
        <w:t xml:space="preserve"> 11</w:t>
      </w:r>
      <w:r w:rsidR="00D3656C" w:rsidRPr="00347F2A">
        <w:rPr>
          <w:rFonts w:ascii="Times New Roman" w:hAnsi="Times New Roman"/>
          <w:sz w:val="28"/>
          <w:szCs w:val="28"/>
        </w:rPr>
        <w:t xml:space="preserve">  после слов  «трудовая книжка»</w:t>
      </w:r>
      <w:r w:rsidR="00186654" w:rsidRPr="00347F2A">
        <w:rPr>
          <w:rFonts w:ascii="Times New Roman" w:hAnsi="Times New Roman"/>
          <w:sz w:val="28"/>
          <w:szCs w:val="28"/>
        </w:rPr>
        <w:t xml:space="preserve"> словами «и (или)</w:t>
      </w:r>
      <w:r w:rsidR="000B1649" w:rsidRPr="00347F2A">
        <w:rPr>
          <w:rFonts w:ascii="Times New Roman" w:hAnsi="Times New Roman"/>
          <w:sz w:val="28"/>
          <w:szCs w:val="28"/>
        </w:rPr>
        <w:t xml:space="preserve"> сведения о трудовой деятельности, оформленны</w:t>
      </w:r>
      <w:r w:rsidR="00347F2A" w:rsidRPr="00347F2A">
        <w:rPr>
          <w:rFonts w:ascii="Times New Roman" w:hAnsi="Times New Roman"/>
          <w:sz w:val="28"/>
          <w:szCs w:val="28"/>
        </w:rPr>
        <w:t>ми</w:t>
      </w:r>
      <w:r w:rsidR="000B1649" w:rsidRPr="00347F2A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</w:t>
      </w:r>
      <w:r w:rsidR="00BF64B7" w:rsidRPr="00347F2A">
        <w:rPr>
          <w:rFonts w:ascii="Times New Roman" w:hAnsi="Times New Roman"/>
          <w:sz w:val="28"/>
          <w:szCs w:val="28"/>
        </w:rPr>
        <w:t>,»</w:t>
      </w:r>
      <w:r w:rsidR="00517EAC" w:rsidRPr="00347F2A">
        <w:rPr>
          <w:rFonts w:ascii="Times New Roman" w:hAnsi="Times New Roman"/>
          <w:sz w:val="28"/>
          <w:szCs w:val="28"/>
        </w:rPr>
        <w:t>.</w:t>
      </w:r>
    </w:p>
    <w:p w:rsidR="000A37A5" w:rsidRDefault="007C00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0A37A5" w:rsidRDefault="007C001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0A37A5" w:rsidRDefault="007C0012">
      <w:pPr>
        <w:pStyle w:val="13"/>
        <w:widowControl w:val="0"/>
        <w:shd w:val="clear" w:color="auto" w:fill="FFFFFF"/>
        <w:ind w:left="0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4.   Контроль исполнения настоящего решения оставляю за собой.</w:t>
      </w:r>
    </w:p>
    <w:p w:rsidR="000A37A5" w:rsidRDefault="000A37A5">
      <w:pPr>
        <w:rPr>
          <w:sz w:val="27"/>
          <w:szCs w:val="27"/>
        </w:rPr>
      </w:pPr>
    </w:p>
    <w:p w:rsidR="000A37A5" w:rsidRDefault="000A37A5">
      <w:pPr>
        <w:widowControl w:val="0"/>
        <w:tabs>
          <w:tab w:val="left" w:pos="7905"/>
        </w:tabs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0A37A5" w:rsidRDefault="000A37A5">
      <w:pPr>
        <w:widowControl w:val="0"/>
        <w:tabs>
          <w:tab w:val="left" w:pos="7905"/>
        </w:tabs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0A37A5" w:rsidRDefault="007C0012">
      <w:pPr>
        <w:pStyle w:val="aff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0A37A5" w:rsidRDefault="007C0012">
      <w:pPr>
        <w:ind w:firstLine="0"/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0A37A5" w:rsidRDefault="007C0012">
      <w:pPr>
        <w:ind w:firstLine="0"/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 w:rsidR="006913C3"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0A37A5" w:rsidRDefault="000A37A5">
      <w:pPr>
        <w:pStyle w:val="ConsPlusNormal"/>
        <w:jc w:val="center"/>
        <w:rPr>
          <w:bCs/>
          <w:color w:val="000000" w:themeColor="text1"/>
          <w:sz w:val="28"/>
          <w:szCs w:val="28"/>
        </w:rPr>
      </w:pPr>
    </w:p>
    <w:p w:rsidR="000A37A5" w:rsidRDefault="000A37A5">
      <w:pPr>
        <w:ind w:right="113" w:firstLine="0"/>
        <w:rPr>
          <w:rFonts w:ascii="Times New Roman" w:hAnsi="Times New Roman"/>
        </w:rPr>
      </w:pPr>
    </w:p>
    <w:p w:rsidR="000A37A5" w:rsidRDefault="000A37A5">
      <w:pPr>
        <w:ind w:right="113" w:firstLine="0"/>
        <w:rPr>
          <w:rFonts w:ascii="Times New Roman" w:hAnsi="Times New Roman"/>
        </w:rPr>
      </w:pPr>
    </w:p>
    <w:p w:rsidR="000A37A5" w:rsidRDefault="000A37A5">
      <w:pPr>
        <w:ind w:right="113" w:firstLine="0"/>
        <w:rPr>
          <w:rFonts w:ascii="Times New Roman" w:hAnsi="Times New Roman"/>
        </w:rPr>
      </w:pPr>
    </w:p>
    <w:p w:rsidR="000A37A5" w:rsidRDefault="000A37A5">
      <w:pPr>
        <w:ind w:right="113" w:firstLine="0"/>
        <w:rPr>
          <w:rFonts w:ascii="Times New Roman" w:hAnsi="Times New Roman"/>
        </w:rPr>
      </w:pPr>
    </w:p>
    <w:p w:rsidR="000A37A5" w:rsidRDefault="000A37A5">
      <w:pPr>
        <w:ind w:right="113" w:firstLine="0"/>
        <w:rPr>
          <w:rFonts w:ascii="Times New Roman" w:hAnsi="Times New Roman"/>
        </w:rPr>
      </w:pPr>
    </w:p>
    <w:p w:rsidR="000A37A5" w:rsidRDefault="000A37A5">
      <w:pPr>
        <w:ind w:right="113" w:firstLine="0"/>
        <w:rPr>
          <w:rFonts w:ascii="Times New Roman" w:hAnsi="Times New Roman"/>
        </w:rPr>
      </w:pPr>
    </w:p>
    <w:p w:rsidR="000A37A5" w:rsidRDefault="000A37A5">
      <w:pPr>
        <w:ind w:right="113" w:firstLine="0"/>
        <w:rPr>
          <w:rFonts w:ascii="Times New Roman" w:hAnsi="Times New Roman"/>
        </w:rPr>
      </w:pPr>
    </w:p>
    <w:p w:rsidR="00E320E6" w:rsidRDefault="00E320E6">
      <w:pPr>
        <w:ind w:right="113" w:firstLine="0"/>
        <w:rPr>
          <w:rFonts w:ascii="Times New Roman" w:hAnsi="Times New Roman"/>
        </w:rPr>
      </w:pPr>
    </w:p>
    <w:p w:rsidR="00E320E6" w:rsidRDefault="00E320E6">
      <w:pPr>
        <w:ind w:right="113" w:firstLine="0"/>
        <w:rPr>
          <w:rFonts w:ascii="Times New Roman" w:hAnsi="Times New Roman"/>
        </w:rPr>
      </w:pPr>
    </w:p>
    <w:p w:rsidR="00E320E6" w:rsidRDefault="00E320E6">
      <w:pPr>
        <w:ind w:right="113" w:firstLine="0"/>
        <w:rPr>
          <w:rFonts w:ascii="Times New Roman" w:hAnsi="Times New Roman"/>
        </w:rPr>
      </w:pPr>
    </w:p>
    <w:p w:rsidR="00E320E6" w:rsidRDefault="00E320E6">
      <w:pPr>
        <w:ind w:right="113" w:firstLine="0"/>
        <w:rPr>
          <w:rFonts w:ascii="Times New Roman" w:hAnsi="Times New Roman"/>
        </w:rPr>
      </w:pPr>
    </w:p>
    <w:p w:rsidR="00E320E6" w:rsidRDefault="00E320E6">
      <w:pPr>
        <w:ind w:right="113" w:firstLine="0"/>
        <w:rPr>
          <w:rFonts w:ascii="Times New Roman" w:hAnsi="Times New Roman"/>
        </w:rPr>
      </w:pPr>
    </w:p>
    <w:p w:rsidR="00E320E6" w:rsidRDefault="00E320E6">
      <w:pPr>
        <w:ind w:right="113" w:firstLine="0"/>
        <w:rPr>
          <w:rFonts w:ascii="Times New Roman" w:hAnsi="Times New Roman"/>
        </w:rPr>
      </w:pPr>
    </w:p>
    <w:p w:rsidR="00E320E6" w:rsidRDefault="00E320E6">
      <w:pPr>
        <w:ind w:right="113" w:firstLine="0"/>
        <w:rPr>
          <w:rFonts w:ascii="Times New Roman" w:hAnsi="Times New Roman"/>
        </w:rPr>
      </w:pPr>
    </w:p>
    <w:p w:rsidR="00E320E6" w:rsidRDefault="00E320E6">
      <w:pPr>
        <w:ind w:right="113" w:firstLine="0"/>
        <w:rPr>
          <w:rFonts w:ascii="Times New Roman" w:hAnsi="Times New Roman"/>
        </w:rPr>
      </w:pPr>
    </w:p>
    <w:p w:rsidR="00E320E6" w:rsidRDefault="00E320E6">
      <w:pPr>
        <w:ind w:right="113" w:firstLine="0"/>
        <w:rPr>
          <w:rFonts w:ascii="Times New Roman" w:hAnsi="Times New Roman"/>
        </w:rPr>
      </w:pPr>
    </w:p>
    <w:p w:rsidR="00E320E6" w:rsidRDefault="00E320E6">
      <w:pPr>
        <w:ind w:right="113" w:firstLine="0"/>
        <w:rPr>
          <w:rFonts w:ascii="Times New Roman" w:hAnsi="Times New Roman"/>
        </w:rPr>
      </w:pPr>
    </w:p>
    <w:p w:rsidR="00E320E6" w:rsidRDefault="00E320E6">
      <w:pPr>
        <w:ind w:right="113" w:firstLine="0"/>
        <w:rPr>
          <w:rFonts w:ascii="Times New Roman" w:hAnsi="Times New Roman"/>
        </w:rPr>
      </w:pPr>
    </w:p>
    <w:p w:rsidR="00E320E6" w:rsidRDefault="00E320E6">
      <w:pPr>
        <w:ind w:right="113" w:firstLine="0"/>
        <w:rPr>
          <w:rFonts w:ascii="Times New Roman" w:hAnsi="Times New Roman"/>
        </w:rPr>
      </w:pPr>
    </w:p>
    <w:p w:rsidR="00E320E6" w:rsidRDefault="00E320E6">
      <w:pPr>
        <w:ind w:right="113" w:firstLine="0"/>
        <w:rPr>
          <w:rFonts w:ascii="Times New Roman" w:hAnsi="Times New Roman"/>
        </w:rPr>
      </w:pPr>
    </w:p>
    <w:p w:rsidR="00E320E6" w:rsidRDefault="00E320E6">
      <w:pPr>
        <w:ind w:right="113" w:firstLine="0"/>
        <w:rPr>
          <w:rFonts w:ascii="Times New Roman" w:hAnsi="Times New Roman"/>
        </w:rPr>
      </w:pPr>
    </w:p>
    <w:p w:rsidR="00E320E6" w:rsidRDefault="00E320E6">
      <w:pPr>
        <w:ind w:right="113" w:firstLine="0"/>
        <w:rPr>
          <w:rFonts w:ascii="Times New Roman" w:hAnsi="Times New Roman"/>
        </w:rPr>
      </w:pPr>
    </w:p>
    <w:p w:rsidR="00E320E6" w:rsidRDefault="00E320E6">
      <w:pPr>
        <w:ind w:right="113" w:firstLine="0"/>
        <w:rPr>
          <w:rFonts w:ascii="Times New Roman" w:hAnsi="Times New Roman"/>
        </w:rPr>
      </w:pPr>
    </w:p>
    <w:p w:rsidR="00E320E6" w:rsidRDefault="00E320E6">
      <w:pPr>
        <w:ind w:right="113" w:firstLine="0"/>
        <w:rPr>
          <w:rFonts w:ascii="Times New Roman" w:hAnsi="Times New Roman"/>
        </w:rPr>
      </w:pPr>
    </w:p>
    <w:p w:rsidR="00E320E6" w:rsidRDefault="00E320E6">
      <w:pPr>
        <w:ind w:right="113" w:firstLine="0"/>
        <w:rPr>
          <w:rFonts w:ascii="Times New Roman" w:hAnsi="Times New Roman"/>
        </w:rPr>
      </w:pPr>
    </w:p>
    <w:p w:rsidR="00E320E6" w:rsidRDefault="00E320E6">
      <w:pPr>
        <w:ind w:right="113" w:firstLine="0"/>
        <w:rPr>
          <w:rFonts w:ascii="Times New Roman" w:hAnsi="Times New Roman"/>
        </w:rPr>
      </w:pPr>
    </w:p>
    <w:sectPr w:rsidR="00E320E6" w:rsidSect="006C5563">
      <w:pgSz w:w="11906" w:h="16838"/>
      <w:pgMar w:top="1134" w:right="567" w:bottom="993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80" w:rsidRDefault="001D0A80">
      <w:r>
        <w:separator/>
      </w:r>
    </w:p>
  </w:endnote>
  <w:endnote w:type="continuationSeparator" w:id="0">
    <w:p w:rsidR="001D0A80" w:rsidRDefault="001D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80" w:rsidRDefault="001D0A80">
      <w:r>
        <w:separator/>
      </w:r>
    </w:p>
  </w:footnote>
  <w:footnote w:type="continuationSeparator" w:id="0">
    <w:p w:rsidR="001D0A80" w:rsidRDefault="001D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2C4"/>
    <w:multiLevelType w:val="hybridMultilevel"/>
    <w:tmpl w:val="4094EF0A"/>
    <w:lvl w:ilvl="0" w:tplc="0E541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3D4DA98">
      <w:start w:val="1"/>
      <w:numFmt w:val="lowerLetter"/>
      <w:lvlText w:val="%2."/>
      <w:lvlJc w:val="left"/>
      <w:pPr>
        <w:ind w:left="1789" w:hanging="360"/>
      </w:pPr>
    </w:lvl>
    <w:lvl w:ilvl="2" w:tplc="B96E2234">
      <w:start w:val="1"/>
      <w:numFmt w:val="lowerRoman"/>
      <w:lvlText w:val="%3."/>
      <w:lvlJc w:val="right"/>
      <w:pPr>
        <w:ind w:left="2509" w:hanging="180"/>
      </w:pPr>
    </w:lvl>
    <w:lvl w:ilvl="3" w:tplc="8BE66482">
      <w:start w:val="1"/>
      <w:numFmt w:val="decimal"/>
      <w:lvlText w:val="%4."/>
      <w:lvlJc w:val="left"/>
      <w:pPr>
        <w:ind w:left="3229" w:hanging="360"/>
      </w:pPr>
    </w:lvl>
    <w:lvl w:ilvl="4" w:tplc="6546B626">
      <w:start w:val="1"/>
      <w:numFmt w:val="lowerLetter"/>
      <w:lvlText w:val="%5."/>
      <w:lvlJc w:val="left"/>
      <w:pPr>
        <w:ind w:left="3949" w:hanging="360"/>
      </w:pPr>
    </w:lvl>
    <w:lvl w:ilvl="5" w:tplc="62385FA6">
      <w:start w:val="1"/>
      <w:numFmt w:val="lowerRoman"/>
      <w:lvlText w:val="%6."/>
      <w:lvlJc w:val="right"/>
      <w:pPr>
        <w:ind w:left="4669" w:hanging="180"/>
      </w:pPr>
    </w:lvl>
    <w:lvl w:ilvl="6" w:tplc="B87E5BFE">
      <w:start w:val="1"/>
      <w:numFmt w:val="decimal"/>
      <w:lvlText w:val="%7."/>
      <w:lvlJc w:val="left"/>
      <w:pPr>
        <w:ind w:left="5389" w:hanging="360"/>
      </w:pPr>
    </w:lvl>
    <w:lvl w:ilvl="7" w:tplc="BAA857BA">
      <w:start w:val="1"/>
      <w:numFmt w:val="lowerLetter"/>
      <w:lvlText w:val="%8."/>
      <w:lvlJc w:val="left"/>
      <w:pPr>
        <w:ind w:left="6109" w:hanging="360"/>
      </w:pPr>
    </w:lvl>
    <w:lvl w:ilvl="8" w:tplc="0E02A85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2D17B9"/>
    <w:multiLevelType w:val="hybridMultilevel"/>
    <w:tmpl w:val="8C5ABF48"/>
    <w:lvl w:ilvl="0" w:tplc="C1D0DB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425AEFDC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68FAB4A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DE4D8F8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668D042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E966AB3E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33C20D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C432A4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5C09F8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4511C56"/>
    <w:multiLevelType w:val="hybridMultilevel"/>
    <w:tmpl w:val="AEE2B31C"/>
    <w:lvl w:ilvl="0" w:tplc="CB40F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27232A4">
      <w:start w:val="1"/>
      <w:numFmt w:val="lowerLetter"/>
      <w:lvlText w:val="%2."/>
      <w:lvlJc w:val="left"/>
      <w:pPr>
        <w:ind w:left="1789" w:hanging="360"/>
      </w:pPr>
    </w:lvl>
    <w:lvl w:ilvl="2" w:tplc="3BB28328">
      <w:start w:val="1"/>
      <w:numFmt w:val="lowerRoman"/>
      <w:lvlText w:val="%3."/>
      <w:lvlJc w:val="right"/>
      <w:pPr>
        <w:ind w:left="2509" w:hanging="180"/>
      </w:pPr>
    </w:lvl>
    <w:lvl w:ilvl="3" w:tplc="14460E76">
      <w:start w:val="1"/>
      <w:numFmt w:val="decimal"/>
      <w:lvlText w:val="%4."/>
      <w:lvlJc w:val="left"/>
      <w:pPr>
        <w:ind w:left="3229" w:hanging="360"/>
      </w:pPr>
    </w:lvl>
    <w:lvl w:ilvl="4" w:tplc="0C9C0962">
      <w:start w:val="1"/>
      <w:numFmt w:val="lowerLetter"/>
      <w:lvlText w:val="%5."/>
      <w:lvlJc w:val="left"/>
      <w:pPr>
        <w:ind w:left="3949" w:hanging="360"/>
      </w:pPr>
    </w:lvl>
    <w:lvl w:ilvl="5" w:tplc="689803DA">
      <w:start w:val="1"/>
      <w:numFmt w:val="lowerRoman"/>
      <w:lvlText w:val="%6."/>
      <w:lvlJc w:val="right"/>
      <w:pPr>
        <w:ind w:left="4669" w:hanging="180"/>
      </w:pPr>
    </w:lvl>
    <w:lvl w:ilvl="6" w:tplc="27F4423C">
      <w:start w:val="1"/>
      <w:numFmt w:val="decimal"/>
      <w:lvlText w:val="%7."/>
      <w:lvlJc w:val="left"/>
      <w:pPr>
        <w:ind w:left="5389" w:hanging="360"/>
      </w:pPr>
    </w:lvl>
    <w:lvl w:ilvl="7" w:tplc="65F4A89A">
      <w:start w:val="1"/>
      <w:numFmt w:val="lowerLetter"/>
      <w:lvlText w:val="%8."/>
      <w:lvlJc w:val="left"/>
      <w:pPr>
        <w:ind w:left="6109" w:hanging="360"/>
      </w:pPr>
    </w:lvl>
    <w:lvl w:ilvl="8" w:tplc="BB52B1A0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EA21DD"/>
    <w:multiLevelType w:val="hybridMultilevel"/>
    <w:tmpl w:val="8A929B28"/>
    <w:lvl w:ilvl="0" w:tplc="F886EA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C6E8">
      <w:start w:val="1"/>
      <w:numFmt w:val="lowerLetter"/>
      <w:lvlText w:val="%2."/>
      <w:lvlJc w:val="left"/>
      <w:pPr>
        <w:ind w:left="1440" w:hanging="360"/>
      </w:pPr>
    </w:lvl>
    <w:lvl w:ilvl="2" w:tplc="252C7B22">
      <w:start w:val="1"/>
      <w:numFmt w:val="lowerRoman"/>
      <w:lvlText w:val="%3."/>
      <w:lvlJc w:val="right"/>
      <w:pPr>
        <w:ind w:left="2160" w:hanging="180"/>
      </w:pPr>
    </w:lvl>
    <w:lvl w:ilvl="3" w:tplc="6A32563A">
      <w:start w:val="1"/>
      <w:numFmt w:val="decimal"/>
      <w:lvlText w:val="%4."/>
      <w:lvlJc w:val="left"/>
      <w:pPr>
        <w:ind w:left="2880" w:hanging="360"/>
      </w:pPr>
    </w:lvl>
    <w:lvl w:ilvl="4" w:tplc="564614EE">
      <w:start w:val="1"/>
      <w:numFmt w:val="lowerLetter"/>
      <w:lvlText w:val="%5."/>
      <w:lvlJc w:val="left"/>
      <w:pPr>
        <w:ind w:left="3600" w:hanging="360"/>
      </w:pPr>
    </w:lvl>
    <w:lvl w:ilvl="5" w:tplc="4F98F620">
      <w:start w:val="1"/>
      <w:numFmt w:val="lowerRoman"/>
      <w:lvlText w:val="%6."/>
      <w:lvlJc w:val="right"/>
      <w:pPr>
        <w:ind w:left="4320" w:hanging="180"/>
      </w:pPr>
    </w:lvl>
    <w:lvl w:ilvl="6" w:tplc="DD2C8BE6">
      <w:start w:val="1"/>
      <w:numFmt w:val="decimal"/>
      <w:lvlText w:val="%7."/>
      <w:lvlJc w:val="left"/>
      <w:pPr>
        <w:ind w:left="5040" w:hanging="360"/>
      </w:pPr>
    </w:lvl>
    <w:lvl w:ilvl="7" w:tplc="6A5259A6">
      <w:start w:val="1"/>
      <w:numFmt w:val="lowerLetter"/>
      <w:lvlText w:val="%8."/>
      <w:lvlJc w:val="left"/>
      <w:pPr>
        <w:ind w:left="5760" w:hanging="360"/>
      </w:pPr>
    </w:lvl>
    <w:lvl w:ilvl="8" w:tplc="AD32E5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64511"/>
    <w:multiLevelType w:val="hybridMultilevel"/>
    <w:tmpl w:val="CE368A50"/>
    <w:lvl w:ilvl="0" w:tplc="B5D428E2">
      <w:start w:val="1"/>
      <w:numFmt w:val="decimal"/>
      <w:lvlText w:val="%1."/>
      <w:lvlJc w:val="left"/>
    </w:lvl>
    <w:lvl w:ilvl="1" w:tplc="D9A658A0">
      <w:start w:val="1"/>
      <w:numFmt w:val="lowerLetter"/>
      <w:lvlText w:val="%2."/>
      <w:lvlJc w:val="left"/>
      <w:pPr>
        <w:ind w:left="1440" w:hanging="360"/>
      </w:pPr>
    </w:lvl>
    <w:lvl w:ilvl="2" w:tplc="8E142428">
      <w:start w:val="1"/>
      <w:numFmt w:val="lowerRoman"/>
      <w:lvlText w:val="%3."/>
      <w:lvlJc w:val="right"/>
      <w:pPr>
        <w:ind w:left="2160" w:hanging="180"/>
      </w:pPr>
    </w:lvl>
    <w:lvl w:ilvl="3" w:tplc="73F046E6">
      <w:start w:val="1"/>
      <w:numFmt w:val="decimal"/>
      <w:lvlText w:val="%4."/>
      <w:lvlJc w:val="left"/>
      <w:pPr>
        <w:ind w:left="2880" w:hanging="360"/>
      </w:pPr>
    </w:lvl>
    <w:lvl w:ilvl="4" w:tplc="6D282BFC">
      <w:start w:val="1"/>
      <w:numFmt w:val="lowerLetter"/>
      <w:lvlText w:val="%5."/>
      <w:lvlJc w:val="left"/>
      <w:pPr>
        <w:ind w:left="3600" w:hanging="360"/>
      </w:pPr>
    </w:lvl>
    <w:lvl w:ilvl="5" w:tplc="F16A23D8">
      <w:start w:val="1"/>
      <w:numFmt w:val="lowerRoman"/>
      <w:lvlText w:val="%6."/>
      <w:lvlJc w:val="right"/>
      <w:pPr>
        <w:ind w:left="4320" w:hanging="180"/>
      </w:pPr>
    </w:lvl>
    <w:lvl w:ilvl="6" w:tplc="9962BC56">
      <w:start w:val="1"/>
      <w:numFmt w:val="decimal"/>
      <w:lvlText w:val="%7."/>
      <w:lvlJc w:val="left"/>
      <w:pPr>
        <w:ind w:left="5040" w:hanging="360"/>
      </w:pPr>
    </w:lvl>
    <w:lvl w:ilvl="7" w:tplc="E98423C6">
      <w:start w:val="1"/>
      <w:numFmt w:val="lowerLetter"/>
      <w:lvlText w:val="%8."/>
      <w:lvlJc w:val="left"/>
      <w:pPr>
        <w:ind w:left="5760" w:hanging="360"/>
      </w:pPr>
    </w:lvl>
    <w:lvl w:ilvl="8" w:tplc="C568A8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E5A92"/>
    <w:multiLevelType w:val="hybridMultilevel"/>
    <w:tmpl w:val="B4046A62"/>
    <w:lvl w:ilvl="0" w:tplc="D242E5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920B5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1CB2F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DE9AF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5206C0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DA006F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29433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A44D47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882EB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08137D"/>
    <w:multiLevelType w:val="hybridMultilevel"/>
    <w:tmpl w:val="D0086CB6"/>
    <w:lvl w:ilvl="0" w:tplc="F30E1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BB29F8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D66E78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9085B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940905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4E2B7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B286AA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D5CB7D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7761DB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94627"/>
    <w:multiLevelType w:val="hybridMultilevel"/>
    <w:tmpl w:val="22ECF9C2"/>
    <w:lvl w:ilvl="0" w:tplc="2B16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3E82486">
      <w:start w:val="1"/>
      <w:numFmt w:val="lowerLetter"/>
      <w:lvlText w:val="%2."/>
      <w:lvlJc w:val="left"/>
      <w:pPr>
        <w:ind w:left="1788" w:hanging="360"/>
      </w:pPr>
    </w:lvl>
    <w:lvl w:ilvl="2" w:tplc="B0F07574">
      <w:start w:val="1"/>
      <w:numFmt w:val="lowerRoman"/>
      <w:lvlText w:val="%3."/>
      <w:lvlJc w:val="right"/>
      <w:pPr>
        <w:ind w:left="2508" w:hanging="180"/>
      </w:pPr>
    </w:lvl>
    <w:lvl w:ilvl="3" w:tplc="878A2AA6">
      <w:start w:val="1"/>
      <w:numFmt w:val="decimal"/>
      <w:lvlText w:val="%4."/>
      <w:lvlJc w:val="left"/>
      <w:pPr>
        <w:ind w:left="3228" w:hanging="360"/>
      </w:pPr>
    </w:lvl>
    <w:lvl w:ilvl="4" w:tplc="95BA998E">
      <w:start w:val="1"/>
      <w:numFmt w:val="lowerLetter"/>
      <w:lvlText w:val="%5."/>
      <w:lvlJc w:val="left"/>
      <w:pPr>
        <w:ind w:left="3948" w:hanging="360"/>
      </w:pPr>
    </w:lvl>
    <w:lvl w:ilvl="5" w:tplc="59BC0B2A">
      <w:start w:val="1"/>
      <w:numFmt w:val="lowerRoman"/>
      <w:lvlText w:val="%6."/>
      <w:lvlJc w:val="right"/>
      <w:pPr>
        <w:ind w:left="4668" w:hanging="180"/>
      </w:pPr>
    </w:lvl>
    <w:lvl w:ilvl="6" w:tplc="8C06435C">
      <w:start w:val="1"/>
      <w:numFmt w:val="decimal"/>
      <w:lvlText w:val="%7."/>
      <w:lvlJc w:val="left"/>
      <w:pPr>
        <w:ind w:left="5388" w:hanging="360"/>
      </w:pPr>
    </w:lvl>
    <w:lvl w:ilvl="7" w:tplc="74485478">
      <w:start w:val="1"/>
      <w:numFmt w:val="lowerLetter"/>
      <w:lvlText w:val="%8."/>
      <w:lvlJc w:val="left"/>
      <w:pPr>
        <w:ind w:left="6108" w:hanging="360"/>
      </w:pPr>
    </w:lvl>
    <w:lvl w:ilvl="8" w:tplc="CF8E09FC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A81F48"/>
    <w:multiLevelType w:val="hybridMultilevel"/>
    <w:tmpl w:val="840C25D2"/>
    <w:lvl w:ilvl="0" w:tplc="2E4ECFBC">
      <w:start w:val="1"/>
      <w:numFmt w:val="decimal"/>
      <w:lvlText w:val="%1."/>
      <w:lvlJc w:val="left"/>
      <w:pPr>
        <w:ind w:left="1174" w:hanging="465"/>
      </w:pPr>
      <w:rPr>
        <w:rFonts w:hint="default"/>
        <w:color w:val="000000" w:themeColor="text1"/>
      </w:rPr>
    </w:lvl>
    <w:lvl w:ilvl="1" w:tplc="E4B45578">
      <w:start w:val="1"/>
      <w:numFmt w:val="lowerLetter"/>
      <w:lvlText w:val="%2."/>
      <w:lvlJc w:val="left"/>
      <w:pPr>
        <w:ind w:left="1789" w:hanging="360"/>
      </w:pPr>
    </w:lvl>
    <w:lvl w:ilvl="2" w:tplc="3478579C">
      <w:start w:val="1"/>
      <w:numFmt w:val="lowerRoman"/>
      <w:lvlText w:val="%3."/>
      <w:lvlJc w:val="right"/>
      <w:pPr>
        <w:ind w:left="2509" w:hanging="180"/>
      </w:pPr>
    </w:lvl>
    <w:lvl w:ilvl="3" w:tplc="63D09CEA">
      <w:start w:val="1"/>
      <w:numFmt w:val="decimal"/>
      <w:lvlText w:val="%4."/>
      <w:lvlJc w:val="left"/>
      <w:pPr>
        <w:ind w:left="3229" w:hanging="360"/>
      </w:pPr>
    </w:lvl>
    <w:lvl w:ilvl="4" w:tplc="32983B9E">
      <w:start w:val="1"/>
      <w:numFmt w:val="lowerLetter"/>
      <w:lvlText w:val="%5."/>
      <w:lvlJc w:val="left"/>
      <w:pPr>
        <w:ind w:left="3949" w:hanging="360"/>
      </w:pPr>
    </w:lvl>
    <w:lvl w:ilvl="5" w:tplc="AFF4CCCA">
      <w:start w:val="1"/>
      <w:numFmt w:val="lowerRoman"/>
      <w:lvlText w:val="%6."/>
      <w:lvlJc w:val="right"/>
      <w:pPr>
        <w:ind w:left="4669" w:hanging="180"/>
      </w:pPr>
    </w:lvl>
    <w:lvl w:ilvl="6" w:tplc="DDF8EDDE">
      <w:start w:val="1"/>
      <w:numFmt w:val="decimal"/>
      <w:lvlText w:val="%7."/>
      <w:lvlJc w:val="left"/>
      <w:pPr>
        <w:ind w:left="5389" w:hanging="360"/>
      </w:pPr>
    </w:lvl>
    <w:lvl w:ilvl="7" w:tplc="EB10831C">
      <w:start w:val="1"/>
      <w:numFmt w:val="lowerLetter"/>
      <w:lvlText w:val="%8."/>
      <w:lvlJc w:val="left"/>
      <w:pPr>
        <w:ind w:left="6109" w:hanging="360"/>
      </w:pPr>
    </w:lvl>
    <w:lvl w:ilvl="8" w:tplc="64F804AE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87233A"/>
    <w:multiLevelType w:val="multilevel"/>
    <w:tmpl w:val="73064AF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F785315"/>
    <w:multiLevelType w:val="multilevel"/>
    <w:tmpl w:val="060C64B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1" w15:restartNumberingAfterBreak="0">
    <w:nsid w:val="630A4279"/>
    <w:multiLevelType w:val="multilevel"/>
    <w:tmpl w:val="D9D45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640438ED"/>
    <w:multiLevelType w:val="multilevel"/>
    <w:tmpl w:val="EF8A0F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color w:val="000000"/>
        <w:spacing w:val="-1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color w:val="000000"/>
        <w:spacing w:val="-1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color w:val="000000"/>
        <w:spacing w:val="-1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color w:val="000000"/>
        <w:spacing w:val="-1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color w:val="000000"/>
        <w:spacing w:val="-1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color w:val="000000"/>
        <w:spacing w:val="-1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color w:val="000000"/>
        <w:spacing w:val="-1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color w:val="000000"/>
        <w:spacing w:val="-1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color w:val="000000"/>
        <w:spacing w:val="-10"/>
        <w:position w:val="0"/>
        <w:sz w:val="29"/>
        <w:szCs w:val="29"/>
        <w:u w:val="none"/>
      </w:rPr>
    </w:lvl>
  </w:abstractNum>
  <w:abstractNum w:abstractNumId="13" w15:restartNumberingAfterBreak="0">
    <w:nsid w:val="6B6B4683"/>
    <w:multiLevelType w:val="hybridMultilevel"/>
    <w:tmpl w:val="B9F2F804"/>
    <w:lvl w:ilvl="0" w:tplc="5C3CE5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53884FA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2D6B46C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86C355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976075C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06CA56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09E21F2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35A82A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8C063C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B810161"/>
    <w:multiLevelType w:val="hybridMultilevel"/>
    <w:tmpl w:val="3DB82D5C"/>
    <w:lvl w:ilvl="0" w:tplc="A49A2152">
      <w:start w:val="1"/>
      <w:numFmt w:val="decimal"/>
      <w:lvlText w:val="%1."/>
      <w:lvlJc w:val="left"/>
      <w:pPr>
        <w:ind w:left="975" w:hanging="615"/>
      </w:pPr>
      <w:rPr>
        <w:color w:val="auto"/>
      </w:rPr>
    </w:lvl>
    <w:lvl w:ilvl="1" w:tplc="C36EF5D0">
      <w:start w:val="1"/>
      <w:numFmt w:val="lowerLetter"/>
      <w:lvlText w:val="%2."/>
      <w:lvlJc w:val="left"/>
      <w:pPr>
        <w:ind w:left="1440" w:hanging="360"/>
      </w:pPr>
    </w:lvl>
    <w:lvl w:ilvl="2" w:tplc="D80276FA">
      <w:start w:val="1"/>
      <w:numFmt w:val="lowerRoman"/>
      <w:lvlText w:val="%3."/>
      <w:lvlJc w:val="right"/>
      <w:pPr>
        <w:ind w:left="2160" w:hanging="180"/>
      </w:pPr>
    </w:lvl>
    <w:lvl w:ilvl="3" w:tplc="B0F89A46">
      <w:start w:val="1"/>
      <w:numFmt w:val="decimal"/>
      <w:lvlText w:val="%4."/>
      <w:lvlJc w:val="left"/>
      <w:pPr>
        <w:ind w:left="2880" w:hanging="360"/>
      </w:pPr>
    </w:lvl>
    <w:lvl w:ilvl="4" w:tplc="E6ACF4D2">
      <w:start w:val="1"/>
      <w:numFmt w:val="lowerLetter"/>
      <w:lvlText w:val="%5."/>
      <w:lvlJc w:val="left"/>
      <w:pPr>
        <w:ind w:left="3600" w:hanging="360"/>
      </w:pPr>
    </w:lvl>
    <w:lvl w:ilvl="5" w:tplc="A89E5BCA">
      <w:start w:val="1"/>
      <w:numFmt w:val="lowerRoman"/>
      <w:lvlText w:val="%6."/>
      <w:lvlJc w:val="right"/>
      <w:pPr>
        <w:ind w:left="4320" w:hanging="180"/>
      </w:pPr>
    </w:lvl>
    <w:lvl w:ilvl="6" w:tplc="EC6EC87E">
      <w:start w:val="1"/>
      <w:numFmt w:val="decimal"/>
      <w:lvlText w:val="%7."/>
      <w:lvlJc w:val="left"/>
      <w:pPr>
        <w:ind w:left="5040" w:hanging="360"/>
      </w:pPr>
    </w:lvl>
    <w:lvl w:ilvl="7" w:tplc="04F0E762">
      <w:start w:val="1"/>
      <w:numFmt w:val="lowerLetter"/>
      <w:lvlText w:val="%8."/>
      <w:lvlJc w:val="left"/>
      <w:pPr>
        <w:ind w:left="5760" w:hanging="360"/>
      </w:pPr>
    </w:lvl>
    <w:lvl w:ilvl="8" w:tplc="1C74F66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92C15"/>
    <w:multiLevelType w:val="hybridMultilevel"/>
    <w:tmpl w:val="D0969CD6"/>
    <w:lvl w:ilvl="0" w:tplc="3138B67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8F460E92">
      <w:start w:val="1"/>
      <w:numFmt w:val="lowerLetter"/>
      <w:lvlText w:val="%2."/>
      <w:lvlJc w:val="left"/>
      <w:pPr>
        <w:ind w:left="1440" w:hanging="360"/>
      </w:pPr>
    </w:lvl>
    <w:lvl w:ilvl="2" w:tplc="3D1A5B7E">
      <w:start w:val="1"/>
      <w:numFmt w:val="lowerRoman"/>
      <w:lvlText w:val="%3."/>
      <w:lvlJc w:val="right"/>
      <w:pPr>
        <w:ind w:left="2160" w:hanging="180"/>
      </w:pPr>
    </w:lvl>
    <w:lvl w:ilvl="3" w:tplc="7E308F62">
      <w:start w:val="1"/>
      <w:numFmt w:val="decimal"/>
      <w:lvlText w:val="%4."/>
      <w:lvlJc w:val="left"/>
      <w:pPr>
        <w:ind w:left="2880" w:hanging="360"/>
      </w:pPr>
    </w:lvl>
    <w:lvl w:ilvl="4" w:tplc="0D7E056C">
      <w:start w:val="1"/>
      <w:numFmt w:val="lowerLetter"/>
      <w:lvlText w:val="%5."/>
      <w:lvlJc w:val="left"/>
      <w:pPr>
        <w:ind w:left="3600" w:hanging="360"/>
      </w:pPr>
    </w:lvl>
    <w:lvl w:ilvl="5" w:tplc="66B23264">
      <w:start w:val="1"/>
      <w:numFmt w:val="lowerRoman"/>
      <w:lvlText w:val="%6."/>
      <w:lvlJc w:val="right"/>
      <w:pPr>
        <w:ind w:left="4320" w:hanging="180"/>
      </w:pPr>
    </w:lvl>
    <w:lvl w:ilvl="6" w:tplc="9416A34C">
      <w:start w:val="1"/>
      <w:numFmt w:val="decimal"/>
      <w:lvlText w:val="%7."/>
      <w:lvlJc w:val="left"/>
      <w:pPr>
        <w:ind w:left="5040" w:hanging="360"/>
      </w:pPr>
    </w:lvl>
    <w:lvl w:ilvl="7" w:tplc="3C260622">
      <w:start w:val="1"/>
      <w:numFmt w:val="lowerLetter"/>
      <w:lvlText w:val="%8."/>
      <w:lvlJc w:val="left"/>
      <w:pPr>
        <w:ind w:left="5760" w:hanging="360"/>
      </w:pPr>
    </w:lvl>
    <w:lvl w:ilvl="8" w:tplc="A2D8D9D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64180"/>
    <w:multiLevelType w:val="multilevel"/>
    <w:tmpl w:val="5C6AD80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color w:val="000000"/>
        <w:spacing w:val="-1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color w:val="000000"/>
        <w:spacing w:val="-1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color w:val="000000"/>
        <w:spacing w:val="-1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color w:val="000000"/>
        <w:spacing w:val="-1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color w:val="000000"/>
        <w:spacing w:val="-1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color w:val="000000"/>
        <w:spacing w:val="-1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color w:val="000000"/>
        <w:spacing w:val="-1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color w:val="000000"/>
        <w:spacing w:val="-1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color w:val="000000"/>
        <w:spacing w:val="-10"/>
        <w:position w:val="0"/>
        <w:sz w:val="29"/>
        <w:szCs w:val="29"/>
        <w:u w:val="none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7"/>
  </w:num>
  <w:num w:numId="14">
    <w:abstractNumId w:val="0"/>
  </w:num>
  <w:num w:numId="15">
    <w:abstractNumId w:val="8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A5"/>
    <w:rsid w:val="000174B8"/>
    <w:rsid w:val="00021D7F"/>
    <w:rsid w:val="00034B9E"/>
    <w:rsid w:val="000A37A5"/>
    <w:rsid w:val="000B1649"/>
    <w:rsid w:val="00186654"/>
    <w:rsid w:val="001D0A80"/>
    <w:rsid w:val="00245349"/>
    <w:rsid w:val="002F129C"/>
    <w:rsid w:val="00347F2A"/>
    <w:rsid w:val="004D0D3E"/>
    <w:rsid w:val="00517EAC"/>
    <w:rsid w:val="006840FE"/>
    <w:rsid w:val="006913C3"/>
    <w:rsid w:val="006C5563"/>
    <w:rsid w:val="007C0012"/>
    <w:rsid w:val="00806B5F"/>
    <w:rsid w:val="0090227B"/>
    <w:rsid w:val="00A743F7"/>
    <w:rsid w:val="00BF64B7"/>
    <w:rsid w:val="00CA691E"/>
    <w:rsid w:val="00CB7E15"/>
    <w:rsid w:val="00D3656C"/>
    <w:rsid w:val="00D51E00"/>
    <w:rsid w:val="00D6183A"/>
    <w:rsid w:val="00E320E6"/>
    <w:rsid w:val="00F97803"/>
    <w:rsid w:val="00FA15B6"/>
    <w:rsid w:val="00FA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FE366-3C02-4EFF-B3D9-9F4C8C9B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link w:val="30"/>
    <w:qFormat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link w:val="40"/>
    <w:qFormat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link w:val="5"/>
    <w:uiPriority w:val="99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af2">
    <w:name w:val="List Paragraph"/>
    <w:basedOn w:val="a"/>
    <w:uiPriority w:val="99"/>
    <w:qFormat/>
    <w:pPr>
      <w:ind w:left="720"/>
      <w:contextualSpacing/>
    </w:pPr>
  </w:style>
  <w:style w:type="table" w:styleId="af3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customStyle="1" w:styleId="13">
    <w:name w:val="Абзац списка1"/>
    <w:basedOn w:val="a"/>
    <w:pPr>
      <w:ind w:left="720"/>
    </w:pPr>
    <w:rPr>
      <w:rFonts w:cs="Calibri"/>
      <w:lang w:eastAsia="en-US"/>
    </w:rPr>
  </w:style>
  <w:style w:type="paragraph" w:customStyle="1" w:styleId="14">
    <w:name w:val="Без интервала1"/>
    <w:uiPriority w:val="99"/>
    <w:rPr>
      <w:rFonts w:ascii="Times New Roman" w:hAnsi="Times New Roman"/>
      <w:lang w:eastAsia="uk-UA"/>
    </w:rPr>
  </w:style>
  <w:style w:type="paragraph" w:styleId="af5">
    <w:name w:val="Balloon Text"/>
    <w:basedOn w:val="a"/>
    <w:link w:val="af6"/>
    <w:uiPriority w:val="99"/>
    <w:semiHidden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Pr>
      <w:rFonts w:ascii="Arial" w:hAnsi="Arial"/>
      <w:b/>
      <w:bCs/>
      <w:sz w:val="26"/>
      <w:szCs w:val="28"/>
    </w:rPr>
  </w:style>
  <w:style w:type="character" w:styleId="HTML">
    <w:name w:val="HTML Variable"/>
    <w:basedOn w:val="a0"/>
    <w:rPr>
      <w:rFonts w:ascii="Arial" w:hAnsi="Arial"/>
      <w:iCs/>
      <w:color w:val="0000FF"/>
      <w:sz w:val="24"/>
      <w:u w:val="none"/>
    </w:rPr>
  </w:style>
  <w:style w:type="paragraph" w:styleId="af9">
    <w:name w:val="annotation text"/>
    <w:basedOn w:val="a"/>
    <w:link w:val="afa"/>
    <w:semiHidden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basedOn w:val="a0"/>
    <w:link w:val="af9"/>
    <w:semiHidden/>
    <w:rPr>
      <w:rFonts w:ascii="Courier" w:hAnsi="Courier"/>
      <w:sz w:val="22"/>
    </w:rPr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character" w:styleId="afb">
    <w:name w:val="Hyperlink"/>
    <w:basedOn w:val="a0"/>
    <w:rPr>
      <w:color w:val="0000FF"/>
      <w:u w:val="none"/>
    </w:rPr>
  </w:style>
  <w:style w:type="paragraph" w:customStyle="1" w:styleId="Application">
    <w:name w:val="Application!Приложение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Table">
    <w:name w:val="Table!Таблица"/>
    <w:rPr>
      <w:rFonts w:ascii="Arial" w:hAnsi="Arial" w:cs="Arial"/>
      <w:bCs/>
      <w:sz w:val="24"/>
      <w:szCs w:val="32"/>
    </w:rPr>
  </w:style>
  <w:style w:type="paragraph" w:customStyle="1" w:styleId="Table0">
    <w:name w:val="Table!"/>
    <w:next w:val="Table"/>
    <w:pPr>
      <w:jc w:val="center"/>
    </w:pPr>
    <w:rPr>
      <w:rFonts w:ascii="Arial" w:hAnsi="Arial" w:cs="Arial"/>
      <w:b/>
      <w:bCs/>
      <w:sz w:val="24"/>
      <w:szCs w:val="32"/>
    </w:rPr>
  </w:style>
  <w:style w:type="paragraph" w:customStyle="1" w:styleId="NumberAndDate">
    <w:name w:val="NumberAndDate"/>
    <w:qFormat/>
    <w:pPr>
      <w:jc w:val="center"/>
    </w:pPr>
    <w:rPr>
      <w:rFonts w:ascii="Arial" w:hAnsi="Arial" w:cs="Arial"/>
      <w:bCs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Pr>
      <w:sz w:val="28"/>
    </w:rPr>
  </w:style>
  <w:style w:type="paragraph" w:styleId="afc">
    <w:name w:val="Body Text"/>
    <w:basedOn w:val="a"/>
    <w:link w:val="afd"/>
    <w:unhideWhenUsed/>
    <w:pPr>
      <w:ind w:firstLine="0"/>
    </w:pPr>
    <w:rPr>
      <w:rFonts w:ascii="Times New Roman" w:hAnsi="Times New Roman"/>
    </w:rPr>
  </w:style>
  <w:style w:type="character" w:customStyle="1" w:styleId="afd">
    <w:name w:val="Основной текст Знак"/>
    <w:basedOn w:val="a0"/>
    <w:link w:val="afc"/>
    <w:rPr>
      <w:rFonts w:ascii="Times New Roman" w:hAnsi="Times New Roman"/>
      <w:sz w:val="24"/>
      <w:szCs w:val="24"/>
    </w:rPr>
  </w:style>
  <w:style w:type="paragraph" w:customStyle="1" w:styleId="Heading">
    <w:name w:val="Heading"/>
    <w:rPr>
      <w:rFonts w:ascii="Arial" w:hAnsi="Arial" w:cs="Arial"/>
      <w:b/>
      <w:bCs/>
      <w:sz w:val="22"/>
      <w:szCs w:val="22"/>
    </w:rPr>
  </w:style>
  <w:style w:type="character" w:customStyle="1" w:styleId="afe">
    <w:name w:val="Гипертекстовая ссылка"/>
    <w:basedOn w:val="a0"/>
    <w:uiPriority w:val="99"/>
    <w:rPr>
      <w:color w:val="106BBE"/>
    </w:rPr>
  </w:style>
  <w:style w:type="paragraph" w:customStyle="1" w:styleId="aff">
    <w:name w:val="Комментарий"/>
    <w:basedOn w:val="a"/>
    <w:next w:val="a"/>
    <w:uiPriority w:val="99"/>
    <w:pPr>
      <w:widowControl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0">
    <w:name w:val="Информация о версии"/>
    <w:basedOn w:val="aff"/>
    <w:next w:val="a"/>
    <w:uiPriority w:val="99"/>
    <w:rPr>
      <w:i/>
      <w:iCs/>
    </w:rPr>
  </w:style>
  <w:style w:type="paragraph" w:customStyle="1" w:styleId="aff1">
    <w:name w:val="Заголовок статьи"/>
    <w:basedOn w:val="a"/>
    <w:next w:val="a"/>
    <w:uiPriority w:val="99"/>
    <w:pPr>
      <w:widowControl w:val="0"/>
      <w:ind w:left="1612" w:hanging="892"/>
    </w:pPr>
    <w:rPr>
      <w:rFonts w:ascii="Times New Roman CYR" w:eastAsiaTheme="minorEastAsia" w:hAnsi="Times New Roman CYR" w:cs="Times New Roman CYR"/>
    </w:rPr>
  </w:style>
  <w:style w:type="character" w:customStyle="1" w:styleId="aff2">
    <w:name w:val="Цветовое выделение"/>
    <w:uiPriority w:val="99"/>
    <w:rPr>
      <w:b/>
      <w:bCs/>
      <w:color w:val="26282F"/>
    </w:rPr>
  </w:style>
  <w:style w:type="character" w:customStyle="1" w:styleId="aff3">
    <w:name w:val="Текст Знак"/>
    <w:link w:val="aff4"/>
    <w:uiPriority w:val="99"/>
    <w:semiHidden/>
    <w:rPr>
      <w:rFonts w:ascii="Courier New" w:hAnsi="Courier New" w:cs="Courier New"/>
    </w:rPr>
  </w:style>
  <w:style w:type="paragraph" w:styleId="aff4">
    <w:name w:val="Plain Text"/>
    <w:basedOn w:val="a"/>
    <w:link w:val="aff3"/>
    <w:uiPriority w:val="99"/>
    <w:semiHidden/>
    <w:unhideWhenUsed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basedOn w:val="a0"/>
    <w:uiPriority w:val="99"/>
    <w:semiHidden/>
    <w:rPr>
      <w:rFonts w:ascii="Consolas" w:hAnsi="Consolas" w:cs="Consolas"/>
      <w:sz w:val="21"/>
      <w:szCs w:val="21"/>
    </w:rPr>
  </w:style>
  <w:style w:type="paragraph" w:styleId="aff5">
    <w:name w:val="header"/>
    <w:basedOn w:val="a"/>
    <w:link w:val="af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uiPriority w:val="99"/>
    <w:rPr>
      <w:rFonts w:ascii="Arial" w:hAnsi="Arial"/>
      <w:sz w:val="24"/>
      <w:szCs w:val="24"/>
    </w:rPr>
  </w:style>
  <w:style w:type="paragraph" w:styleId="aff7">
    <w:name w:val="footer"/>
    <w:basedOn w:val="a"/>
    <w:link w:val="af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0"/>
    <w:link w:val="aff7"/>
    <w:uiPriority w:val="99"/>
    <w:rPr>
      <w:rFonts w:ascii="Arial" w:hAnsi="Arial"/>
      <w:sz w:val="24"/>
      <w:szCs w:val="24"/>
    </w:rPr>
  </w:style>
  <w:style w:type="paragraph" w:styleId="aff9">
    <w:name w:val="Body Text Indent"/>
    <w:basedOn w:val="a"/>
    <w:link w:val="affa"/>
    <w:uiPriority w:val="99"/>
    <w:unhideWhenUsed/>
    <w:pPr>
      <w:spacing w:after="120"/>
      <w:ind w:left="283"/>
    </w:pPr>
  </w:style>
  <w:style w:type="character" w:customStyle="1" w:styleId="affa">
    <w:name w:val="Основной текст с отступом Знак"/>
    <w:basedOn w:val="a0"/>
    <w:link w:val="aff9"/>
    <w:uiPriority w:val="99"/>
    <w:rPr>
      <w:rFonts w:ascii="Arial" w:hAnsi="Arial"/>
      <w:sz w:val="24"/>
      <w:szCs w:val="24"/>
    </w:rPr>
  </w:style>
  <w:style w:type="character" w:customStyle="1" w:styleId="25">
    <w:name w:val="Основной текст (2)_"/>
    <w:link w:val="26"/>
    <w:rPr>
      <w:spacing w:val="-10"/>
      <w:sz w:val="29"/>
      <w:szCs w:val="29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line="315" w:lineRule="exact"/>
      <w:ind w:firstLine="700"/>
    </w:pPr>
    <w:rPr>
      <w:rFonts w:ascii="Calibri" w:hAnsi="Calibri"/>
      <w:spacing w:val="-10"/>
      <w:sz w:val="29"/>
      <w:szCs w:val="29"/>
    </w:rPr>
  </w:style>
  <w:style w:type="character" w:customStyle="1" w:styleId="33">
    <w:name w:val="Основной текст (3)_"/>
    <w:link w:val="34"/>
    <w:rPr>
      <w:sz w:val="9"/>
      <w:szCs w:val="9"/>
      <w:shd w:val="clear" w:color="auto" w:fill="FFFFFF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240" w:lineRule="atLeast"/>
      <w:ind w:firstLine="0"/>
      <w:jc w:val="left"/>
    </w:pPr>
    <w:rPr>
      <w:rFonts w:ascii="Calibri" w:hAnsi="Calibri"/>
      <w:sz w:val="9"/>
      <w:szCs w:val="9"/>
    </w:rPr>
  </w:style>
  <w:style w:type="paragraph" w:customStyle="1" w:styleId="ConsPlusNormal">
    <w:name w:val="ConsPlusNormal"/>
    <w:pPr>
      <w:widowControl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Theme="minorEastAsia" w:hAnsi="Courier New" w:cs="Courier New"/>
    </w:rPr>
  </w:style>
  <w:style w:type="paragraph" w:styleId="affb">
    <w:name w:val="No Spacing"/>
    <w:uiPriority w:val="1"/>
    <w:qFormat/>
    <w:rPr>
      <w:rFonts w:eastAsia="Calibri"/>
      <w:sz w:val="22"/>
      <w:szCs w:val="22"/>
      <w:lang w:eastAsia="en-US"/>
    </w:rPr>
  </w:style>
  <w:style w:type="character" w:styleId="affc">
    <w:name w:val="Strong"/>
    <w:qFormat/>
    <w:rPr>
      <w:b/>
      <w:bCs/>
    </w:rPr>
  </w:style>
  <w:style w:type="paragraph" w:customStyle="1" w:styleId="consplustitle">
    <w:name w:val="consplustitle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justifyfull">
    <w:name w:val="justifyfull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fd">
    <w:name w:val="Базовый"/>
    <w:pPr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docdata">
    <w:name w:val="docdata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fe">
    <w:name w:val="Знак Знак"/>
    <w:basedOn w:val="a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ocy">
    <w:name w:val="docy"/>
    <w:aliases w:val="v5,2215,bqiaagaaeyqcaaagiaiaaaohbqaaba8faaaaaaaaaaaaaaaaaaaaaaaaaaaaaaaaaaaaaaaaaaaaaaaaaaaaaaaaaaaaaaaaaaaaaaaaaaaaaaaaaaaaaaaaaaaaaaaaaaaaaaaaaaaaaaaaaaaaaaaaaaaaaaaaaaaaaaaaaaaaaaaaaaaaaaaaaaaaaaaaaaaaaaaaaaaaaaaaaaaaaaaaaaaaaaaaaaaaaaaa"/>
    <w:basedOn w:val="a0"/>
    <w:rsid w:val="0051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la-service.scli.ru:8080/rnla-links/ws/content/act/98a22801-9de1-4ea9-a904-91dc73614ed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la-service.scli.ru:8080/rnla-links/ws/content/act/bbf89570-6239-4cfb-bdba-5b454c14e321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Olya</cp:lastModifiedBy>
  <cp:revision>4</cp:revision>
  <cp:lastPrinted>2023-03-23T10:26:00Z</cp:lastPrinted>
  <dcterms:created xsi:type="dcterms:W3CDTF">2023-02-09T11:41:00Z</dcterms:created>
  <dcterms:modified xsi:type="dcterms:W3CDTF">2023-03-24T09:24:00Z</dcterms:modified>
</cp:coreProperties>
</file>