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EF37B9" w:rsidRPr="00EF37B9" w:rsidTr="006C4C85">
        <w:trPr>
          <w:trHeight w:val="898"/>
        </w:trPr>
        <w:tc>
          <w:tcPr>
            <w:tcW w:w="10188" w:type="dxa"/>
          </w:tcPr>
          <w:p w:rsidR="00EF37B9" w:rsidRPr="00EF37B9" w:rsidRDefault="00EF37B9" w:rsidP="00EF37B9">
            <w:pPr>
              <w:spacing w:after="0" w:line="240" w:lineRule="auto"/>
              <w:ind w:firstLine="567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</w:pP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="00751535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="00751535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51535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="006A538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begin"/>
            </w:r>
            <w:r w:rsidR="006A538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</w:instrText>
            </w:r>
            <w:r w:rsidR="006A538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>I</w:instrText>
            </w:r>
            <w:r w:rsidR="006A538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>NCLUDEPICTURE  "http://ocean-elzy.ru/images/com/com_socity/country/160/gerb.gif" \* MERGEFORMATINET</w:instrText>
            </w:r>
            <w:r w:rsidR="006A538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instrText xml:space="preserve"> </w:instrText>
            </w:r>
            <w:r w:rsidR="006A538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separate"/>
            </w:r>
            <w:r w:rsidR="005250B0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5" r:href="rId6"/>
                </v:shape>
              </w:pict>
            </w:r>
            <w:r w:rsidR="006A538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="009B464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="00751535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  <w:r w:rsidRPr="00EF37B9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ru-RU"/>
              </w:rPr>
              <w:fldChar w:fldCharType="end"/>
            </w:r>
          </w:p>
          <w:p w:rsidR="00EF37B9" w:rsidRPr="00EF37B9" w:rsidRDefault="00EF37B9" w:rsidP="00EF37B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F37B9" w:rsidRPr="00EF37B9" w:rsidTr="006C4C85">
        <w:trPr>
          <w:trHeight w:val="898"/>
        </w:trPr>
        <w:tc>
          <w:tcPr>
            <w:tcW w:w="10188" w:type="dxa"/>
          </w:tcPr>
          <w:p w:rsidR="00EF37B9" w:rsidRPr="00EF37B9" w:rsidRDefault="00EF37B9" w:rsidP="00EF37B9">
            <w:pPr>
              <w:tabs>
                <w:tab w:val="left" w:pos="972"/>
              </w:tabs>
              <w:spacing w:after="0" w:line="216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EF3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Внутригородское муниципальное образование</w:t>
            </w:r>
          </w:p>
          <w:p w:rsidR="00EF37B9" w:rsidRPr="00EF37B9" w:rsidRDefault="00EF37B9" w:rsidP="00EF37B9">
            <w:pPr>
              <w:tabs>
                <w:tab w:val="left" w:pos="972"/>
              </w:tabs>
              <w:spacing w:after="0" w:line="216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EF3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</w:p>
          <w:p w:rsidR="00EF37B9" w:rsidRPr="00EF37B9" w:rsidRDefault="00EF37B9" w:rsidP="00EF37B9">
            <w:pPr>
              <w:tabs>
                <w:tab w:val="left" w:pos="972"/>
              </w:tabs>
              <w:spacing w:after="0" w:line="216" w:lineRule="auto"/>
              <w:ind w:firstLine="56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2"/>
                <w:lang w:eastAsia="ru-RU"/>
              </w:rPr>
            </w:pPr>
          </w:p>
        </w:tc>
      </w:tr>
    </w:tbl>
    <w:p w:rsidR="00EF37B9" w:rsidRPr="00EF37B9" w:rsidRDefault="00066541" w:rsidP="00EF37B9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</w:t>
      </w:r>
      <w:smartTag w:uri="urn:schemas-microsoft-com:office:smarttags" w:element="metricconverter">
        <w:smartTagPr>
          <w:attr w:name="ProductID" w:val="299042, г"/>
        </w:smartTagPr>
        <w:r w:rsidR="00EF37B9" w:rsidRPr="00EF37B9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="00EF37B9" w:rsidRPr="00EF37B9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="00EF37B9" w:rsidRPr="00EF37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EF37B9" w:rsidRPr="00EF37B9" w:rsidRDefault="00EF37B9" w:rsidP="00EF37B9">
      <w:pPr>
        <w:spacing w:after="0" w:line="240" w:lineRule="auto"/>
        <w:ind w:right="-365" w:hanging="142"/>
        <w:jc w:val="center"/>
        <w:rPr>
          <w:rFonts w:ascii="Arial" w:eastAsia="Times New Roman" w:hAnsi="Arial" w:cs="Times New Roman"/>
          <w:b/>
          <w:color w:val="000000"/>
          <w:sz w:val="18"/>
          <w:szCs w:val="18"/>
          <w:lang w:eastAsia="ru-RU"/>
        </w:rPr>
      </w:pPr>
      <w:r w:rsidRPr="00EF37B9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EF37B9" w:rsidRPr="00EF37B9" w:rsidRDefault="00EF37B9" w:rsidP="00EF37B9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6E" w:rsidRPr="00EF37B9" w:rsidRDefault="00EF37B9" w:rsidP="009B464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EF37B9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РЕШЕНИЕ</w:t>
      </w:r>
    </w:p>
    <w:p w:rsidR="00EF37B9" w:rsidRPr="00EF37B9" w:rsidRDefault="00EF37B9" w:rsidP="00066541">
      <w:pPr>
        <w:spacing w:after="0" w:line="21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Совета Балаклавского муниципального округа города Севастополя</w:t>
      </w:r>
      <w:r w:rsidR="00066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F37B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EF3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созыва</w:t>
      </w:r>
    </w:p>
    <w:p w:rsidR="00EF37B9" w:rsidRPr="00EF37B9" w:rsidRDefault="00EF37B9" w:rsidP="00EF3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19" w:rsidRPr="00066541" w:rsidRDefault="00EF37B9" w:rsidP="0006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464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F37B9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9B464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F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2022 г.                       № </w:t>
      </w:r>
      <w:r w:rsidR="009B46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F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D3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Севастополь</w:t>
      </w:r>
    </w:p>
    <w:p w:rsidR="00232919" w:rsidRPr="00232919" w:rsidRDefault="00232919" w:rsidP="002329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F00345" w:rsidRDefault="00232919" w:rsidP="002329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03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Об утверждении </w:t>
      </w:r>
      <w:r w:rsidRPr="00F00345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shd w:val="clear" w:color="auto" w:fill="FFFFFF"/>
          <w:lang w:eastAsia="ru-RU"/>
        </w:rPr>
        <w:t>Порядка выплаты единовременного денежного пособия при выходе на пенсию муниципальным служащим</w:t>
      </w:r>
      <w:r w:rsidRPr="00F003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 в органах местного самоуправления внутригородского муниципального образования города Севастополя </w:t>
      </w:r>
      <w:r w:rsidR="007509F4" w:rsidRPr="00F003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Балаклавский</w:t>
      </w:r>
      <w:r w:rsidRPr="00F003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муниципальный округ</w:t>
      </w:r>
    </w:p>
    <w:p w:rsidR="00232919" w:rsidRPr="00232919" w:rsidRDefault="00232919" w:rsidP="0023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Default="00232919" w:rsidP="00232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</w:t>
      </w:r>
      <w:r w:rsidR="00F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законами от 06 октября 2003 №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 «Об общих принципах организации местного самоуправления в Российской Федерации», от 03 мая 2007 г</w:t>
      </w:r>
      <w:r w:rsidRPr="00F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hyperlink r:id="rId7" w:tooltip="http://nla-service.scli.ru:8080/rnla-links/ws/content/act/bbf89570-6239-4cfb-bdba-5b454c14e321.html" w:history="1">
        <w:r w:rsidRPr="00F003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25-ФЗ</w:t>
        </w:r>
      </w:hyperlink>
      <w:r w:rsidRPr="00F0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муниципальной службе в Российской Федерации»,  законами города Севастополя от 05 августа 2014 № 53-ЗС </w:t>
      </w:r>
      <w:hyperlink r:id="rId8" w:tooltip="http://nla-service.scli.ru:8080/rnla-links/ws/content/act/98a22801-9de1-4ea9-a904-91dc73614ed1.html" w:history="1">
        <w:r w:rsidRPr="00F003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«О муниципальной службе в городе Севастополе»</w:t>
        </w:r>
      </w:hyperlink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от</w:t>
      </w:r>
      <w:r w:rsidR="0099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декабря</w:t>
      </w:r>
      <w:r w:rsidR="0087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99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102-ЗС «О местном самоуправлении в городе Севастополе», Уставом внутригородского муниципального образования города Севастополя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Балаклав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муниципальный округ,</w:t>
      </w:r>
      <w:r w:rsidR="003747E6" w:rsidRPr="00374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47E6"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решением Совета Балаклавского муниципального округа </w:t>
      </w:r>
      <w:r w:rsidR="003747E6"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747E6"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от 10 марта 2015 г. </w:t>
      </w:r>
      <w:r w:rsidR="009B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747E6"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3с-1-15</w:t>
      </w:r>
      <w:r w:rsid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</w:t>
      </w:r>
      <w:r w:rsidR="0075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Балаклавского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3747E6" w:rsidRPr="003747E6">
        <w:t xml:space="preserve"> </w:t>
      </w:r>
      <w:r w:rsidR="003747E6"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созыва</w:t>
      </w:r>
    </w:p>
    <w:p w:rsidR="00EF37B9" w:rsidRPr="00232919" w:rsidRDefault="00EF37B9" w:rsidP="00232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19" w:rsidRPr="00232919" w:rsidRDefault="00232919" w:rsidP="00C658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BD336E" w:rsidRPr="00C6587D" w:rsidRDefault="00C6587D" w:rsidP="00C6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32919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r w:rsidR="00232919" w:rsidRPr="00C6587D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Порядок выплаты единовременного денежного пособия при выходе на пенсию муниципальным служащим</w:t>
      </w:r>
      <w:r w:rsidR="00232919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органах местного самоуправления внутригородского муниципального образования города Севастополя </w:t>
      </w:r>
      <w:r w:rsidR="007509F4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Балаклавский</w:t>
      </w:r>
      <w:r w:rsidR="00232919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</w:t>
      </w:r>
      <w:r w:rsidR="00BD336E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2919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приложению.</w:t>
      </w:r>
    </w:p>
    <w:p w:rsidR="00C6587D" w:rsidRDefault="00C6587D" w:rsidP="00C658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BD336E" w:rsidRPr="00C6587D" w:rsidRDefault="00C6587D" w:rsidP="00C658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32919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232919" w:rsidRPr="00C6587D" w:rsidRDefault="00C6587D" w:rsidP="00C6587D">
      <w:pPr>
        <w:widowControl w:val="0"/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32919" w:rsidRPr="00C6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решения оставляю за собой.</w:t>
      </w:r>
    </w:p>
    <w:p w:rsidR="00232919" w:rsidRPr="00232919" w:rsidRDefault="00232919" w:rsidP="00C6587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25" w:rsidRPr="00232919" w:rsidRDefault="00163F25" w:rsidP="00232919">
      <w:pPr>
        <w:widowControl w:val="0"/>
        <w:tabs>
          <w:tab w:val="left" w:pos="7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7F6" w:rsidRPr="0050263C" w:rsidRDefault="009907F6" w:rsidP="00066541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0263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9907F6" w:rsidRPr="0050263C" w:rsidRDefault="009907F6" w:rsidP="00066541">
      <w:pPr>
        <w:spacing w:after="0"/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9907F6" w:rsidRPr="00C6587D" w:rsidRDefault="009907F6" w:rsidP="00C6587D">
      <w:pPr>
        <w:spacing w:after="0"/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="00066541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 xml:space="preserve">   </w:t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="00066541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 xml:space="preserve">        </w:t>
      </w:r>
      <w:r w:rsidR="00C6587D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BD336E" w:rsidRPr="00066541" w:rsidRDefault="00232919" w:rsidP="00066541">
      <w:pPr>
        <w:widowControl w:val="0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="0006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</w:p>
    <w:p w:rsidR="00BD336E" w:rsidRDefault="00BD336E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36E" w:rsidRDefault="00BD336E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Липовка</w:t>
      </w: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</w:t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Л.Л. </w:t>
      </w:r>
      <w:proofErr w:type="spellStart"/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Борденюк</w:t>
      </w:r>
      <w:proofErr w:type="spellEnd"/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Г.К. </w:t>
      </w:r>
      <w:proofErr w:type="spellStart"/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Чрикян</w:t>
      </w:r>
      <w:proofErr w:type="spellEnd"/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Совета</w:t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 Дербенева</w:t>
      </w: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М.А. Хрипко</w:t>
      </w: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А.А. Авдеева</w:t>
      </w: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0D" w:rsidRPr="00B0450D" w:rsidRDefault="00B0450D" w:rsidP="00B0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AD" w:rsidRDefault="00A44BA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Default="00B0450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Default="00B0450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Default="00B0450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Default="00B0450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Default="00B0450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Default="00B0450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Default="00B0450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Default="00B0450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Default="00B0450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Default="00B0450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Default="00B0450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Default="00B0450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0D" w:rsidRDefault="00B0450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BAD" w:rsidRDefault="00A44BA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87D" w:rsidRDefault="00C6587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7F6" w:rsidRDefault="009907F6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BAD" w:rsidRDefault="00A44BA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BAD" w:rsidRDefault="00A44BA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BAD" w:rsidRDefault="00A44BAD" w:rsidP="00232919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919" w:rsidRPr="00232919" w:rsidRDefault="00232919" w:rsidP="00A44BAD">
      <w:pPr>
        <w:spacing w:after="0" w:line="240" w:lineRule="auto"/>
        <w:ind w:right="113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</w:t>
      </w:r>
      <w:r w:rsidR="00A4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232919" w:rsidRPr="00232919" w:rsidRDefault="00232919" w:rsidP="00232919">
      <w:pPr>
        <w:spacing w:after="0" w:line="240" w:lineRule="auto"/>
        <w:ind w:left="5103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  <w:r w:rsidR="00A4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Балаклав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округа</w:t>
      </w:r>
    </w:p>
    <w:p w:rsidR="00232919" w:rsidRPr="00232919" w:rsidRDefault="00A44BAD" w:rsidP="002329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2022 г. № _</w:t>
      </w:r>
      <w:r w:rsidR="009B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32919"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232919" w:rsidRPr="00232919" w:rsidRDefault="00232919" w:rsidP="002329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291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выплаты единовременного денежного пособия при выходе на пенсию муниципальным служащим</w:t>
      </w:r>
      <w:r w:rsidRPr="002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органах местного самоуправления внутригородского муниципального образования города Севастополя </w:t>
      </w:r>
      <w:r w:rsidR="00750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Балаклавский</w:t>
      </w:r>
      <w:r w:rsidRPr="0023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муниципальный округ</w:t>
      </w:r>
    </w:p>
    <w:p w:rsidR="00232919" w:rsidRPr="00232919" w:rsidRDefault="00232919" w:rsidP="0023291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29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232919" w:rsidRPr="00232919" w:rsidRDefault="00232919" w:rsidP="00A44BA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32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Настоящий Порядок, в соответствии с феде</w:t>
      </w:r>
      <w:r w:rsidR="00736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ральными законами </w:t>
      </w:r>
      <w:r w:rsidR="00023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06 октября 2003</w:t>
      </w:r>
      <w:r w:rsidRPr="00232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 № 131-ФЗ «Об общих принципах организации местного самоуправления в Россий</w:t>
      </w:r>
      <w:r w:rsidR="00023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ской Федерации», от 03 мая 2007</w:t>
      </w:r>
      <w:r w:rsidRPr="00232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043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23083" w:rsidRPr="00043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9" w:tooltip="http://nla-service.scli.ru:8080/rnla-links/ws/content/act/bbf89570-6239-4cfb-bdba-5b454c14e321.html" w:history="1">
        <w:r w:rsidRPr="0004351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№ 25-ФЗ</w:t>
        </w:r>
      </w:hyperlink>
      <w:r w:rsidR="00163F25" w:rsidRPr="00043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23083" w:rsidRPr="00043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43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муниципальной службе в Российской Федерации»,  законами города Севастополя от 05 августа 2014 г. № 53-ЗС </w:t>
      </w:r>
      <w:hyperlink r:id="rId10" w:tooltip="http://nla-service.scli.ru:8080/rnla-links/ws/content/act/98a22801-9de1-4ea9-a904-91dc73614ed1.html" w:history="1">
        <w:r w:rsidRPr="0004351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«О муниципальной службе в городе Севастополе»</w:t>
        </w:r>
      </w:hyperlink>
      <w:r w:rsidRPr="00232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от 30 декабря 2014 г. № 102-ЗС «О местном самоуправлении в городе Севастополе», Уставом внутригородского муниципального образования города Севастополя </w:t>
      </w:r>
      <w:r w:rsidR="007509F4" w:rsidRPr="00023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Балаклавский</w:t>
      </w:r>
      <w:r w:rsidRPr="00232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округ, порядок выплаты единовременного денежного пособия при выходе на пенсию (далее - единовременное денежное пособие) муниципальным служащим в органах местного самоуправления внутригородского муниципального образования города Севастополя </w:t>
      </w:r>
      <w:r w:rsidR="007509F4" w:rsidRPr="00023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Балаклавский</w:t>
      </w:r>
      <w:r w:rsidRPr="00232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округ (далее - органы местного самоуправления).</w:t>
      </w:r>
    </w:p>
    <w:p w:rsidR="00232919" w:rsidRPr="00232919" w:rsidRDefault="00232919" w:rsidP="000B08E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единовременного денежного пособия имеют лица, замещавшие при выходе на пенсию должности мун</w:t>
      </w:r>
      <w:r w:rsidR="00F4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иципальной службы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органах местного самоуправления, предусмотренные Реестром муниципальных должностей и должн</w:t>
      </w:r>
      <w:r w:rsidR="00F4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остей муниципальной службы 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внутригородском муниципальном образовании города Севастополя </w:t>
      </w:r>
      <w:r w:rsidR="0075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Балаклавский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округ, утвержденным решением Сове</w:t>
      </w:r>
      <w:r w:rsidR="00F4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от 14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2015 </w:t>
      </w:r>
      <w:r w:rsidR="00F4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7с-1</w:t>
      </w:r>
      <w:r w:rsidR="006B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-33 «Об утверждении Реестра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должностей и должностей муниципальной службы во внутригородском муниципальном образовании города Севастополя </w:t>
      </w:r>
      <w:r w:rsidR="0075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Балаклавский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округ». </w:t>
      </w:r>
    </w:p>
    <w:p w:rsidR="00232919" w:rsidRPr="00232919" w:rsidRDefault="00232919" w:rsidP="000B08E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выходе на пенсию муниципальному служащему в органах местного самоуправления, выплачивается единовременное денежное пособие исходя из установленного должностного оклада на момент </w:t>
      </w:r>
      <w:r w:rsidR="006B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выхода на </w:t>
      </w:r>
      <w:r w:rsidR="0073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пенсию в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 десяти должностных окладов при наличии стажа муниципальной службы не менее 10 лет.</w:t>
      </w:r>
    </w:p>
    <w:p w:rsidR="00232919" w:rsidRPr="00232919" w:rsidRDefault="00232919" w:rsidP="000B08E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стаж муниципальной службы для определения размера единовременного денежного пособия включаются периоды замещения должностей, предусмотренные статьей 25 Федерального закона </w:t>
      </w:r>
      <w:r w:rsidR="006B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02 </w:t>
      </w:r>
      <w:r w:rsidR="0073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 2007</w:t>
      </w:r>
      <w:r w:rsidR="007365BA"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 «О муниципальной службе в Российской Федерации» и статьей 31 Закона города</w:t>
      </w:r>
      <w:r w:rsidR="006B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Севастополя от 05 августа 2014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53-3C «О муниципальной службе в городе Севастополе».</w:t>
      </w:r>
    </w:p>
    <w:p w:rsidR="00232919" w:rsidRPr="00232919" w:rsidRDefault="00232919" w:rsidP="000B08E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Единовременное денежное пособие выплачивается муниципальному служащему один раз за все время прохождения муниципальной служ</w:t>
      </w:r>
      <w:r w:rsidR="00DD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органах </w:t>
      </w:r>
      <w:r w:rsidR="008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местного самоуправления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19" w:rsidRPr="00232919" w:rsidRDefault="00232919" w:rsidP="000B08E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Право на получение единовременного денежного пособия сохраняется у муниципального служащего, и после достижения им возраста, дающего право на получение страховой пенсии по старости, до момента его увольнени</w:t>
      </w:r>
      <w:r w:rsidR="00DD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муниципальной службы.</w:t>
      </w:r>
    </w:p>
    <w:p w:rsidR="00232919" w:rsidRPr="00232919" w:rsidRDefault="00232919" w:rsidP="000B08E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поступлении гражданина на муниципальную службу после выхода на пенсию и последующем прекращении муниципальной службы единовременное денежное пособие повторно не выплачивается.</w:t>
      </w:r>
    </w:p>
    <w:p w:rsidR="00232919" w:rsidRPr="00232919" w:rsidRDefault="00232919" w:rsidP="000B08E3">
      <w:pPr>
        <w:widowControl w:val="0"/>
        <w:shd w:val="clear" w:color="auto" w:fill="FFFFFF"/>
        <w:tabs>
          <w:tab w:val="left" w:pos="0"/>
          <w:tab w:val="left" w:pos="1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Заявление о выплате единовременного денежного пособия по форме согласно приложению 1 к настоящему Порядку подается муниципальным служащим при выходе на пенсию руководителю органа местного самоуправления.</w:t>
      </w:r>
    </w:p>
    <w:p w:rsidR="00232919" w:rsidRPr="00232919" w:rsidRDefault="00232919" w:rsidP="000B08E3">
      <w:pPr>
        <w:widowControl w:val="0"/>
        <w:shd w:val="clear" w:color="auto" w:fill="FFFFFF"/>
        <w:tabs>
          <w:tab w:val="left" w:pos="0"/>
          <w:tab w:val="left" w:pos="1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Главный специалист местной администрации, осуществляющий кадровое обеспечение деятельности о</w:t>
      </w:r>
      <w:r w:rsidR="00DD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рганов местного самоуправления</w:t>
      </w:r>
      <w:r w:rsidR="005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 уполномоченное лицо), готовит в течении трех рабочих дней справку о периодах замещения муниципальных должностей и должностей муниципальной службы, иных периодах службы (работы), учитываемых при исчислении стажа муниципальной службы для выплаты единовременного денежного пособи</w:t>
      </w:r>
      <w:r w:rsidR="005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по форме согласно приложению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 к настоящему Порядку.</w:t>
      </w:r>
    </w:p>
    <w:p w:rsidR="00232919" w:rsidRPr="00232919" w:rsidRDefault="006A576C" w:rsidP="006A576C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232919"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Спорные вопросы по стажу работы, дающему право на единовременное денежное пособие, рассматриваются комиссией по установлению стажа муниципальной службы органа местного самоуправления, персональный состав и Положение которой утверждается распоряжением органа местного самоуправления.</w:t>
      </w:r>
    </w:p>
    <w:p w:rsidR="00232919" w:rsidRPr="00232919" w:rsidRDefault="00232919" w:rsidP="000B08E3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может быть обжаловано в судебном порядке.</w:t>
      </w:r>
    </w:p>
    <w:p w:rsidR="00B8347F" w:rsidRDefault="006A576C" w:rsidP="00B8347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232919"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размера единовременного денежного пособия производится главным бухгалтером органа местного самоуправления на основании справки о периодах замещения муниципальных должностей и должностей муниципальной службы, иных периодах службы (работы), учитываемых при исчислении стажа муниципальной службы для выплаты единовременного денежного пособия, подготовленной уполномоченным лицом.</w:t>
      </w:r>
    </w:p>
    <w:p w:rsidR="00232919" w:rsidRPr="00232919" w:rsidRDefault="00B8347F" w:rsidP="00B8347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232919"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выплате единовременного денежного пособия принимается руководителем органа местного самоуправления (распоряжение органа местного самоуправления).</w:t>
      </w:r>
    </w:p>
    <w:p w:rsidR="00232919" w:rsidRPr="00232919" w:rsidRDefault="00232919" w:rsidP="000B08E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об отказе в выплате единовременного денежного пособия уполномоченное лицо не позднее следующего рабочего дня с даты принятия такого решения извещает об этом муниципального служащего. </w:t>
      </w:r>
    </w:p>
    <w:p w:rsidR="00B8347F" w:rsidRDefault="00B8347F" w:rsidP="00B83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232919"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органа местного самоуправления, на основании справки уполномоченного лица о планируемых в очередном финансовом году муниципальных служащих, которые имеют право на выплату</w:t>
      </w:r>
      <w:r w:rsidR="00232919"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2919"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единовременного денежного пособия, информирует в течении трех рабочих дней финансовый орган органа местного самоуправления о муниципальных служащих, претендующих на выплату единовременного денежного пособия согласно настоящему Порядку, в очередном финансовом году с предоставлением финансового обоснования расчета суммы выплат по форме согласно приложению  3 к настоящему Положению.</w:t>
      </w:r>
    </w:p>
    <w:p w:rsidR="00232919" w:rsidRPr="00B8347F" w:rsidRDefault="004D6E88" w:rsidP="00B83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</w:t>
      </w:r>
      <w:r w:rsidR="00232919"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выплаты единовременного денежного пособия осуществляется за счет средств бюджета внутригородского муниципального образования города Севастополя </w:t>
      </w:r>
      <w:r w:rsidR="007509F4"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Балаклавский</w:t>
      </w:r>
      <w:r w:rsidR="00232919"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округ (далее -местный бюджет).</w:t>
      </w:r>
    </w:p>
    <w:p w:rsidR="00232919" w:rsidRPr="00B8347F" w:rsidRDefault="00232919" w:rsidP="0023291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Единовременное денежное пособие не входит в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органа местного самоуправления.</w:t>
      </w:r>
    </w:p>
    <w:p w:rsidR="00232919" w:rsidRPr="00B8347F" w:rsidRDefault="00232919" w:rsidP="0023291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Финансовому органу органа местного самоуправления ежегодно при формировании местного бюджета предусматривать необходимые средства на выплату единовременного денежного пособия муниципальным служащим в соответствии с предоставленными сведениями, согласно пункту 14 настоящего Порядка.</w:t>
      </w:r>
    </w:p>
    <w:p w:rsidR="00232919" w:rsidRPr="00B8347F" w:rsidRDefault="00232919" w:rsidP="004D6E8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 Муниципальным служащим единовременное денежное подобие при выходе на пенсию не выплачивается, если им ранее была произведена выплата единовременного денежного пособия, в связи с увольнением при</w:t>
      </w:r>
      <w:r w:rsidR="004D6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выходе</w:t>
      </w:r>
      <w:r w:rsidR="0083225F"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</w:t>
      </w:r>
      <w:r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пенсию с военной службы, правоохранительной службы, федеральной государственной гражданской службы,</w:t>
      </w:r>
      <w:r w:rsidRPr="00B8347F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 </w:t>
      </w:r>
      <w:r w:rsidRPr="00B8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гражданской службы, муниципальной службы либо муниципальных должностей в органах местного самоуправления.</w:t>
      </w:r>
    </w:p>
    <w:p w:rsidR="00232919" w:rsidRDefault="00232919" w:rsidP="002329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4644" w:rsidRPr="00232919" w:rsidRDefault="009B4644" w:rsidP="002329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19" w:rsidRPr="00232919" w:rsidRDefault="00232919" w:rsidP="002329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9F4" w:rsidRPr="0050263C" w:rsidRDefault="007509F4" w:rsidP="0083225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0263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83225F" w:rsidRDefault="007509F4" w:rsidP="0083225F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7509F4" w:rsidRPr="0050263C" w:rsidRDefault="0083225F" w:rsidP="0083225F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9B4644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83225F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0B08E3" w:rsidRDefault="000B08E3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E3" w:rsidRDefault="000B08E3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E3" w:rsidRDefault="000B08E3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541" w:rsidRDefault="00066541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541" w:rsidRDefault="00066541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541" w:rsidRDefault="00066541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88" w:rsidRDefault="004D6E88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644" w:rsidRDefault="009B4644" w:rsidP="004D6E88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919" w:rsidRPr="004D6E88" w:rsidRDefault="00232919" w:rsidP="004D6E88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232919" w:rsidRPr="004D6E88" w:rsidRDefault="00232919" w:rsidP="004D6E88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D6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Pr="004D6E88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Порядку выплаты единовременного денежного пособия при выходе на </w:t>
      </w:r>
    </w:p>
    <w:p w:rsidR="00232919" w:rsidRPr="004D6E88" w:rsidRDefault="00232919" w:rsidP="004D6E88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D6E88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пенсию муниципальным служащим</w:t>
      </w:r>
      <w:r w:rsidRPr="004D6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органах местного самоуправления внутригородского муниципального образования города Севастополя </w:t>
      </w:r>
      <w:r w:rsidR="007509F4" w:rsidRPr="004D6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Балаклавский</w:t>
      </w:r>
      <w:r w:rsidRPr="004D6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</w:t>
      </w:r>
    </w:p>
    <w:p w:rsidR="00232919" w:rsidRPr="00232919" w:rsidRDefault="00232919" w:rsidP="00D16BE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D1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06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5250B0" w:rsidRPr="005250B0" w:rsidRDefault="00232919" w:rsidP="005250B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(руководителю</w:t>
      </w:r>
      <w:r w:rsidR="00D1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органа местного </w:t>
      </w:r>
      <w:r w:rsidR="008322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самоуправления,</w:t>
      </w:r>
      <w:r w:rsidR="0083225F"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</w:t>
      </w:r>
      <w:r w:rsidR="00D16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ором заявитель замещал должность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</w:t>
      </w:r>
      <w:r w:rsidR="004D6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="005250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службы</w:t>
      </w:r>
    </w:p>
    <w:p w:rsidR="00232919" w:rsidRPr="00232919" w:rsidRDefault="005250B0" w:rsidP="004D6E88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32919"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</w:t>
      </w:r>
      <w:r w:rsidR="00D16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</w:t>
      </w:r>
      <w:r w:rsidR="00D16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</w:t>
      </w:r>
    </w:p>
    <w:p w:rsidR="00232919" w:rsidRPr="00232919" w:rsidRDefault="00232919" w:rsidP="00066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r w:rsidR="00D16B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</w:t>
      </w:r>
      <w:r w:rsidR="000665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232919" w:rsidRPr="00232919" w:rsidRDefault="00232919" w:rsidP="00D24BDF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замещавшему(ей)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</w:t>
      </w:r>
      <w:r w:rsidR="00D24B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</w:t>
      </w:r>
      <w:r w:rsidR="000665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</w:t>
      </w:r>
    </w:p>
    <w:p w:rsidR="00232919" w:rsidRPr="00232919" w:rsidRDefault="00232919" w:rsidP="00D24BDF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 заявителя</w:t>
      </w:r>
    </w:p>
    <w:p w:rsidR="00232919" w:rsidRPr="00232919" w:rsidRDefault="00232919" w:rsidP="00D24BDF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день увольнения с указанием наименования</w:t>
      </w:r>
      <w:r w:rsidR="00D2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 местного самоуправления, из которого</w:t>
      </w:r>
    </w:p>
    <w:p w:rsidR="00232919" w:rsidRPr="00232919" w:rsidRDefault="00232919" w:rsidP="00D24BDF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уволился)</w:t>
      </w:r>
    </w:p>
    <w:p w:rsidR="00232919" w:rsidRPr="00232919" w:rsidRDefault="00232919" w:rsidP="004D6E88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проживающему(ей)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</w:t>
      </w:r>
      <w:r w:rsidR="00D71B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</w:t>
      </w:r>
    </w:p>
    <w:p w:rsidR="00232919" w:rsidRPr="00232919" w:rsidRDefault="00232919" w:rsidP="00D71BB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регистрации и адрес</w:t>
      </w:r>
    </w:p>
    <w:p w:rsidR="00232919" w:rsidRPr="00232919" w:rsidRDefault="00232919" w:rsidP="00D71BB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фактического проживания)</w:t>
      </w:r>
    </w:p>
    <w:p w:rsidR="00232919" w:rsidRPr="00232919" w:rsidRDefault="00232919" w:rsidP="00066541">
      <w:pPr>
        <w:widowControl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71B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</w:t>
      </w:r>
      <w:r w:rsidR="000665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="00D71B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="00D71B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 </w:t>
      </w:r>
    </w:p>
    <w:p w:rsidR="00232919" w:rsidRPr="00232919" w:rsidRDefault="00232919" w:rsidP="002329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5250B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города Севастополя от 05 августа 2014 г. № 53-ЗС </w:t>
      </w:r>
      <w:hyperlink r:id="rId11" w:tooltip="http://nla-service.scli.ru:8080/rnla-links/ws/content/act/98a22801-9de1-4ea9-a904-91dc73614ed1.html" w:history="1">
        <w:r w:rsidRPr="003747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«О муниципальной службе в городе Севастополе»</w:t>
        </w:r>
      </w:hyperlink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решением Совета </w:t>
      </w:r>
      <w:r w:rsidR="0075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Балаклавского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</w:t>
      </w:r>
      <w:r w:rsidR="0052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округа от __________ № 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52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 w:rsidR="0052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выплатить мне, замещавшему должность</w:t>
      </w:r>
      <w:r w:rsidR="0052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 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D71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52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</w:t>
      </w:r>
      <w:r w:rsidR="00D71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именование должности с</w:t>
      </w:r>
      <w:r w:rsidR="0088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 органа местного самоуправления)</w:t>
      </w:r>
    </w:p>
    <w:p w:rsidR="00232919" w:rsidRPr="00232919" w:rsidRDefault="00232919" w:rsidP="005250B0">
      <w:pPr>
        <w:widowControl w:val="0"/>
        <w:tabs>
          <w:tab w:val="left" w:pos="964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единовременное денежное пособие в связи с выходом на пенсию.</w:t>
      </w:r>
    </w:p>
    <w:p w:rsidR="005250B0" w:rsidRDefault="00232919" w:rsidP="005250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Страховую пенсию по старости (инва</w:t>
      </w:r>
      <w:r w:rsidR="0088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лидности) в соответствии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</w:t>
      </w:r>
      <w:hyperlink r:id="rId12" w:tooltip="https://login.consultant.ru/link/?req=doc&amp;base=LAW&amp;n=411151&amp;date=23.03.2022" w:history="1">
        <w:r w:rsidRPr="003747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8845F9"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 декабря 2013</w:t>
      </w:r>
      <w:r w:rsidRPr="0037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400-ФЗ "О страховых пенсиях" (досрочно оформленную в соответствии с </w:t>
      </w:r>
      <w:hyperlink r:id="rId13" w:tooltip="https://login.consultant.ru/link/?req=doc&amp;base=LAW&amp;n=394333&amp;date=23.03.2022" w:history="1">
        <w:r w:rsidRPr="003747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</w:t>
      </w:r>
      <w:r w:rsidR="0088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           от 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апреля 1991 г. № 1032-1 "О занятости населения в Российской Федерации") получаю в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  <w:r w:rsidR="0052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</w:t>
      </w:r>
    </w:p>
    <w:p w:rsidR="00232919" w:rsidRPr="00232919" w:rsidRDefault="00232919" w:rsidP="005250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</w:t>
      </w:r>
      <w:r w:rsidR="0088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территориального органа </w:t>
      </w: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Пенсионного фонда РФ)</w:t>
      </w:r>
    </w:p>
    <w:p w:rsidR="00232919" w:rsidRPr="00232919" w:rsidRDefault="00232919" w:rsidP="005250B0">
      <w:pPr>
        <w:widowControl w:val="0"/>
        <w:shd w:val="clear" w:color="auto" w:fill="FFFFFF"/>
        <w:tabs>
          <w:tab w:val="left" w:pos="1638"/>
          <w:tab w:val="left" w:pos="3679"/>
        </w:tabs>
        <w:spacing w:after="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_______________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2919" w:rsidRPr="00232919" w:rsidRDefault="00232919" w:rsidP="0023291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назначения пенсии)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"___" ________________ 20___ г.                                                        _______________________________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                                                                                   (подпись заявителя)</w:t>
      </w:r>
    </w:p>
    <w:p w:rsidR="000B6299" w:rsidRPr="0050263C" w:rsidRDefault="00232919" w:rsidP="005250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6299" w:rsidRPr="0050263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0B6299" w:rsidRPr="0050263C" w:rsidRDefault="000B6299" w:rsidP="00FA795B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0B6299" w:rsidRPr="0050263C" w:rsidRDefault="000B6299" w:rsidP="00FA795B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232919" w:rsidRPr="00232919" w:rsidRDefault="00232919" w:rsidP="005250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                                                    </w:t>
      </w:r>
      <w:bookmarkStart w:id="0" w:name="_GoBack"/>
      <w:bookmarkEnd w:id="0"/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232919" w:rsidRPr="0083225F" w:rsidRDefault="00232919" w:rsidP="00232919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3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Pr="0083225F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Порядку выплаты единовременного денежного пособия при выходе на </w:t>
      </w:r>
    </w:p>
    <w:p w:rsidR="00232919" w:rsidRPr="0083225F" w:rsidRDefault="00232919" w:rsidP="00232919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3225F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пенсию муниципальным служащим</w:t>
      </w:r>
      <w:r w:rsidRPr="0083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органах местного самоуправления внутригородского муниципального образования города Севастополя </w:t>
      </w:r>
      <w:r w:rsidR="007509F4" w:rsidRPr="0083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Балаклавский</w:t>
      </w:r>
      <w:r w:rsidRPr="0083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</w:t>
      </w:r>
    </w:p>
    <w:p w:rsidR="00232919" w:rsidRPr="00232919" w:rsidRDefault="00232919" w:rsidP="00232919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29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shd w:val="clear" w:color="auto" w:fill="FFFFFF"/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232919" w:rsidRPr="00232919" w:rsidRDefault="00232919" w:rsidP="00232919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периодах замещения муниципальных должностей и должностей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муниципальной службы, иных периодах службы (работы), учитываемых при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исчислении стажа муниципальной службы для выплаты единовременного</w:t>
      </w:r>
    </w:p>
    <w:p w:rsidR="00232919" w:rsidRPr="00232919" w:rsidRDefault="00232919" w:rsidP="00232919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 пособия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9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32919" w:rsidRPr="00232919" w:rsidRDefault="00232919" w:rsidP="00232919">
      <w:pPr>
        <w:widowControl w:val="0"/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  <w:r w:rsidRPr="002329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</w:t>
      </w:r>
    </w:p>
    <w:p w:rsidR="00232919" w:rsidRPr="00232919" w:rsidRDefault="00232919" w:rsidP="00232919">
      <w:pPr>
        <w:shd w:val="clear" w:color="auto" w:fill="FFFFFF"/>
        <w:tabs>
          <w:tab w:val="left" w:pos="9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замещавшей (его) при выходе на страховую пенсию муниципальную должность________________________________________________________________</w:t>
      </w:r>
      <w:r w:rsidR="009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232919" w:rsidRPr="00232919" w:rsidRDefault="00232919" w:rsidP="00232919">
      <w:pPr>
        <w:shd w:val="clear" w:color="auto" w:fill="FFFFFF"/>
        <w:tabs>
          <w:tab w:val="left" w:pos="9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485"/>
        <w:gridCol w:w="1408"/>
        <w:gridCol w:w="1263"/>
        <w:gridCol w:w="1751"/>
      </w:tblGrid>
      <w:tr w:rsidR="00232919" w:rsidRPr="00232919" w:rsidTr="00232919">
        <w:trPr>
          <w:trHeight w:val="1038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32919" w:rsidRPr="00232919" w:rsidRDefault="00232919" w:rsidP="00232919">
            <w:pPr>
              <w:shd w:val="clear" w:color="auto" w:fill="FFFFFF"/>
              <w:spacing w:before="60"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организации/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Уволен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</w:t>
            </w:r>
          </w:p>
        </w:tc>
      </w:tr>
      <w:tr w:rsidR="00232919" w:rsidRPr="00232919" w:rsidTr="00232919">
        <w:trPr>
          <w:trHeight w:val="536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919" w:rsidRPr="00232919" w:rsidTr="00232919">
        <w:trPr>
          <w:trHeight w:val="540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919" w:rsidRPr="00232919" w:rsidTr="00232919">
        <w:trPr>
          <w:trHeight w:val="533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919" w:rsidRPr="00232919" w:rsidTr="00232919">
        <w:trPr>
          <w:trHeight w:val="533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919" w:rsidRPr="00232919" w:rsidTr="00232919">
        <w:trPr>
          <w:trHeight w:val="536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919" w:rsidRPr="00232919" w:rsidTr="00232919">
        <w:trPr>
          <w:trHeight w:val="554"/>
          <w:tblCellSpacing w:w="0" w:type="dxa"/>
        </w:trPr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 Всего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2919" w:rsidRPr="00232919" w:rsidRDefault="00232919" w:rsidP="00232919">
      <w:pPr>
        <w:shd w:val="clear" w:color="auto" w:fill="FFFFFF"/>
        <w:tabs>
          <w:tab w:val="left" w:pos="9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</w:t>
      </w:r>
    </w:p>
    <w:p w:rsidR="00232919" w:rsidRPr="00232919" w:rsidRDefault="00232919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 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_______________     ______________________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 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   </w:t>
      </w:r>
      <w:proofErr w:type="gramEnd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                         (фамилия, инициалы)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99" w:rsidRPr="0050263C" w:rsidRDefault="000B6299" w:rsidP="00471F1B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0263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0B6299" w:rsidRPr="0050263C" w:rsidRDefault="000B6299" w:rsidP="00471F1B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0B6299" w:rsidRPr="0050263C" w:rsidRDefault="000B6299" w:rsidP="00471F1B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0B6299" w:rsidRDefault="000B6299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99" w:rsidRDefault="000B6299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95B" w:rsidRDefault="00FA795B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919" w:rsidRPr="00232919" w:rsidRDefault="00232919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                                                    Приложение 3</w:t>
      </w:r>
    </w:p>
    <w:p w:rsidR="00232919" w:rsidRPr="00471F1B" w:rsidRDefault="00232919" w:rsidP="00232919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71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Pr="00471F1B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Порядку выплаты единовременного денежного пособия при выходе на  </w:t>
      </w:r>
    </w:p>
    <w:p w:rsidR="00232919" w:rsidRPr="00471F1B" w:rsidRDefault="00232919" w:rsidP="00232919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71F1B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пенсию муниципальным служащим</w:t>
      </w:r>
      <w:r w:rsidRPr="00471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органах местного самоуправления внутригородского муниципального образования города Севастополя </w:t>
      </w:r>
      <w:r w:rsidR="007509F4" w:rsidRPr="00471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Балаклавский</w:t>
      </w:r>
      <w:r w:rsidRPr="00471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</w:t>
      </w:r>
    </w:p>
    <w:p w:rsidR="00232919" w:rsidRPr="00232919" w:rsidRDefault="00232919" w:rsidP="00232919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29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shd w:val="clear" w:color="auto" w:fill="FFFFFF"/>
        <w:spacing w:after="0" w:line="240" w:lineRule="auto"/>
        <w:ind w:left="3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232919" w:rsidRPr="00232919" w:rsidRDefault="00232919" w:rsidP="00232919">
      <w:pPr>
        <w:shd w:val="clear" w:color="auto" w:fill="FFFFFF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предварительном расчете суммы выплат единовременного денежного пособия</w:t>
      </w:r>
      <w:r w:rsidRPr="0023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при выходе на пенсию муниципальным служащим на 20____год</w:t>
      </w:r>
    </w:p>
    <w:p w:rsidR="00232919" w:rsidRPr="00232919" w:rsidRDefault="00232919" w:rsidP="002329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7"/>
        <w:gridCol w:w="829"/>
        <w:gridCol w:w="1616"/>
        <w:gridCol w:w="877"/>
        <w:gridCol w:w="1576"/>
        <w:gridCol w:w="1798"/>
        <w:gridCol w:w="1288"/>
      </w:tblGrid>
      <w:tr w:rsidR="00066541" w:rsidRPr="00232919" w:rsidTr="00232919">
        <w:trPr>
          <w:trHeight w:val="1020"/>
          <w:tblCellSpacing w:w="0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должности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Месяц планируемого выхода на пенсию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ind w:hanging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Стаж</w:t>
            </w:r>
          </w:p>
          <w:p w:rsidR="00232919" w:rsidRPr="00232919" w:rsidRDefault="00232919" w:rsidP="00232919">
            <w:pPr>
              <w:shd w:val="clear" w:color="auto" w:fill="FFFFFF"/>
              <w:tabs>
                <w:tab w:val="left" w:pos="86"/>
              </w:tabs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Должностной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оклад,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выплачиваемых</w:t>
            </w:r>
          </w:p>
          <w:p w:rsidR="00232919" w:rsidRPr="00232919" w:rsidRDefault="00232919" w:rsidP="00232919">
            <w:pPr>
              <w:shd w:val="clear" w:color="auto" w:fill="FFFFFF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окладов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Сумма денежного пособия, руб.</w:t>
            </w:r>
          </w:p>
        </w:tc>
      </w:tr>
      <w:tr w:rsidR="00066541" w:rsidRPr="00232919" w:rsidTr="00232919">
        <w:trPr>
          <w:trHeight w:val="335"/>
          <w:tblCellSpacing w:w="0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6541" w:rsidRPr="00232919" w:rsidTr="00232919">
        <w:trPr>
          <w:trHeight w:val="346"/>
          <w:tblCellSpacing w:w="0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919" w:rsidRPr="00232919" w:rsidRDefault="00232919" w:rsidP="002329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2919" w:rsidRPr="00232919" w:rsidRDefault="00232919" w:rsidP="002329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</w:t>
      </w:r>
    </w:p>
    <w:p w:rsidR="00232919" w:rsidRPr="00232919" w:rsidRDefault="00232919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 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_______________     ______________________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 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   </w:t>
      </w:r>
      <w:proofErr w:type="gramEnd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                         (фамилия, инициалы)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</w:p>
    <w:p w:rsidR="00232919" w:rsidRPr="00232919" w:rsidRDefault="00232919" w:rsidP="002329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 </w:t>
      </w: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_______________     ______________________</w:t>
      </w:r>
    </w:p>
    <w:p w:rsidR="00232919" w:rsidRPr="00232919" w:rsidRDefault="00232919" w:rsidP="00232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 </w:t>
      </w:r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   </w:t>
      </w:r>
      <w:proofErr w:type="gramEnd"/>
      <w:r w:rsidRPr="0023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                         (фамилия, инициалы)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19" w:rsidRPr="00232919" w:rsidRDefault="00232919" w:rsidP="002329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99" w:rsidRPr="0050263C" w:rsidRDefault="000B6299" w:rsidP="00471F1B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0263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0B6299" w:rsidRPr="0050263C" w:rsidRDefault="000B6299" w:rsidP="00471F1B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0B6299" w:rsidRPr="0050263C" w:rsidRDefault="000B6299" w:rsidP="00471F1B">
      <w:pPr>
        <w:spacing w:after="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F86B3B" w:rsidRDefault="00F86B3B"/>
    <w:sectPr w:rsidR="00F86B3B" w:rsidSect="0006654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3A0"/>
    <w:multiLevelType w:val="multilevel"/>
    <w:tmpl w:val="1A40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2104C"/>
    <w:multiLevelType w:val="multilevel"/>
    <w:tmpl w:val="ED9A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42C77"/>
    <w:multiLevelType w:val="hybridMultilevel"/>
    <w:tmpl w:val="9EC8065E"/>
    <w:lvl w:ilvl="0" w:tplc="814845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32609"/>
    <w:multiLevelType w:val="multilevel"/>
    <w:tmpl w:val="AA866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A023A"/>
    <w:multiLevelType w:val="multilevel"/>
    <w:tmpl w:val="406035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347E7F77"/>
    <w:multiLevelType w:val="multilevel"/>
    <w:tmpl w:val="815C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43DF6"/>
    <w:multiLevelType w:val="hybridMultilevel"/>
    <w:tmpl w:val="B06CB4B2"/>
    <w:lvl w:ilvl="0" w:tplc="814845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FF"/>
    <w:rsid w:val="00023083"/>
    <w:rsid w:val="00043518"/>
    <w:rsid w:val="00066541"/>
    <w:rsid w:val="000B08E3"/>
    <w:rsid w:val="000B6299"/>
    <w:rsid w:val="00163F25"/>
    <w:rsid w:val="00232919"/>
    <w:rsid w:val="003747E6"/>
    <w:rsid w:val="003F594B"/>
    <w:rsid w:val="00471F1B"/>
    <w:rsid w:val="004D6E88"/>
    <w:rsid w:val="005250B0"/>
    <w:rsid w:val="005E7BB6"/>
    <w:rsid w:val="006047BA"/>
    <w:rsid w:val="00612CE7"/>
    <w:rsid w:val="006A538F"/>
    <w:rsid w:val="006A576C"/>
    <w:rsid w:val="006B306F"/>
    <w:rsid w:val="007365BA"/>
    <w:rsid w:val="007509F4"/>
    <w:rsid w:val="00751535"/>
    <w:rsid w:val="0083225F"/>
    <w:rsid w:val="008771D7"/>
    <w:rsid w:val="008845F9"/>
    <w:rsid w:val="009907F6"/>
    <w:rsid w:val="009B4644"/>
    <w:rsid w:val="009D0217"/>
    <w:rsid w:val="00A44BAD"/>
    <w:rsid w:val="00B0450D"/>
    <w:rsid w:val="00B408FF"/>
    <w:rsid w:val="00B7564F"/>
    <w:rsid w:val="00B8347F"/>
    <w:rsid w:val="00BD336E"/>
    <w:rsid w:val="00C3658A"/>
    <w:rsid w:val="00C6587D"/>
    <w:rsid w:val="00D00252"/>
    <w:rsid w:val="00D16BE4"/>
    <w:rsid w:val="00D24BDF"/>
    <w:rsid w:val="00D71BB6"/>
    <w:rsid w:val="00DD140A"/>
    <w:rsid w:val="00EF37B9"/>
    <w:rsid w:val="00F00345"/>
    <w:rsid w:val="00F41047"/>
    <w:rsid w:val="00F86B3B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D331-75BD-4422-9C54-8371AC8E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BAD"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4BAD"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44BAD"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BAD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BAD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BAD"/>
    <w:rPr>
      <w:rFonts w:ascii="Arial" w:eastAsia="Arial" w:hAnsi="Arial" w:cs="Arial"/>
      <w:sz w:val="30"/>
      <w:szCs w:val="30"/>
      <w:lang w:eastAsia="ru-RU"/>
    </w:rPr>
  </w:style>
  <w:style w:type="paragraph" w:customStyle="1" w:styleId="a3">
    <w:name w:val="Базовый"/>
    <w:rsid w:val="007509F4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9907F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8a22801-9de1-4ea9-a904-91dc73614ed1.html" TargetMode="External"/><Relationship Id="rId13" Type="http://schemas.openxmlformats.org/officeDocument/2006/relationships/hyperlink" Target="https://login.consultant.ru/link/?req=doc&amp;base=LAW&amp;n=394333&amp;date=23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bbf89570-6239-4cfb-bdba-5b454c14e321.html" TargetMode="External"/><Relationship Id="rId12" Type="http://schemas.openxmlformats.org/officeDocument/2006/relationships/hyperlink" Target="https://login.consultant.ru/link/?req=doc&amp;base=LAW&amp;n=411151&amp;date=23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11" Type="http://schemas.openxmlformats.org/officeDocument/2006/relationships/hyperlink" Target="http://nla-service.scli.ru:8080/rnla-links/ws/content/act/98a22801-9de1-4ea9-a904-91dc73614ed1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nla-service.scli.ru:8080/rnla-links/ws/content/act/98a22801-9de1-4ea9-a904-91dc73614ed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bbf89570-6239-4cfb-bdba-5b454c14e32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5</cp:revision>
  <cp:lastPrinted>2022-09-08T15:11:00Z</cp:lastPrinted>
  <dcterms:created xsi:type="dcterms:W3CDTF">2022-09-08T11:34:00Z</dcterms:created>
  <dcterms:modified xsi:type="dcterms:W3CDTF">2022-09-08T15:15:00Z</dcterms:modified>
</cp:coreProperties>
</file>