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18771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54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37683B" w:rsidRDefault="0037683B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Совета </w:t>
      </w: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Балаклавского</w:t>
      </w:r>
      <w:r w:rsidR="00AD1D7E"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83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376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</w:t>
      </w:r>
      <w:r w:rsidR="0037683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37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4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bookmarkStart w:id="0" w:name="_GoBack"/>
      <w:bookmarkEnd w:id="0"/>
      <w:r w:rsidR="00CC3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376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2256A1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078" w:rsidRPr="002256A1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2256A1">
        <w:rPr>
          <w:rFonts w:ascii="Times New Roman" w:hAnsi="Times New Roman" w:cs="Times New Roman"/>
          <w:b/>
          <w:bCs/>
          <w:sz w:val="28"/>
          <w:szCs w:val="28"/>
        </w:rPr>
        <w:t xml:space="preserve">Балаклавского МО  </w:t>
      </w:r>
      <w:r w:rsidR="00624730">
        <w:rPr>
          <w:rFonts w:ascii="Times New Roman" w:hAnsi="Times New Roman" w:cs="Times New Roman"/>
          <w:b/>
          <w:bCs/>
          <w:sz w:val="28"/>
          <w:szCs w:val="28"/>
        </w:rPr>
        <w:t>от 0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6247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 xml:space="preserve">2.2016 </w:t>
      </w:r>
      <w:r w:rsidR="002256A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7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7A4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E7A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7E7A4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24730">
        <w:rPr>
          <w:rFonts w:ascii="Times New Roman" w:hAnsi="Times New Roman" w:cs="Times New Roman"/>
          <w:b/>
          <w:bCs/>
          <w:sz w:val="28"/>
          <w:szCs w:val="28"/>
        </w:rPr>
        <w:t xml:space="preserve">рядка размещения сведений о доходах, расходах, имуществе и обязательствах имущественного характера муниципальными служащими Совета Балаклавского муниципального округа, а также 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624730">
        <w:rPr>
          <w:rFonts w:ascii="Times New Roman" w:hAnsi="Times New Roman" w:cs="Times New Roman"/>
          <w:b/>
          <w:bCs/>
          <w:sz w:val="28"/>
          <w:szCs w:val="28"/>
        </w:rPr>
        <w:t>членов их семей на официальном сайте муниципального образования и предоставлении этих сведений общероссийским средствам массовой информации для опубликования»</w:t>
      </w: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C71D65" w:rsidRPr="00C71D65" w:rsidRDefault="0037683B" w:rsidP="005A18CA">
      <w:pPr>
        <w:shd w:val="clear" w:color="auto" w:fill="FFFFFF"/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нормативно-правовых актов в соответствие с действующим федеральным законод</w:t>
      </w:r>
      <w:r w:rsidR="003415B4"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Федерации, руководствуясь Указ</w:t>
      </w:r>
      <w:r w:rsid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415B4"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10.12.2020г. № 778 </w:t>
      </w:r>
      <w:r w:rsidR="00C82ED2"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15B4" w:rsidRPr="005A18CA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«О цифровых финансовых активах, </w:t>
      </w:r>
      <w:r w:rsidR="00C82ED2" w:rsidRPr="005A18CA">
        <w:rPr>
          <w:rFonts w:ascii="Times New Roman" w:hAnsi="Times New Roman" w:cs="Times New Roman"/>
          <w:sz w:val="28"/>
          <w:szCs w:val="28"/>
        </w:rPr>
        <w:t>цифровой валюте и о внесении изменений в отдельные законодательные акты Российской Федерации»</w:t>
      </w:r>
      <w:r w:rsidR="005A18CA">
        <w:rPr>
          <w:rFonts w:ascii="Times New Roman" w:hAnsi="Times New Roman" w:cs="Times New Roman"/>
          <w:sz w:val="28"/>
          <w:szCs w:val="28"/>
        </w:rPr>
        <w:t>; От 0.07.2013г. № 613 «Вопросы противодействия коррупции»,</w:t>
      </w:r>
      <w:r w:rsidR="00BF45B2" w:rsidRPr="005A18CA">
        <w:rPr>
          <w:rFonts w:ascii="Times New Roman" w:hAnsi="Times New Roman" w:cs="Times New Roman"/>
          <w:sz w:val="28"/>
          <w:szCs w:val="28"/>
        </w:rPr>
        <w:t xml:space="preserve"> на основании Устава внутригородского муниципального образования города Севастополя Балаклавского муниципального округа, </w:t>
      </w:r>
      <w:r w:rsidR="00C71D65"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BF45B2"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1D65"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Балаклавского района города Севастополя от </w:t>
      </w:r>
      <w:r w:rsidR="00624730"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45B2"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  <w:r w:rsidR="00C71D65"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7-01-20</w:t>
      </w:r>
      <w:r w:rsidR="00BF45B2"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71D65" w:rsidRPr="005A18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7E" w:rsidRDefault="00624730" w:rsidP="005A18CA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подпункт г пункта 2</w:t>
      </w:r>
      <w:r w:rsidR="00BF45B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рядка размещения сведений о </w:t>
      </w:r>
      <w:r w:rsidR="00F84D7E">
        <w:rPr>
          <w:rFonts w:ascii="Times New Roman" w:hAnsi="Times New Roman" w:cs="Times New Roman"/>
          <w:sz w:val="28"/>
          <w:szCs w:val="28"/>
        </w:rPr>
        <w:t>доходах, расходах</w:t>
      </w:r>
      <w:r>
        <w:rPr>
          <w:rFonts w:ascii="Times New Roman" w:hAnsi="Times New Roman" w:cs="Times New Roman"/>
          <w:sz w:val="28"/>
          <w:szCs w:val="28"/>
        </w:rPr>
        <w:t>, имуществе и обязательствах имущественного характера муниципальными служащими Совета Балаклавского муниципального округа, а также сведений о доходах, расходах, имуществе и обязательствах имущественного характера</w:t>
      </w:r>
      <w:r w:rsidR="00F84D7E">
        <w:rPr>
          <w:rFonts w:ascii="Times New Roman" w:hAnsi="Times New Roman" w:cs="Times New Roman"/>
          <w:sz w:val="28"/>
          <w:szCs w:val="28"/>
        </w:rPr>
        <w:t xml:space="preserve"> </w:t>
      </w:r>
      <w:r w:rsidR="00F84D7E" w:rsidRPr="00F84D7E">
        <w:rPr>
          <w:rFonts w:ascii="Times New Roman" w:hAnsi="Times New Roman" w:cs="Times New Roman"/>
          <w:sz w:val="28"/>
          <w:szCs w:val="28"/>
        </w:rPr>
        <w:t>членов их семей на официальном сайте муниципального образования и предоставлении этих сведений общероссийским средствам массовой информации для опубликования</w:t>
      </w:r>
      <w:r w:rsidR="00F84D7E">
        <w:rPr>
          <w:rFonts w:ascii="Times New Roman" w:hAnsi="Times New Roman" w:cs="Times New Roman"/>
          <w:sz w:val="28"/>
          <w:szCs w:val="28"/>
        </w:rPr>
        <w:t>, изложив его в новой редакции:</w:t>
      </w:r>
    </w:p>
    <w:p w:rsidR="00F84D7E" w:rsidRDefault="00F84D7E" w:rsidP="00F84D7E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</w:t>
      </w:r>
      <w:r w:rsidR="00CA1975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</w:t>
      </w:r>
      <w:r w:rsidR="00CA1975">
        <w:rPr>
          <w:rFonts w:ascii="Times New Roman" w:hAnsi="Times New Roman" w:cs="Times New Roman"/>
          <w:sz w:val="28"/>
          <w:szCs w:val="28"/>
        </w:rPr>
        <w:lastRenderedPageBreak/>
        <w:t>объекта недвижимого имущества, транспортного средства, ценных бумаг (долей участия, паев</w:t>
      </w:r>
      <w:r w:rsidR="00C95728">
        <w:rPr>
          <w:rFonts w:ascii="Times New Roman" w:hAnsi="Times New Roman" w:cs="Times New Roman"/>
          <w:sz w:val="28"/>
          <w:szCs w:val="28"/>
        </w:rPr>
        <w:t xml:space="preserve"> в уставных (складочных) капиталах организаций), цифровых финансовых активов, цифровой валюты, если общая сумма таких сделок (сумма такой сделки)</w:t>
      </w:r>
      <w:r w:rsidR="002979D4">
        <w:rPr>
          <w:rFonts w:ascii="Times New Roman" w:hAnsi="Times New Roman" w:cs="Times New Roman"/>
          <w:sz w:val="28"/>
          <w:szCs w:val="28"/>
        </w:rPr>
        <w:t xml:space="preserve"> </w:t>
      </w:r>
      <w:r w:rsidR="00C95728">
        <w:rPr>
          <w:rFonts w:ascii="Times New Roman" w:hAnsi="Times New Roman" w:cs="Times New Roman"/>
          <w:sz w:val="28"/>
          <w:szCs w:val="28"/>
        </w:rPr>
        <w:t>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E746D4" w:rsidRPr="00202BC6" w:rsidRDefault="00E746D4" w:rsidP="00202B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D1D7E" w:rsidRDefault="005A18CA" w:rsidP="005A18CA">
      <w:pPr>
        <w:tabs>
          <w:tab w:val="left" w:pos="0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CF5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567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CF5031" w:rsidP="005A18C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постановление вступает в силу </w:t>
      </w:r>
      <w:r w:rsidR="002D44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опубликования (обнародования).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Pr="00AD1D7E" w:rsidRDefault="00CF5031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9E43E5">
      <w:pPr>
        <w:tabs>
          <w:tab w:val="left" w:pos="0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5A89" w:rsidRPr="00855A89" w:rsidRDefault="00E82E68" w:rsidP="00855A8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ВМО Балаклавск</w:t>
      </w:r>
      <w:r w:rsidR="00CF5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ий</w:t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</w:t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6B3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F5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CF5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6B3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4A25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Е.А.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Бабошкин </w:t>
      </w: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CF5031" w:rsidRDefault="00CF5031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CF5031" w:rsidRDefault="00CF5031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CF5031" w:rsidRDefault="00CF5031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CF5031" w:rsidRDefault="00CF5031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CF5031" w:rsidRDefault="00CF5031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CF5031" w:rsidRDefault="00CF5031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27308" w:rsidRDefault="00B27308" w:rsidP="009676D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B27308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FF" w:rsidRDefault="00C123FF" w:rsidP="00586101">
      <w:pPr>
        <w:spacing w:after="0" w:line="240" w:lineRule="auto"/>
      </w:pPr>
      <w:r>
        <w:separator/>
      </w:r>
    </w:p>
  </w:endnote>
  <w:endnote w:type="continuationSeparator" w:id="0">
    <w:p w:rsidR="00C123FF" w:rsidRDefault="00C123FF" w:rsidP="005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FF" w:rsidRDefault="00C123FF" w:rsidP="00586101">
      <w:pPr>
        <w:spacing w:after="0" w:line="240" w:lineRule="auto"/>
      </w:pPr>
      <w:r>
        <w:separator/>
      </w:r>
    </w:p>
  </w:footnote>
  <w:footnote w:type="continuationSeparator" w:id="0">
    <w:p w:rsidR="00C123FF" w:rsidRDefault="00C123FF" w:rsidP="0058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98C"/>
    <w:multiLevelType w:val="hybridMultilevel"/>
    <w:tmpl w:val="6958E7D6"/>
    <w:lvl w:ilvl="0" w:tplc="7AB01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010E4"/>
    <w:multiLevelType w:val="hybridMultilevel"/>
    <w:tmpl w:val="E1309AF0"/>
    <w:lvl w:ilvl="0" w:tplc="DEE6A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5466"/>
    <w:rsid w:val="000270BB"/>
    <w:rsid w:val="00046428"/>
    <w:rsid w:val="00093E9F"/>
    <w:rsid w:val="0009535B"/>
    <w:rsid w:val="000B654C"/>
    <w:rsid w:val="000B7B8B"/>
    <w:rsid w:val="001070E7"/>
    <w:rsid w:val="00126689"/>
    <w:rsid w:val="00160542"/>
    <w:rsid w:val="00170F68"/>
    <w:rsid w:val="001719BE"/>
    <w:rsid w:val="001759A3"/>
    <w:rsid w:val="00181890"/>
    <w:rsid w:val="00185E7E"/>
    <w:rsid w:val="0018771E"/>
    <w:rsid w:val="001A7CC6"/>
    <w:rsid w:val="001B0160"/>
    <w:rsid w:val="001B1775"/>
    <w:rsid w:val="001C1433"/>
    <w:rsid w:val="001D4502"/>
    <w:rsid w:val="001E00A8"/>
    <w:rsid w:val="001E620B"/>
    <w:rsid w:val="001E6C2C"/>
    <w:rsid w:val="001E6E47"/>
    <w:rsid w:val="00202BC6"/>
    <w:rsid w:val="00204693"/>
    <w:rsid w:val="002252AB"/>
    <w:rsid w:val="002256A1"/>
    <w:rsid w:val="0026008F"/>
    <w:rsid w:val="00261249"/>
    <w:rsid w:val="0026469B"/>
    <w:rsid w:val="0026671C"/>
    <w:rsid w:val="00270BBC"/>
    <w:rsid w:val="00274043"/>
    <w:rsid w:val="00280AF3"/>
    <w:rsid w:val="00280B50"/>
    <w:rsid w:val="00285AAA"/>
    <w:rsid w:val="00287700"/>
    <w:rsid w:val="002979D4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404E1"/>
    <w:rsid w:val="00341027"/>
    <w:rsid w:val="003415B4"/>
    <w:rsid w:val="00355FDE"/>
    <w:rsid w:val="00357ED8"/>
    <w:rsid w:val="003672DE"/>
    <w:rsid w:val="0037683B"/>
    <w:rsid w:val="003833CF"/>
    <w:rsid w:val="00387AAC"/>
    <w:rsid w:val="00390129"/>
    <w:rsid w:val="00394256"/>
    <w:rsid w:val="00394D14"/>
    <w:rsid w:val="003A326F"/>
    <w:rsid w:val="003D6B15"/>
    <w:rsid w:val="003E6B08"/>
    <w:rsid w:val="003E7393"/>
    <w:rsid w:val="003F3521"/>
    <w:rsid w:val="00400F23"/>
    <w:rsid w:val="0040607D"/>
    <w:rsid w:val="00413DEC"/>
    <w:rsid w:val="00422947"/>
    <w:rsid w:val="00430360"/>
    <w:rsid w:val="00441B55"/>
    <w:rsid w:val="0047044A"/>
    <w:rsid w:val="0048051C"/>
    <w:rsid w:val="004A2548"/>
    <w:rsid w:val="004C03BF"/>
    <w:rsid w:val="004C338C"/>
    <w:rsid w:val="00507407"/>
    <w:rsid w:val="00513724"/>
    <w:rsid w:val="005175C9"/>
    <w:rsid w:val="00521A58"/>
    <w:rsid w:val="00542C2E"/>
    <w:rsid w:val="0054322B"/>
    <w:rsid w:val="0055027E"/>
    <w:rsid w:val="00557E3D"/>
    <w:rsid w:val="00561A64"/>
    <w:rsid w:val="00576B83"/>
    <w:rsid w:val="00586101"/>
    <w:rsid w:val="005964B4"/>
    <w:rsid w:val="00597310"/>
    <w:rsid w:val="005A18CA"/>
    <w:rsid w:val="005A758C"/>
    <w:rsid w:val="005F2B8B"/>
    <w:rsid w:val="005F385B"/>
    <w:rsid w:val="005F6B67"/>
    <w:rsid w:val="00624730"/>
    <w:rsid w:val="00654C3B"/>
    <w:rsid w:val="00681BA2"/>
    <w:rsid w:val="00682587"/>
    <w:rsid w:val="00693B04"/>
    <w:rsid w:val="006A0499"/>
    <w:rsid w:val="006B32C1"/>
    <w:rsid w:val="006D5312"/>
    <w:rsid w:val="006F74EC"/>
    <w:rsid w:val="007162BB"/>
    <w:rsid w:val="00727223"/>
    <w:rsid w:val="00730B07"/>
    <w:rsid w:val="00731FAE"/>
    <w:rsid w:val="00733B04"/>
    <w:rsid w:val="007421B3"/>
    <w:rsid w:val="00746E51"/>
    <w:rsid w:val="00750159"/>
    <w:rsid w:val="007522EE"/>
    <w:rsid w:val="00756F79"/>
    <w:rsid w:val="00770613"/>
    <w:rsid w:val="007A3433"/>
    <w:rsid w:val="007A3A15"/>
    <w:rsid w:val="007D41C4"/>
    <w:rsid w:val="007E0D71"/>
    <w:rsid w:val="007E32F0"/>
    <w:rsid w:val="007E7A42"/>
    <w:rsid w:val="007F743B"/>
    <w:rsid w:val="00811E30"/>
    <w:rsid w:val="00815E66"/>
    <w:rsid w:val="00825160"/>
    <w:rsid w:val="00836E41"/>
    <w:rsid w:val="008416F9"/>
    <w:rsid w:val="00845A3E"/>
    <w:rsid w:val="0085315A"/>
    <w:rsid w:val="00855A89"/>
    <w:rsid w:val="008659B8"/>
    <w:rsid w:val="00881BBB"/>
    <w:rsid w:val="008A2D54"/>
    <w:rsid w:val="008A4320"/>
    <w:rsid w:val="008A7ADA"/>
    <w:rsid w:val="008B3583"/>
    <w:rsid w:val="008B5249"/>
    <w:rsid w:val="0090475A"/>
    <w:rsid w:val="00921FC0"/>
    <w:rsid w:val="00922E36"/>
    <w:rsid w:val="00927AF4"/>
    <w:rsid w:val="00931DF7"/>
    <w:rsid w:val="00932D80"/>
    <w:rsid w:val="00942796"/>
    <w:rsid w:val="00944700"/>
    <w:rsid w:val="0094610F"/>
    <w:rsid w:val="0095292D"/>
    <w:rsid w:val="00952E60"/>
    <w:rsid w:val="00957813"/>
    <w:rsid w:val="009676D5"/>
    <w:rsid w:val="00967857"/>
    <w:rsid w:val="009773CD"/>
    <w:rsid w:val="0097765A"/>
    <w:rsid w:val="00986D57"/>
    <w:rsid w:val="009B4145"/>
    <w:rsid w:val="009C29EE"/>
    <w:rsid w:val="009E43E5"/>
    <w:rsid w:val="009E453F"/>
    <w:rsid w:val="00A0155B"/>
    <w:rsid w:val="00A02326"/>
    <w:rsid w:val="00A04336"/>
    <w:rsid w:val="00A108B0"/>
    <w:rsid w:val="00A25D41"/>
    <w:rsid w:val="00A279AA"/>
    <w:rsid w:val="00A317B6"/>
    <w:rsid w:val="00A65BF8"/>
    <w:rsid w:val="00A91A2D"/>
    <w:rsid w:val="00AA5659"/>
    <w:rsid w:val="00AB7820"/>
    <w:rsid w:val="00AD1D7E"/>
    <w:rsid w:val="00AD2839"/>
    <w:rsid w:val="00AE6C51"/>
    <w:rsid w:val="00B02CCD"/>
    <w:rsid w:val="00B11A43"/>
    <w:rsid w:val="00B27308"/>
    <w:rsid w:val="00B374A6"/>
    <w:rsid w:val="00B37D8F"/>
    <w:rsid w:val="00B57002"/>
    <w:rsid w:val="00B64B2D"/>
    <w:rsid w:val="00B64BD2"/>
    <w:rsid w:val="00B66805"/>
    <w:rsid w:val="00BA6A8A"/>
    <w:rsid w:val="00BD55AB"/>
    <w:rsid w:val="00BF45B2"/>
    <w:rsid w:val="00BF58FE"/>
    <w:rsid w:val="00BF715F"/>
    <w:rsid w:val="00C0787D"/>
    <w:rsid w:val="00C07E3F"/>
    <w:rsid w:val="00C123FF"/>
    <w:rsid w:val="00C43FC8"/>
    <w:rsid w:val="00C71D65"/>
    <w:rsid w:val="00C8120F"/>
    <w:rsid w:val="00C82ED2"/>
    <w:rsid w:val="00C95728"/>
    <w:rsid w:val="00CA1975"/>
    <w:rsid w:val="00CB6AD6"/>
    <w:rsid w:val="00CC38A8"/>
    <w:rsid w:val="00CE3EC1"/>
    <w:rsid w:val="00CF5031"/>
    <w:rsid w:val="00D126CD"/>
    <w:rsid w:val="00D15EB5"/>
    <w:rsid w:val="00D238D3"/>
    <w:rsid w:val="00D30BA5"/>
    <w:rsid w:val="00D42A4C"/>
    <w:rsid w:val="00D50307"/>
    <w:rsid w:val="00D52FA2"/>
    <w:rsid w:val="00D70038"/>
    <w:rsid w:val="00DA1D02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4156"/>
    <w:rsid w:val="00E15E49"/>
    <w:rsid w:val="00E21F31"/>
    <w:rsid w:val="00E46673"/>
    <w:rsid w:val="00E512D0"/>
    <w:rsid w:val="00E54D7E"/>
    <w:rsid w:val="00E56685"/>
    <w:rsid w:val="00E65191"/>
    <w:rsid w:val="00E746D4"/>
    <w:rsid w:val="00E75A9D"/>
    <w:rsid w:val="00E76CD5"/>
    <w:rsid w:val="00E77217"/>
    <w:rsid w:val="00E82E68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150A1"/>
    <w:rsid w:val="00F21491"/>
    <w:rsid w:val="00F32E14"/>
    <w:rsid w:val="00F70E3E"/>
    <w:rsid w:val="00F84D7E"/>
    <w:rsid w:val="00F8618F"/>
    <w:rsid w:val="00F92743"/>
    <w:rsid w:val="00F93988"/>
    <w:rsid w:val="00FA7E27"/>
    <w:rsid w:val="00FD28CD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6101"/>
  </w:style>
  <w:style w:type="paragraph" w:styleId="ab">
    <w:name w:val="footer"/>
    <w:basedOn w:val="a"/>
    <w:link w:val="ac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F6EC-0C7A-4927-B8A3-068E765E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Балаклава Совет</cp:lastModifiedBy>
  <cp:revision>10</cp:revision>
  <cp:lastPrinted>2021-11-09T07:00:00Z</cp:lastPrinted>
  <dcterms:created xsi:type="dcterms:W3CDTF">2021-11-09T08:01:00Z</dcterms:created>
  <dcterms:modified xsi:type="dcterms:W3CDTF">2021-11-15T12:59:00Z</dcterms:modified>
</cp:coreProperties>
</file>