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106" w:type="dxa"/>
        <w:tblLayout w:type="fixed"/>
        <w:tblLook w:val="0000" w:firstRow="0" w:lastRow="0" w:firstColumn="0" w:lastColumn="0" w:noHBand="0" w:noVBand="0"/>
      </w:tblPr>
      <w:tblGrid>
        <w:gridCol w:w="10188"/>
      </w:tblGrid>
      <w:tr w:rsidR="00F43637" w:rsidTr="00CF31AE">
        <w:trPr>
          <w:trHeight w:val="898"/>
        </w:trPr>
        <w:tc>
          <w:tcPr>
            <w:tcW w:w="10188" w:type="dxa"/>
          </w:tcPr>
          <w:p w:rsidR="00F43637" w:rsidRDefault="00F43637" w:rsidP="00CF31AE">
            <w:pPr>
              <w:pStyle w:val="3"/>
              <w:jc w:val="center"/>
            </w:pPr>
            <w:r>
              <w:rPr>
                <w:noProof/>
              </w:rPr>
              <w:drawing>
                <wp:inline distT="0" distB="0" distL="0" distR="0" wp14:anchorId="43FCD67F" wp14:editId="55BD9124">
                  <wp:extent cx="790575" cy="89535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F43637" w:rsidRPr="00FF23B6" w:rsidRDefault="00F43637" w:rsidP="00CF31AE">
            <w:pPr>
              <w:jc w:val="center"/>
              <w:rPr>
                <w:sz w:val="20"/>
                <w:szCs w:val="20"/>
              </w:rPr>
            </w:pPr>
          </w:p>
        </w:tc>
      </w:tr>
      <w:tr w:rsidR="00F43637" w:rsidTr="00CF31AE">
        <w:trPr>
          <w:trHeight w:val="898"/>
        </w:trPr>
        <w:tc>
          <w:tcPr>
            <w:tcW w:w="10188" w:type="dxa"/>
          </w:tcPr>
          <w:p w:rsidR="00F43637" w:rsidRPr="00B85148" w:rsidRDefault="00F43637" w:rsidP="00CF31AE">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Внутригородское муниципальное образование </w:t>
            </w:r>
          </w:p>
          <w:p w:rsidR="00F43637" w:rsidRPr="00B85148" w:rsidRDefault="00F43637" w:rsidP="00CF31AE">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Балаклавский муниципальный округ (ВМО Балаклавский МО) </w:t>
            </w:r>
          </w:p>
          <w:p w:rsidR="00F43637" w:rsidRPr="00FF23B6" w:rsidRDefault="00F43637" w:rsidP="00CF31AE">
            <w:pPr>
              <w:pStyle w:val="1"/>
              <w:tabs>
                <w:tab w:val="left" w:pos="972"/>
              </w:tabs>
              <w:spacing w:line="216" w:lineRule="auto"/>
              <w:rPr>
                <w:color w:val="000000"/>
                <w:sz w:val="20"/>
                <w:szCs w:val="20"/>
              </w:rPr>
            </w:pPr>
          </w:p>
        </w:tc>
      </w:tr>
    </w:tbl>
    <w:p w:rsidR="00F43637" w:rsidRPr="00B032C5" w:rsidRDefault="00F43637" w:rsidP="00F43637">
      <w:pPr>
        <w:ind w:right="-365"/>
        <w:jc w:val="center"/>
        <w:rPr>
          <w:b/>
          <w:bCs/>
          <w:color w:val="000000"/>
          <w:sz w:val="18"/>
          <w:szCs w:val="18"/>
        </w:rPr>
      </w:pPr>
      <w:r w:rsidRPr="00B85148">
        <w:rPr>
          <w:b/>
          <w:bCs/>
          <w:color w:val="000000"/>
          <w:sz w:val="18"/>
          <w:szCs w:val="18"/>
        </w:rPr>
        <w:t xml:space="preserve">299042, г. Севастополь, ул. Новикова, </w:t>
      </w:r>
      <w:proofErr w:type="gramStart"/>
      <w:r w:rsidRPr="00B85148">
        <w:rPr>
          <w:b/>
          <w:bCs/>
          <w:color w:val="000000"/>
          <w:sz w:val="18"/>
          <w:szCs w:val="18"/>
        </w:rPr>
        <w:t>14  т.</w:t>
      </w:r>
      <w:proofErr w:type="gramEnd"/>
      <w:r w:rsidRPr="00B85148">
        <w:rPr>
          <w:b/>
          <w:bCs/>
          <w:color w:val="000000"/>
          <w:sz w:val="18"/>
          <w:szCs w:val="18"/>
        </w:rPr>
        <w:t xml:space="preserve"> +7 (8692) 630085, т/ф. +7 (8692) 631696  </w:t>
      </w:r>
      <w:proofErr w:type="spellStart"/>
      <w:r w:rsidRPr="00B85148">
        <w:rPr>
          <w:b/>
          <w:bCs/>
          <w:color w:val="000000"/>
          <w:sz w:val="18"/>
          <w:szCs w:val="18"/>
        </w:rPr>
        <w:t>e-mail:balakcovetsv@mail.ru</w:t>
      </w:r>
      <w:proofErr w:type="spellEnd"/>
    </w:p>
    <w:p w:rsidR="00F43637" w:rsidRPr="00B80652" w:rsidRDefault="00F43637" w:rsidP="00F43637">
      <w:pPr>
        <w:rPr>
          <w:sz w:val="16"/>
          <w:szCs w:val="16"/>
          <w:u w:val="single"/>
        </w:rPr>
      </w:pPr>
      <w:r w:rsidRPr="00B80652">
        <w:rPr>
          <w:b/>
          <w:bCs/>
          <w:color w:val="000000"/>
          <w:sz w:val="16"/>
          <w:szCs w:val="16"/>
          <w:u w:val="single"/>
        </w:rPr>
        <w:t>__________________________________________________________________________________________________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w:t>
      </w:r>
      <w:r>
        <w:rPr>
          <w:b/>
          <w:bCs/>
          <w:color w:val="000000"/>
          <w:sz w:val="16"/>
          <w:szCs w:val="16"/>
          <w:u w:val="single"/>
        </w:rPr>
        <w:t>_______</w:t>
      </w:r>
    </w:p>
    <w:p w:rsidR="00F43637" w:rsidRPr="00C40A55" w:rsidRDefault="00F43637" w:rsidP="00F43637">
      <w:pPr>
        <w:rPr>
          <w:sz w:val="16"/>
          <w:szCs w:val="16"/>
          <w:u w:val="single"/>
        </w:rPr>
      </w:pPr>
    </w:p>
    <w:p w:rsidR="00F43637" w:rsidRPr="00C40A55" w:rsidRDefault="00F43637" w:rsidP="00F43637">
      <w:pPr>
        <w:spacing w:line="216" w:lineRule="auto"/>
        <w:jc w:val="center"/>
        <w:rPr>
          <w:b/>
          <w:i/>
          <w:sz w:val="34"/>
          <w:szCs w:val="34"/>
        </w:rPr>
      </w:pPr>
      <w:r w:rsidRPr="00C40A55">
        <w:rPr>
          <w:b/>
          <w:i/>
          <w:sz w:val="34"/>
          <w:szCs w:val="34"/>
        </w:rPr>
        <w:t>ПОСТАНОВЛЕНИЕ</w:t>
      </w:r>
    </w:p>
    <w:p w:rsidR="00F43637" w:rsidRPr="00C40A55" w:rsidRDefault="00F43637" w:rsidP="00F43637">
      <w:pPr>
        <w:spacing w:line="216" w:lineRule="auto"/>
        <w:jc w:val="center"/>
      </w:pPr>
    </w:p>
    <w:p w:rsidR="00F43637" w:rsidRPr="00C40A55" w:rsidRDefault="00F43637" w:rsidP="00F43637">
      <w:pPr>
        <w:spacing w:line="216" w:lineRule="auto"/>
        <w:jc w:val="center"/>
        <w:rPr>
          <w:b/>
          <w:i/>
        </w:rPr>
      </w:pPr>
      <w:r w:rsidRPr="00C40A55">
        <w:rPr>
          <w:b/>
          <w:i/>
        </w:rPr>
        <w:t>местной администрации внутригородского муниципального образования города Севастополя Балаклавского муниципального округа</w:t>
      </w:r>
    </w:p>
    <w:p w:rsidR="00F43637" w:rsidRPr="00C40A55" w:rsidRDefault="00F43637" w:rsidP="00F43637">
      <w:pPr>
        <w:rPr>
          <w:sz w:val="24"/>
          <w:szCs w:val="24"/>
        </w:rPr>
      </w:pPr>
    </w:p>
    <w:p w:rsidR="00F43637" w:rsidRPr="00C40A55" w:rsidRDefault="00F43637" w:rsidP="00F43637">
      <w:pPr>
        <w:jc w:val="both"/>
      </w:pPr>
      <w:r w:rsidRPr="00C40A55">
        <w:t xml:space="preserve"> «</w:t>
      </w:r>
      <w:r w:rsidR="002B52BF">
        <w:t>30» «</w:t>
      </w:r>
      <w:r w:rsidR="00EC593D">
        <w:t>09»  2020</w:t>
      </w:r>
      <w:r w:rsidRPr="00C40A55">
        <w:t xml:space="preserve"> г.           </w:t>
      </w:r>
      <w:r>
        <w:t xml:space="preserve">            </w:t>
      </w:r>
      <w:r w:rsidRPr="00C40A55">
        <w:t xml:space="preserve">  </w:t>
      </w:r>
      <w:r>
        <w:t xml:space="preserve">      </w:t>
      </w:r>
      <w:r w:rsidRPr="00C40A55">
        <w:t xml:space="preserve"> №</w:t>
      </w:r>
      <w:r w:rsidR="002B52BF">
        <w:t xml:space="preserve"> </w:t>
      </w:r>
      <w:r w:rsidR="002B52BF" w:rsidRPr="002B52BF">
        <w:t>45</w:t>
      </w:r>
      <w:r w:rsidRPr="002B52BF">
        <w:t>/</w:t>
      </w:r>
      <w:r>
        <w:t>МА</w:t>
      </w:r>
      <w:r w:rsidRPr="00C40A55">
        <w:t xml:space="preserve">          </w:t>
      </w:r>
      <w:r>
        <w:t xml:space="preserve">  </w:t>
      </w:r>
      <w:r w:rsidRPr="00C40A55">
        <w:t xml:space="preserve">  </w:t>
      </w:r>
      <w:r>
        <w:t xml:space="preserve">   </w:t>
      </w:r>
      <w:r w:rsidRPr="00C40A55">
        <w:t xml:space="preserve">        г. Севастополь</w:t>
      </w:r>
    </w:p>
    <w:p w:rsidR="00F43637" w:rsidRDefault="00F43637" w:rsidP="00F43637">
      <w:pPr>
        <w:rPr>
          <w:b/>
          <w:i/>
          <w:sz w:val="24"/>
          <w:szCs w:val="24"/>
        </w:rPr>
      </w:pPr>
    </w:p>
    <w:p w:rsidR="00F43637" w:rsidRDefault="00F43637" w:rsidP="00F43637">
      <w:pPr>
        <w:rPr>
          <w:b/>
          <w:i/>
          <w:sz w:val="24"/>
          <w:szCs w:val="24"/>
        </w:rPr>
      </w:pPr>
    </w:p>
    <w:p w:rsidR="00F43637" w:rsidRPr="00C40A55" w:rsidRDefault="00F43637" w:rsidP="00F43637">
      <w:pPr>
        <w:rPr>
          <w:b/>
          <w:i/>
          <w:sz w:val="24"/>
          <w:szCs w:val="24"/>
        </w:rPr>
      </w:pPr>
    </w:p>
    <w:p w:rsidR="00F43637" w:rsidRPr="00D005EA" w:rsidRDefault="00F43637" w:rsidP="00F43637">
      <w:pPr>
        <w:pStyle w:val="Heading"/>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«О</w:t>
      </w:r>
      <w:r w:rsidRPr="00D005EA">
        <w:rPr>
          <w:rFonts w:ascii="Times New Roman" w:hAnsi="Times New Roman" w:cs="Times New Roman"/>
          <w:i/>
          <w:iCs/>
          <w:sz w:val="28"/>
          <w:szCs w:val="28"/>
          <w:lang w:eastAsia="en-US"/>
        </w:rPr>
        <w:t xml:space="preserve">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w:t>
      </w:r>
      <w:r>
        <w:rPr>
          <w:rFonts w:ascii="Times New Roman" w:hAnsi="Times New Roman" w:cs="Times New Roman"/>
          <w:i/>
          <w:iCs/>
          <w:sz w:val="28"/>
          <w:szCs w:val="28"/>
          <w:lang w:eastAsia="en-US"/>
        </w:rPr>
        <w:t xml:space="preserve">16 </w:t>
      </w:r>
      <w:r w:rsidRPr="00D005EA">
        <w:rPr>
          <w:rFonts w:ascii="Times New Roman" w:hAnsi="Times New Roman" w:cs="Times New Roman"/>
          <w:i/>
          <w:iCs/>
          <w:sz w:val="28"/>
          <w:szCs w:val="28"/>
          <w:lang w:eastAsia="en-US"/>
        </w:rPr>
        <w:t>лет</w:t>
      </w:r>
      <w:r>
        <w:rPr>
          <w:rFonts w:ascii="Times New Roman" w:hAnsi="Times New Roman" w:cs="Times New Roman"/>
          <w:i/>
          <w:iCs/>
          <w:sz w:val="28"/>
          <w:szCs w:val="28"/>
          <w:lang w:eastAsia="en-US"/>
        </w:rPr>
        <w:t>»</w:t>
      </w:r>
    </w:p>
    <w:p w:rsidR="00F43637" w:rsidRDefault="00F43637" w:rsidP="00F43637">
      <w:pPr>
        <w:shd w:val="clear" w:color="auto" w:fill="FFFFFF"/>
        <w:autoSpaceDE w:val="0"/>
        <w:autoSpaceDN w:val="0"/>
        <w:adjustRightInd w:val="0"/>
        <w:ind w:firstLine="567"/>
        <w:jc w:val="both"/>
      </w:pPr>
    </w:p>
    <w:p w:rsidR="00F43637" w:rsidRDefault="00F43637" w:rsidP="00F43637">
      <w:pPr>
        <w:shd w:val="clear" w:color="auto" w:fill="FFFFFF"/>
        <w:autoSpaceDE w:val="0"/>
        <w:autoSpaceDN w:val="0"/>
        <w:adjustRightInd w:val="0"/>
        <w:ind w:firstLine="567"/>
        <w:jc w:val="both"/>
      </w:pPr>
    </w:p>
    <w:p w:rsidR="00F43637" w:rsidRDefault="00F43637" w:rsidP="00F43637">
      <w:pPr>
        <w:shd w:val="clear" w:color="auto" w:fill="FFFFFF"/>
        <w:autoSpaceDE w:val="0"/>
        <w:autoSpaceDN w:val="0"/>
        <w:adjustRightInd w:val="0"/>
        <w:ind w:firstLine="567"/>
        <w:jc w:val="both"/>
      </w:pPr>
      <w:r>
        <w:t xml:space="preserve">Руководствуясь </w:t>
      </w:r>
      <w:r w:rsidRPr="00AE6AC4">
        <w:t>Федеральны</w:t>
      </w:r>
      <w:r>
        <w:t>м</w:t>
      </w:r>
      <w:r w:rsidRPr="00AE6AC4">
        <w:t xml:space="preserve"> закон</w:t>
      </w:r>
      <w:r>
        <w:t>ом</w:t>
      </w:r>
      <w:r w:rsidRPr="00AE6AC4">
        <w:t xml:space="preserve"> от </w:t>
      </w:r>
      <w:r w:rsidR="00893AA3">
        <w:t>19.07.2018 № 204</w:t>
      </w:r>
      <w:r>
        <w:t xml:space="preserve">-ФЗ «О внесении изменений в </w:t>
      </w:r>
      <w:r w:rsidR="00893AA3">
        <w:t>Федеральный закон «Об организации предоставления государственных и муниципальных услуг</w:t>
      </w:r>
      <w:r>
        <w:t>», на основании протеста прокур</w:t>
      </w:r>
      <w:r w:rsidR="00EC593D">
        <w:t>атуры Балаклавского района от 18.09.2020 № 7-01-2020</w:t>
      </w:r>
      <w:r>
        <w:t xml:space="preserve"> на постановление мес</w:t>
      </w:r>
      <w:r w:rsidR="00EC593D">
        <w:t>тной администрации от 04.03.2019 № 12/</w:t>
      </w:r>
      <w:r>
        <w:t xml:space="preserve">МА </w:t>
      </w:r>
      <w:bookmarkStart w:id="0" w:name="_GoBack"/>
      <w:bookmarkEnd w:id="0"/>
      <w:r w:rsidRPr="00186F31">
        <w:t>«Об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p>
    <w:p w:rsidR="00F43637" w:rsidRDefault="00F43637" w:rsidP="00F43637">
      <w:pPr>
        <w:shd w:val="clear" w:color="auto" w:fill="FFFFFF"/>
        <w:autoSpaceDE w:val="0"/>
        <w:autoSpaceDN w:val="0"/>
        <w:adjustRightInd w:val="0"/>
        <w:ind w:firstLine="567"/>
        <w:jc w:val="both"/>
      </w:pPr>
    </w:p>
    <w:p w:rsidR="00F43637" w:rsidRPr="008D7F1A" w:rsidRDefault="00F43637" w:rsidP="00F43637">
      <w:pPr>
        <w:shd w:val="clear" w:color="auto" w:fill="FFFFFF"/>
        <w:autoSpaceDE w:val="0"/>
        <w:autoSpaceDN w:val="0"/>
        <w:adjustRightInd w:val="0"/>
        <w:ind w:firstLine="567"/>
        <w:jc w:val="center"/>
        <w:rPr>
          <w:b/>
          <w:bCs/>
        </w:rPr>
      </w:pPr>
      <w:r>
        <w:rPr>
          <w:b/>
          <w:bCs/>
        </w:rPr>
        <w:t>ПО С Т А Н О В Л Я Ю</w:t>
      </w:r>
      <w:r w:rsidRPr="008D7F1A">
        <w:rPr>
          <w:b/>
          <w:bCs/>
        </w:rPr>
        <w:t>:</w:t>
      </w:r>
    </w:p>
    <w:p w:rsidR="00F43637" w:rsidRDefault="00F43637" w:rsidP="00F43637">
      <w:pPr>
        <w:shd w:val="clear" w:color="auto" w:fill="FFFFFF"/>
        <w:spacing w:line="322" w:lineRule="exact"/>
        <w:ind w:left="10" w:right="14" w:firstLine="709"/>
        <w:jc w:val="both"/>
      </w:pPr>
    </w:p>
    <w:p w:rsidR="00F43637" w:rsidRDefault="00EC593D" w:rsidP="00F43637">
      <w:pPr>
        <w:pStyle w:val="11"/>
        <w:numPr>
          <w:ilvl w:val="0"/>
          <w:numId w:val="27"/>
        </w:numPr>
        <w:tabs>
          <w:tab w:val="left" w:pos="709"/>
        </w:tabs>
        <w:ind w:left="0" w:firstLine="709"/>
        <w:jc w:val="both"/>
        <w:rPr>
          <w:sz w:val="28"/>
          <w:szCs w:val="28"/>
        </w:rPr>
      </w:pPr>
      <w:r>
        <w:rPr>
          <w:sz w:val="28"/>
          <w:szCs w:val="28"/>
        </w:rPr>
        <w:t>Утвердить</w:t>
      </w:r>
      <w:r w:rsidR="00F43637">
        <w:rPr>
          <w:sz w:val="28"/>
          <w:szCs w:val="28"/>
        </w:rPr>
        <w:t xml:space="preserve"> Административный регламент местной администрации ВМО Балаклавского МО</w:t>
      </w:r>
      <w:r w:rsidR="00F43637" w:rsidRPr="00FB1A37">
        <w:rPr>
          <w:sz w:val="28"/>
          <w:szCs w:val="28"/>
        </w:rPr>
        <w:t xml:space="preserve"> по предоставлению муниципальной услуги по выдаче разрешения на вступление в брак лицам, достигшим возраста 16 лет</w:t>
      </w:r>
      <w:r w:rsidR="00F43637" w:rsidRPr="00186F31">
        <w:rPr>
          <w:sz w:val="28"/>
          <w:szCs w:val="28"/>
        </w:rPr>
        <w:t xml:space="preserve"> «Об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00F43637">
        <w:rPr>
          <w:sz w:val="28"/>
          <w:szCs w:val="28"/>
        </w:rPr>
        <w:t xml:space="preserve"> в новой редакции (Приложение).</w:t>
      </w:r>
    </w:p>
    <w:p w:rsidR="00F43637" w:rsidRDefault="00F43637" w:rsidP="00F43637">
      <w:pPr>
        <w:pStyle w:val="11"/>
        <w:tabs>
          <w:tab w:val="left" w:pos="709"/>
        </w:tabs>
        <w:ind w:left="709"/>
        <w:jc w:val="both"/>
        <w:rPr>
          <w:sz w:val="28"/>
          <w:szCs w:val="28"/>
        </w:rPr>
      </w:pPr>
    </w:p>
    <w:p w:rsidR="00F43637" w:rsidRPr="00021A73" w:rsidRDefault="00F43637" w:rsidP="00EC593D">
      <w:pPr>
        <w:ind w:left="1" w:firstLine="709"/>
        <w:jc w:val="both"/>
      </w:pPr>
      <w:r>
        <w:t>2.</w:t>
      </w:r>
      <w:r>
        <w:tab/>
      </w:r>
      <w:r w:rsidR="00EC593D">
        <w:t>Постановление от 04.03.2019 № 12</w:t>
      </w:r>
      <w:r w:rsidR="00EC593D" w:rsidRPr="00186F31">
        <w:t>/МА</w:t>
      </w:r>
      <w:r w:rsidR="00EC593D">
        <w:t xml:space="preserve"> считать утратившим силу.</w:t>
      </w:r>
    </w:p>
    <w:p w:rsidR="00F43637" w:rsidRDefault="00F43637" w:rsidP="00F43637">
      <w:pPr>
        <w:pStyle w:val="a5"/>
        <w:widowControl w:val="0"/>
        <w:tabs>
          <w:tab w:val="left" w:pos="709"/>
          <w:tab w:val="left" w:pos="1276"/>
        </w:tabs>
        <w:ind w:firstLine="709"/>
        <w:jc w:val="both"/>
        <w:rPr>
          <w:b w:val="0"/>
          <w:bCs w:val="0"/>
        </w:rPr>
      </w:pPr>
    </w:p>
    <w:p w:rsidR="00F43637" w:rsidRDefault="00EC593D" w:rsidP="00F43637">
      <w:pPr>
        <w:pStyle w:val="a5"/>
        <w:widowControl w:val="0"/>
        <w:tabs>
          <w:tab w:val="left" w:pos="709"/>
          <w:tab w:val="left" w:pos="1276"/>
        </w:tabs>
        <w:ind w:firstLine="709"/>
        <w:jc w:val="both"/>
        <w:rPr>
          <w:b w:val="0"/>
          <w:bCs w:val="0"/>
        </w:rPr>
      </w:pPr>
      <w:r>
        <w:rPr>
          <w:b w:val="0"/>
          <w:bCs w:val="0"/>
        </w:rPr>
        <w:lastRenderedPageBreak/>
        <w:t>3</w:t>
      </w:r>
      <w:r w:rsidR="00F43637">
        <w:rPr>
          <w:b w:val="0"/>
          <w:bCs w:val="0"/>
        </w:rPr>
        <w:t>.</w:t>
      </w:r>
      <w:r w:rsidR="00F43637">
        <w:rPr>
          <w:b w:val="0"/>
          <w:bCs w:val="0"/>
        </w:rPr>
        <w:tab/>
        <w:t xml:space="preserve">Настоящее постановление </w:t>
      </w:r>
      <w:r w:rsidR="00F43637" w:rsidRPr="00021A73">
        <w:rPr>
          <w:b w:val="0"/>
          <w:color w:val="222222"/>
          <w:spacing w:val="4"/>
          <w:shd w:val="clear" w:color="auto" w:fill="FFFFFF"/>
        </w:rPr>
        <w:t>вступает в силу после его опубликования (обнародования).</w:t>
      </w:r>
    </w:p>
    <w:p w:rsidR="00F43637" w:rsidRDefault="00F43637" w:rsidP="00F43637">
      <w:pPr>
        <w:pStyle w:val="a5"/>
        <w:widowControl w:val="0"/>
        <w:tabs>
          <w:tab w:val="left" w:pos="709"/>
          <w:tab w:val="left" w:pos="1276"/>
        </w:tabs>
        <w:ind w:firstLine="709"/>
        <w:jc w:val="both"/>
        <w:rPr>
          <w:b w:val="0"/>
          <w:bCs w:val="0"/>
        </w:rPr>
      </w:pPr>
    </w:p>
    <w:p w:rsidR="00F43637" w:rsidRPr="00446FA1" w:rsidRDefault="00EC593D" w:rsidP="00F43637">
      <w:pPr>
        <w:pStyle w:val="a5"/>
        <w:widowControl w:val="0"/>
        <w:tabs>
          <w:tab w:val="left" w:pos="709"/>
          <w:tab w:val="left" w:pos="1276"/>
        </w:tabs>
        <w:ind w:firstLine="709"/>
        <w:jc w:val="both"/>
        <w:rPr>
          <w:b w:val="0"/>
          <w:bCs w:val="0"/>
          <w:color w:val="222222"/>
          <w:spacing w:val="4"/>
          <w:shd w:val="clear" w:color="auto" w:fill="FFFFFF"/>
        </w:rPr>
      </w:pPr>
      <w:r>
        <w:rPr>
          <w:b w:val="0"/>
          <w:bCs w:val="0"/>
        </w:rPr>
        <w:t>4</w:t>
      </w:r>
      <w:r w:rsidR="00F43637">
        <w:rPr>
          <w:b w:val="0"/>
          <w:bCs w:val="0"/>
        </w:rPr>
        <w:t>.</w:t>
      </w:r>
      <w:r w:rsidR="00F43637">
        <w:rPr>
          <w:b w:val="0"/>
          <w:bCs w:val="0"/>
        </w:rPr>
        <w:tab/>
      </w:r>
      <w:r w:rsidR="00F43637" w:rsidRPr="00446FA1">
        <w:rPr>
          <w:b w:val="0"/>
          <w:bCs w:val="0"/>
        </w:rPr>
        <w:t xml:space="preserve">Контроль за исполнением настоящего постановления </w:t>
      </w:r>
      <w:r>
        <w:rPr>
          <w:b w:val="0"/>
          <w:bCs w:val="0"/>
        </w:rPr>
        <w:t>возложить на начальник юридического отдела Авдееву</w:t>
      </w:r>
      <w:r w:rsidRPr="00EC593D">
        <w:rPr>
          <w:b w:val="0"/>
          <w:bCs w:val="0"/>
        </w:rPr>
        <w:t xml:space="preserve"> </w:t>
      </w:r>
      <w:r>
        <w:rPr>
          <w:b w:val="0"/>
          <w:bCs w:val="0"/>
        </w:rPr>
        <w:t>А.А.</w:t>
      </w: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tbl>
      <w:tblPr>
        <w:tblW w:w="9646" w:type="dxa"/>
        <w:tblInd w:w="-106" w:type="dxa"/>
        <w:tblLook w:val="00A0" w:firstRow="1" w:lastRow="0" w:firstColumn="1" w:lastColumn="0" w:noHBand="0" w:noVBand="0"/>
      </w:tblPr>
      <w:tblGrid>
        <w:gridCol w:w="4823"/>
        <w:gridCol w:w="4823"/>
      </w:tblGrid>
      <w:tr w:rsidR="00F43637" w:rsidRPr="00E2770C" w:rsidTr="00CF31AE">
        <w:trPr>
          <w:trHeight w:val="282"/>
        </w:trPr>
        <w:tc>
          <w:tcPr>
            <w:tcW w:w="4823" w:type="dxa"/>
          </w:tcPr>
          <w:p w:rsidR="00F43637" w:rsidRPr="005E5DA5" w:rsidRDefault="00F43637" w:rsidP="00CF31AE">
            <w:pPr>
              <w:textAlignment w:val="baseline"/>
              <w:outlineLvl w:val="0"/>
              <w:rPr>
                <w:b/>
                <w:bCs/>
                <w:i/>
                <w:iCs/>
                <w:color w:val="222222"/>
                <w:spacing w:val="4"/>
                <w:shd w:val="clear" w:color="auto" w:fill="FFFFFF"/>
              </w:rPr>
            </w:pPr>
            <w:r w:rsidRPr="005E5DA5">
              <w:rPr>
                <w:b/>
                <w:bCs/>
                <w:i/>
                <w:iCs/>
                <w:color w:val="222222"/>
                <w:spacing w:val="4"/>
                <w:shd w:val="clear" w:color="auto" w:fill="FFFFFF"/>
              </w:rPr>
              <w:t>Глава ВМ</w:t>
            </w:r>
            <w:r>
              <w:rPr>
                <w:b/>
                <w:bCs/>
                <w:i/>
                <w:iCs/>
                <w:color w:val="222222"/>
                <w:spacing w:val="4"/>
                <w:shd w:val="clear" w:color="auto" w:fill="FFFFFF"/>
              </w:rPr>
              <w:t>О</w:t>
            </w:r>
            <w:r w:rsidRPr="005E5DA5">
              <w:rPr>
                <w:b/>
                <w:bCs/>
                <w:i/>
                <w:iCs/>
                <w:color w:val="222222"/>
                <w:spacing w:val="4"/>
                <w:shd w:val="clear" w:color="auto" w:fill="FFFFFF"/>
              </w:rPr>
              <w:t xml:space="preserve"> Балаклавский МО </w:t>
            </w:r>
          </w:p>
        </w:tc>
        <w:tc>
          <w:tcPr>
            <w:tcW w:w="4823" w:type="dxa"/>
          </w:tcPr>
          <w:p w:rsidR="00F43637" w:rsidRPr="005E5DA5" w:rsidRDefault="00F43637" w:rsidP="00CF31AE">
            <w:pPr>
              <w:shd w:val="clear" w:color="auto" w:fill="FFFFFF"/>
              <w:jc w:val="right"/>
              <w:textAlignment w:val="baseline"/>
              <w:outlineLvl w:val="0"/>
              <w:rPr>
                <w:b/>
                <w:bCs/>
                <w:i/>
                <w:iCs/>
                <w:color w:val="222222"/>
                <w:spacing w:val="4"/>
                <w:shd w:val="clear" w:color="auto" w:fill="FFFFFF"/>
              </w:rPr>
            </w:pPr>
            <w:r>
              <w:rPr>
                <w:b/>
                <w:bCs/>
                <w:i/>
                <w:iCs/>
              </w:rPr>
              <w:t>Е.А. Бабошкин</w:t>
            </w:r>
          </w:p>
        </w:tc>
      </w:tr>
    </w:tbl>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EC593D" w:rsidRDefault="00EC593D" w:rsidP="00F43637">
      <w:pPr>
        <w:autoSpaceDE w:val="0"/>
        <w:autoSpaceDN w:val="0"/>
        <w:rPr>
          <w:sz w:val="26"/>
          <w:szCs w:val="26"/>
        </w:rPr>
      </w:pPr>
    </w:p>
    <w:p w:rsidR="00F43637" w:rsidRDefault="00F43637" w:rsidP="00F43637">
      <w:pPr>
        <w:rPr>
          <w:sz w:val="26"/>
          <w:szCs w:val="26"/>
        </w:rPr>
      </w:pPr>
    </w:p>
    <w:p w:rsidR="00DF2118" w:rsidRDefault="00DF2118" w:rsidP="004A3F73">
      <w:pPr>
        <w:widowControl w:val="0"/>
        <w:autoSpaceDE w:val="0"/>
        <w:autoSpaceDN w:val="0"/>
        <w:adjustRightInd w:val="0"/>
        <w:ind w:left="5320"/>
        <w:rPr>
          <w:lang w:eastAsia="ar-SA"/>
        </w:rPr>
      </w:pPr>
      <w:r w:rsidRPr="0000229A">
        <w:rPr>
          <w:lang w:eastAsia="ar-SA"/>
        </w:rPr>
        <w:lastRenderedPageBreak/>
        <w:t>Приложение</w:t>
      </w:r>
    </w:p>
    <w:p w:rsidR="00DF2118" w:rsidRDefault="00DF2118" w:rsidP="004A3F73">
      <w:pPr>
        <w:widowControl w:val="0"/>
        <w:autoSpaceDE w:val="0"/>
        <w:autoSpaceDN w:val="0"/>
        <w:adjustRightInd w:val="0"/>
        <w:ind w:left="5320"/>
        <w:rPr>
          <w:lang w:eastAsia="ar-SA"/>
        </w:rPr>
      </w:pPr>
      <w:r w:rsidRPr="006B71FE">
        <w:rPr>
          <w:lang w:eastAsia="ar-SA"/>
        </w:rPr>
        <w:t xml:space="preserve">к </w:t>
      </w:r>
      <w:r w:rsidR="004E468E">
        <w:rPr>
          <w:lang w:eastAsia="ar-SA"/>
        </w:rPr>
        <w:t>постановлению МА ВМО</w:t>
      </w:r>
      <w:r w:rsidRPr="006B71FE">
        <w:rPr>
          <w:lang w:eastAsia="ar-SA"/>
        </w:rPr>
        <w:t xml:space="preserve"> Балаклавского МО</w:t>
      </w:r>
    </w:p>
    <w:p w:rsidR="00BE6C8C" w:rsidRDefault="00DF2118" w:rsidP="004A3F73">
      <w:pPr>
        <w:widowControl w:val="0"/>
        <w:autoSpaceDE w:val="0"/>
        <w:autoSpaceDN w:val="0"/>
        <w:adjustRightInd w:val="0"/>
        <w:ind w:left="5320"/>
        <w:rPr>
          <w:lang w:eastAsia="ar-SA"/>
        </w:rPr>
      </w:pPr>
      <w:r w:rsidRPr="003A74CC">
        <w:rPr>
          <w:lang w:eastAsia="ar-SA"/>
        </w:rPr>
        <w:t>от «</w:t>
      </w:r>
      <w:r w:rsidR="00EC593D">
        <w:rPr>
          <w:lang w:eastAsia="ar-SA"/>
        </w:rPr>
        <w:t>30</w:t>
      </w:r>
      <w:r w:rsidRPr="003A74CC">
        <w:rPr>
          <w:lang w:eastAsia="ar-SA"/>
        </w:rPr>
        <w:t>» «</w:t>
      </w:r>
      <w:r w:rsidR="009B17DE">
        <w:rPr>
          <w:lang w:eastAsia="ar-SA"/>
        </w:rPr>
        <w:t>0</w:t>
      </w:r>
      <w:r w:rsidR="00EC593D">
        <w:rPr>
          <w:lang w:eastAsia="ar-SA"/>
        </w:rPr>
        <w:t>9</w:t>
      </w:r>
      <w:r w:rsidRPr="003A74CC">
        <w:rPr>
          <w:lang w:eastAsia="ar-SA"/>
        </w:rPr>
        <w:t>» 20</w:t>
      </w:r>
      <w:r w:rsidR="00EC593D">
        <w:rPr>
          <w:lang w:eastAsia="ar-SA"/>
        </w:rPr>
        <w:t>20</w:t>
      </w:r>
      <w:r w:rsidRPr="003A74CC">
        <w:rPr>
          <w:lang w:eastAsia="ar-SA"/>
        </w:rPr>
        <w:t xml:space="preserve"> года</w:t>
      </w:r>
    </w:p>
    <w:p w:rsidR="00DF2118" w:rsidRPr="00882785" w:rsidRDefault="00DF2118" w:rsidP="004A3F73">
      <w:pPr>
        <w:widowControl w:val="0"/>
        <w:autoSpaceDE w:val="0"/>
        <w:autoSpaceDN w:val="0"/>
        <w:adjustRightInd w:val="0"/>
        <w:ind w:left="5320"/>
        <w:rPr>
          <w:lang w:eastAsia="ar-SA"/>
        </w:rPr>
      </w:pPr>
      <w:r>
        <w:rPr>
          <w:lang w:eastAsia="ar-SA"/>
        </w:rPr>
        <w:t xml:space="preserve"> </w:t>
      </w:r>
      <w:r w:rsidRPr="003A74CC">
        <w:rPr>
          <w:lang w:eastAsia="ar-SA"/>
        </w:rPr>
        <w:t>№</w:t>
      </w:r>
      <w:r>
        <w:rPr>
          <w:lang w:eastAsia="ar-SA"/>
        </w:rPr>
        <w:t xml:space="preserve"> </w:t>
      </w:r>
      <w:r w:rsidR="002B52BF">
        <w:rPr>
          <w:lang w:eastAsia="ar-SA"/>
        </w:rPr>
        <w:t>45</w:t>
      </w:r>
      <w:r w:rsidR="00BE6C8C">
        <w:rPr>
          <w:lang w:eastAsia="ar-SA"/>
        </w:rPr>
        <w:t>/МА</w:t>
      </w:r>
    </w:p>
    <w:p w:rsidR="008A5A35" w:rsidRPr="008A5A35" w:rsidRDefault="008A5A35" w:rsidP="008A5A35">
      <w:pPr>
        <w:spacing w:after="160" w:line="259" w:lineRule="auto"/>
        <w:rPr>
          <w:lang w:eastAsia="ar-SA"/>
        </w:rPr>
      </w:pPr>
    </w:p>
    <w:p w:rsidR="008A5A35" w:rsidRPr="008A5A35" w:rsidRDefault="008A5A35" w:rsidP="008A5A35">
      <w:pPr>
        <w:widowControl w:val="0"/>
        <w:autoSpaceDE w:val="0"/>
        <w:autoSpaceDN w:val="0"/>
        <w:adjustRightInd w:val="0"/>
        <w:spacing w:after="160"/>
        <w:jc w:val="center"/>
        <w:rPr>
          <w:rFonts w:eastAsia="Calibri"/>
          <w:b/>
          <w:bCs/>
          <w:i/>
          <w:iCs/>
          <w:lang w:eastAsia="en-US"/>
        </w:rPr>
      </w:pPr>
      <w:r w:rsidRPr="008A5A35">
        <w:rPr>
          <w:rFonts w:eastAsia="Calibri"/>
          <w:b/>
          <w:bCs/>
          <w:lang w:eastAsia="en-US"/>
        </w:rPr>
        <w:t xml:space="preserve">Административный регламент местной администрации ВМО Балаклавского МО по предоставлению муниципальной услуги по выдаче разрешения на вступление в брак лицам, достигшим возраста 16 лет </w:t>
      </w:r>
    </w:p>
    <w:p w:rsidR="008A5A35" w:rsidRPr="008A5A35" w:rsidRDefault="008A5A35" w:rsidP="008A5A35">
      <w:pPr>
        <w:shd w:val="clear" w:color="auto" w:fill="FFFFFF"/>
        <w:autoSpaceDE w:val="0"/>
        <w:autoSpaceDN w:val="0"/>
        <w:adjustRightInd w:val="0"/>
        <w:spacing w:after="160"/>
        <w:ind w:firstLine="567"/>
        <w:jc w:val="center"/>
        <w:outlineLvl w:val="1"/>
      </w:pPr>
    </w:p>
    <w:p w:rsidR="008A5A35" w:rsidRPr="008A5A35" w:rsidRDefault="008A5A35" w:rsidP="008A5A35">
      <w:pPr>
        <w:shd w:val="clear" w:color="auto" w:fill="FFFFFF"/>
        <w:autoSpaceDE w:val="0"/>
        <w:autoSpaceDN w:val="0"/>
        <w:adjustRightInd w:val="0"/>
        <w:spacing w:after="160"/>
        <w:ind w:firstLine="567"/>
        <w:jc w:val="center"/>
        <w:outlineLvl w:val="1"/>
        <w:rPr>
          <w:b/>
          <w:bCs/>
          <w:lang w:eastAsia="ar-SA"/>
        </w:rPr>
      </w:pPr>
      <w:r w:rsidRPr="008A5A35">
        <w:rPr>
          <w:b/>
          <w:bCs/>
        </w:rPr>
        <w:t xml:space="preserve">1. </w:t>
      </w:r>
      <w:r w:rsidRPr="008A5A35">
        <w:rPr>
          <w:b/>
          <w:bCs/>
          <w:lang w:eastAsia="ar-SA"/>
        </w:rPr>
        <w:t>Общие положения</w:t>
      </w:r>
    </w:p>
    <w:p w:rsidR="008A5A35" w:rsidRPr="008A5A35" w:rsidRDefault="008A5A35" w:rsidP="008A5A35">
      <w:pPr>
        <w:shd w:val="clear" w:color="auto" w:fill="FFFFFF"/>
        <w:spacing w:after="160"/>
        <w:jc w:val="center"/>
        <w:rPr>
          <w:color w:val="000000"/>
        </w:rPr>
      </w:pPr>
    </w:p>
    <w:p w:rsidR="008A5A35" w:rsidRPr="008A5A35" w:rsidRDefault="008A5A35" w:rsidP="008A5A35">
      <w:pPr>
        <w:shd w:val="clear" w:color="auto" w:fill="FFFFFF"/>
        <w:autoSpaceDE w:val="0"/>
        <w:autoSpaceDN w:val="0"/>
        <w:adjustRightInd w:val="0"/>
        <w:spacing w:after="160"/>
        <w:ind w:firstLine="567"/>
        <w:jc w:val="center"/>
        <w:rPr>
          <w:b/>
          <w:color w:val="000000"/>
        </w:rPr>
      </w:pPr>
      <w:r w:rsidRPr="008A5A35">
        <w:rPr>
          <w:b/>
          <w:color w:val="000000"/>
        </w:rPr>
        <w:t>1.1. Предмет регулирования</w:t>
      </w:r>
    </w:p>
    <w:p w:rsidR="008A5A35" w:rsidRPr="008A5A35" w:rsidRDefault="008A5A35" w:rsidP="008A5A35">
      <w:pPr>
        <w:shd w:val="clear" w:color="auto" w:fill="FFFFFF"/>
        <w:tabs>
          <w:tab w:val="left" w:pos="1276"/>
        </w:tabs>
        <w:autoSpaceDE w:val="0"/>
        <w:autoSpaceDN w:val="0"/>
        <w:adjustRightInd w:val="0"/>
        <w:spacing w:after="160"/>
        <w:ind w:firstLine="567"/>
        <w:jc w:val="both"/>
        <w:rPr>
          <w:lang w:eastAsia="ar-SA"/>
        </w:rPr>
      </w:pPr>
      <w:r w:rsidRPr="008A5A35">
        <w:rPr>
          <w:lang w:eastAsia="ar-SA"/>
        </w:rPr>
        <w:t xml:space="preserve">1.1.1. </w:t>
      </w:r>
      <w:r w:rsidRPr="008A5A35">
        <w:t xml:space="preserve">Административный регламент предоставления муниципальной услуги по </w:t>
      </w:r>
      <w:r w:rsidRPr="008A5A35">
        <w:rPr>
          <w:lang w:eastAsia="ar-SA"/>
        </w:rPr>
        <w:t>выдаче разрешения на вступление в брак лицам, достигшим возраста 16 лет</w:t>
      </w:r>
      <w:r w:rsidRPr="008A5A35">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стандарты предоставления, сроки и последовательность действий (административных процедур) </w:t>
      </w:r>
      <w:r w:rsidRPr="008A5A35">
        <w:rPr>
          <w:lang w:eastAsia="ar-SA"/>
        </w:rPr>
        <w:t>местной администрации ВМО Балаклавского МО (далее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 лет (далее – муниципальная услуга).</w:t>
      </w:r>
    </w:p>
    <w:p w:rsidR="008A5A35" w:rsidRPr="008A5A35" w:rsidRDefault="008A5A35" w:rsidP="008A5A35">
      <w:pPr>
        <w:shd w:val="clear" w:color="auto" w:fill="FFFFFF"/>
        <w:tabs>
          <w:tab w:val="left" w:pos="1276"/>
        </w:tabs>
        <w:autoSpaceDE w:val="0"/>
        <w:autoSpaceDN w:val="0"/>
        <w:adjustRightInd w:val="0"/>
        <w:spacing w:after="160"/>
        <w:ind w:firstLine="567"/>
        <w:jc w:val="both"/>
        <w:rPr>
          <w:lang w:eastAsia="ar-SA"/>
        </w:rPr>
      </w:pPr>
      <w:r w:rsidRPr="008A5A35">
        <w:t>1.1.2. Порядок</w:t>
      </w:r>
      <w:r w:rsidRPr="008A5A35">
        <w:rPr>
          <w:lang w:eastAsia="ar-SA"/>
        </w:rPr>
        <w:t xml:space="preserve"> предоставления муниципальной услуги приведен в приложении № 1 к настоящему Административному регламенту.</w:t>
      </w:r>
    </w:p>
    <w:p w:rsidR="008A5A35" w:rsidRPr="008A5A35" w:rsidRDefault="008A5A35" w:rsidP="008A5A35">
      <w:pPr>
        <w:spacing w:after="160" w:line="259" w:lineRule="auto"/>
        <w:ind w:firstLine="567"/>
        <w:jc w:val="center"/>
        <w:rPr>
          <w:b/>
          <w:bCs/>
        </w:rPr>
      </w:pPr>
      <w:r w:rsidRPr="008A5A35">
        <w:rPr>
          <w:b/>
          <w:color w:val="000000"/>
        </w:rPr>
        <w:t>1.2. Круг заявителей</w:t>
      </w:r>
    </w:p>
    <w:p w:rsidR="008A5A35" w:rsidRPr="008A5A35" w:rsidRDefault="008A5A35" w:rsidP="008A5A35">
      <w:pPr>
        <w:spacing w:after="160" w:line="259" w:lineRule="auto"/>
        <w:ind w:firstLine="567"/>
        <w:jc w:val="both"/>
        <w:rPr>
          <w:lang w:eastAsia="ar-SA"/>
        </w:rPr>
      </w:pPr>
      <w:r w:rsidRPr="008A5A35">
        <w:rPr>
          <w:lang w:eastAsia="ar-SA"/>
        </w:rPr>
        <w:t xml:space="preserve">1.2.1. Заявителями являются несовершеннолетние граждане, достигшие возраста шестнадцати лет, имеющие постоянное место жительства на территории муниципального образования, либо их уполномоченные представители, обратившиеся с запросом о предоставлении муниципальной услуги в Местную администрацию непосредственно или через </w:t>
      </w:r>
      <w:r w:rsidRPr="008A5A35">
        <w:t>Государственное автономное учреждение «Цифровой Севастополь – многофункциональный центр предоставления государственных и муниципальных услуг в городе Севастополе»</w:t>
      </w:r>
      <w:r w:rsidRPr="008A5A35">
        <w:rPr>
          <w:lang w:eastAsia="ar-SA"/>
        </w:rPr>
        <w:t xml:space="preserve"> (далее – МФЦ). </w:t>
      </w:r>
    </w:p>
    <w:p w:rsidR="008A5A35" w:rsidRPr="008A5A35" w:rsidRDefault="008A5A35" w:rsidP="008A5A35">
      <w:pPr>
        <w:spacing w:after="160" w:line="259" w:lineRule="auto"/>
        <w:ind w:firstLine="567"/>
        <w:jc w:val="both"/>
        <w:rPr>
          <w:lang w:eastAsia="ar-SA"/>
        </w:rPr>
      </w:pPr>
      <w:r w:rsidRPr="008A5A35">
        <w:rPr>
          <w:lang w:eastAsia="ar-SA"/>
        </w:rPr>
        <w:t xml:space="preserve">1.2.2. 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w:t>
      </w:r>
      <w:r w:rsidRPr="008A5A35">
        <w:rPr>
          <w:lang w:eastAsia="ar-SA"/>
        </w:rPr>
        <w:lastRenderedPageBreak/>
        <w:t>в соответствии с действующим законодательством, и документа, подтверждающего полномочия представителя заявителя.</w:t>
      </w:r>
    </w:p>
    <w:p w:rsidR="008A5A35" w:rsidRPr="008A5A35" w:rsidRDefault="008A5A35" w:rsidP="008A5A35">
      <w:pPr>
        <w:spacing w:after="160" w:line="259" w:lineRule="auto"/>
        <w:ind w:firstLine="567"/>
        <w:jc w:val="both"/>
      </w:pPr>
      <w:r w:rsidRPr="008A5A35">
        <w:t xml:space="preserve">Такими документами являются: </w:t>
      </w:r>
    </w:p>
    <w:p w:rsidR="008A5A35" w:rsidRPr="008A5A35" w:rsidRDefault="008A5A35" w:rsidP="008A5A35">
      <w:pPr>
        <w:spacing w:after="160" w:line="259" w:lineRule="auto"/>
        <w:ind w:firstLine="567"/>
        <w:jc w:val="both"/>
      </w:pPr>
      <w:r w:rsidRPr="008A5A35">
        <w:t xml:space="preserve">- документы, подтверждающие полномочия законного представителя (свидетельство о рождении, постановление об опеке и др.); </w:t>
      </w:r>
    </w:p>
    <w:p w:rsidR="008A5A35" w:rsidRPr="008A5A35" w:rsidRDefault="008A5A35" w:rsidP="008A5A35">
      <w:pPr>
        <w:spacing w:after="160" w:line="259" w:lineRule="auto"/>
        <w:ind w:firstLine="567"/>
        <w:jc w:val="both"/>
      </w:pPr>
      <w:r w:rsidRPr="008A5A35">
        <w:t xml:space="preserve">- доверенность в простой письменной форме, подтверждающая полномочия представителя заявителя; </w:t>
      </w:r>
    </w:p>
    <w:p w:rsidR="008A5A35" w:rsidRPr="008A5A35" w:rsidRDefault="008A5A35" w:rsidP="008A5A35">
      <w:pPr>
        <w:spacing w:after="160" w:line="259" w:lineRule="auto"/>
        <w:ind w:firstLine="567"/>
        <w:jc w:val="both"/>
      </w:pPr>
      <w:r w:rsidRPr="008A5A35">
        <w:t>- доверенность, заверенная нотариально, в случае если: 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8A5A35" w:rsidRPr="008A5A35" w:rsidRDefault="008A5A35" w:rsidP="008A5A35">
      <w:pPr>
        <w:spacing w:after="160" w:line="259" w:lineRule="auto"/>
        <w:ind w:firstLine="567"/>
        <w:jc w:val="both"/>
        <w:rPr>
          <w:lang w:eastAsia="ar-SA"/>
        </w:rPr>
      </w:pPr>
      <w:r w:rsidRPr="008A5A35">
        <w:t>- осуществление (муниципальной) функции, предоставление (муниципальной) услуги заключается в совершении действия, требующего нотариальной формы.</w:t>
      </w:r>
    </w:p>
    <w:p w:rsidR="008A5A35" w:rsidRPr="008A5A35" w:rsidRDefault="008A5A35" w:rsidP="008A5A35">
      <w:pPr>
        <w:spacing w:after="160" w:line="259" w:lineRule="auto"/>
        <w:ind w:firstLine="567"/>
        <w:jc w:val="both"/>
        <w:rPr>
          <w:b/>
          <w:lang w:eastAsia="ar-SA"/>
        </w:rPr>
      </w:pPr>
      <w:r w:rsidRPr="008A5A35">
        <w:rPr>
          <w:lang w:eastAsia="ar-SA"/>
        </w:rPr>
        <w:t xml:space="preserve">1.2.3. При предоставлении муниципальной услуги инвалидам обеспечиваются условия для беспрепятственного доступа к зданию Местной администрации (наличие пандуса), к кабинету (размещение на первом этаже здания), </w:t>
      </w:r>
      <w:r w:rsidRPr="008A5A35">
        <w:rPr>
          <w:rFonts w:eastAsia="Calibri"/>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8A5A35" w:rsidRPr="008A5A35" w:rsidRDefault="008A5A35" w:rsidP="008A5A35">
      <w:pPr>
        <w:spacing w:after="160" w:line="259" w:lineRule="auto"/>
        <w:ind w:firstLine="567"/>
        <w:jc w:val="center"/>
        <w:rPr>
          <w:b/>
          <w:lang w:eastAsia="ar-SA"/>
        </w:rPr>
      </w:pPr>
      <w:r w:rsidRPr="008A5A35">
        <w:rPr>
          <w:b/>
          <w:lang w:eastAsia="ar-SA"/>
        </w:rPr>
        <w:t>1.3. Требования к порядку информирования о предоставлении муниципальной услуги</w:t>
      </w:r>
    </w:p>
    <w:p w:rsidR="008A5A35" w:rsidRPr="008A5A35" w:rsidRDefault="008A5A35" w:rsidP="008A5A35">
      <w:pPr>
        <w:spacing w:after="160" w:line="259" w:lineRule="auto"/>
        <w:ind w:firstLine="567"/>
        <w:jc w:val="both"/>
        <w:rPr>
          <w:lang w:eastAsia="ar-SA"/>
        </w:rPr>
      </w:pPr>
      <w:r w:rsidRPr="008A5A35">
        <w:rPr>
          <w:lang w:eastAsia="ar-SA"/>
        </w:rPr>
        <w:t xml:space="preserve">1.3.1. </w:t>
      </w:r>
      <w:r w:rsidRPr="008A5A35">
        <w:rPr>
          <w:shd w:val="clear" w:color="auto" w:fill="FFFFFF"/>
        </w:rPr>
        <w:t>Информирование о муниципальной услуге и порядке ее предоставления осуществляется непосредственно в помещении Местной администрации, с использованием средств массовой информации, электронной или телефонной связи, включая федеральную государственную информационную систему «Единый портал государственных и муниципальных услуг (функций)» (далее – Единый портал), Региональный портал государственных услуг – Портал государственных услуг города Севастополя (далее – РПГУ) (при наличии технической возможности), а также через МФЦ.</w:t>
      </w:r>
    </w:p>
    <w:p w:rsidR="008A5A35" w:rsidRPr="008A5A35" w:rsidRDefault="008A5A35" w:rsidP="008A5A35">
      <w:pPr>
        <w:spacing w:after="160" w:line="259" w:lineRule="auto"/>
        <w:ind w:firstLine="567"/>
        <w:jc w:val="both"/>
        <w:rPr>
          <w:lang w:eastAsia="ar-SA"/>
        </w:rPr>
      </w:pPr>
      <w:r w:rsidRPr="008A5A35">
        <w:rPr>
          <w:lang w:eastAsia="ar-SA"/>
        </w:rPr>
        <w:t>1.3.2. Место нахождения Местной администрации: 299042, г. Севастополь, ул. Новикова, 14.</w:t>
      </w:r>
    </w:p>
    <w:p w:rsidR="008A5A35" w:rsidRPr="008A5A35" w:rsidRDefault="008A5A35" w:rsidP="008A5A35">
      <w:pPr>
        <w:widowControl w:val="0"/>
        <w:shd w:val="clear" w:color="auto" w:fill="FFFFFF"/>
        <w:tabs>
          <w:tab w:val="left" w:pos="1560"/>
        </w:tabs>
        <w:suppressAutoHyphens/>
        <w:autoSpaceDE w:val="0"/>
        <w:autoSpaceDN w:val="0"/>
        <w:adjustRightInd w:val="0"/>
        <w:spacing w:after="160" w:line="259" w:lineRule="auto"/>
        <w:ind w:firstLine="567"/>
        <w:jc w:val="both"/>
      </w:pPr>
      <w:r w:rsidRPr="008A5A35">
        <w:t>График работы: понедельник – четверг с 9.00 до 18.00, пятница с 9.00 до 16.45; перерыв с 13.00 до 13.45; выходные дни – суббота, воскресенье.</w:t>
      </w:r>
    </w:p>
    <w:p w:rsidR="008A5A35" w:rsidRPr="008A5A35" w:rsidRDefault="008A5A35" w:rsidP="008A5A35">
      <w:pPr>
        <w:widowControl w:val="0"/>
        <w:shd w:val="clear" w:color="auto" w:fill="FFFFFF"/>
        <w:tabs>
          <w:tab w:val="left" w:pos="1560"/>
        </w:tabs>
        <w:suppressAutoHyphens/>
        <w:autoSpaceDE w:val="0"/>
        <w:autoSpaceDN w:val="0"/>
        <w:adjustRightInd w:val="0"/>
        <w:spacing w:after="160" w:line="259" w:lineRule="auto"/>
        <w:ind w:firstLine="567"/>
        <w:jc w:val="both"/>
      </w:pPr>
      <w:r w:rsidRPr="008A5A35">
        <w:t>Справочный телефон: (8692) 630-085.</w:t>
      </w:r>
    </w:p>
    <w:p w:rsidR="008A5A35" w:rsidRPr="008A5A35" w:rsidRDefault="008A5A35" w:rsidP="008A5A35">
      <w:pPr>
        <w:widowControl w:val="0"/>
        <w:shd w:val="clear" w:color="auto" w:fill="FFFFFF"/>
        <w:tabs>
          <w:tab w:val="left" w:pos="1560"/>
        </w:tabs>
        <w:suppressAutoHyphens/>
        <w:autoSpaceDE w:val="0"/>
        <w:autoSpaceDN w:val="0"/>
        <w:adjustRightInd w:val="0"/>
        <w:spacing w:after="160" w:line="259" w:lineRule="auto"/>
        <w:ind w:firstLine="567"/>
        <w:jc w:val="both"/>
      </w:pPr>
      <w:r w:rsidRPr="008A5A35">
        <w:lastRenderedPageBreak/>
        <w:t>Адрес сайта и электронной почты: www.sovetbalaclava.ru, e-</w:t>
      </w:r>
      <w:proofErr w:type="spellStart"/>
      <w:r w:rsidRPr="008A5A35">
        <w:t>mail</w:t>
      </w:r>
      <w:proofErr w:type="spellEnd"/>
      <w:r w:rsidRPr="008A5A35">
        <w:t xml:space="preserve">: </w:t>
      </w:r>
      <w:hyperlink r:id="rId9" w:history="1">
        <w:r w:rsidRPr="008A5A35">
          <w:t>balakcovetsv@mail.ru</w:t>
        </w:r>
      </w:hyperlink>
      <w:r w:rsidRPr="008A5A35">
        <w:t>.</w:t>
      </w:r>
    </w:p>
    <w:p w:rsidR="008A5A35" w:rsidRPr="008A5A35" w:rsidRDefault="008A5A35" w:rsidP="008A5A35">
      <w:pPr>
        <w:widowControl w:val="0"/>
        <w:shd w:val="clear" w:color="auto" w:fill="FFFFFF"/>
        <w:tabs>
          <w:tab w:val="left" w:pos="1560"/>
        </w:tabs>
        <w:suppressAutoHyphens/>
        <w:autoSpaceDE w:val="0"/>
        <w:autoSpaceDN w:val="0"/>
        <w:adjustRightInd w:val="0"/>
        <w:spacing w:after="160" w:line="259" w:lineRule="auto"/>
        <w:ind w:firstLine="567"/>
        <w:jc w:val="both"/>
      </w:pPr>
      <w:r w:rsidRPr="008A5A35">
        <w:rPr>
          <w:rFonts w:eastAsia="Calibri"/>
          <w:bCs/>
        </w:rPr>
        <w:t xml:space="preserve">1.3.3. Перечень адресов МФЦ, в которых организуется предоставление муниципальной услуги представлен в приложении № 5 к настоящему </w:t>
      </w:r>
      <w:r w:rsidRPr="008A5A35">
        <w:t>Административному регламенту.</w:t>
      </w:r>
    </w:p>
    <w:p w:rsidR="008A5A35" w:rsidRPr="008A5A35" w:rsidRDefault="008A5A35" w:rsidP="008A5A35">
      <w:pPr>
        <w:widowControl w:val="0"/>
        <w:shd w:val="clear" w:color="auto" w:fill="FFFFFF"/>
        <w:tabs>
          <w:tab w:val="left" w:pos="1560"/>
        </w:tabs>
        <w:suppressAutoHyphens/>
        <w:autoSpaceDE w:val="0"/>
        <w:autoSpaceDN w:val="0"/>
        <w:adjustRightInd w:val="0"/>
        <w:spacing w:after="160" w:line="259" w:lineRule="auto"/>
        <w:ind w:firstLine="567"/>
        <w:jc w:val="both"/>
      </w:pPr>
      <w:r w:rsidRPr="008A5A35">
        <w:t>Центр телефонного обслуживания МФЦ: (8692) 417-100.</w:t>
      </w:r>
    </w:p>
    <w:p w:rsidR="008A5A35" w:rsidRPr="008A5A35" w:rsidRDefault="008A5A35" w:rsidP="008A5A35">
      <w:pPr>
        <w:widowControl w:val="0"/>
        <w:shd w:val="clear" w:color="auto" w:fill="FFFFFF"/>
        <w:tabs>
          <w:tab w:val="left" w:pos="1560"/>
        </w:tabs>
        <w:suppressAutoHyphens/>
        <w:autoSpaceDE w:val="0"/>
        <w:autoSpaceDN w:val="0"/>
        <w:adjustRightInd w:val="0"/>
        <w:spacing w:after="160" w:line="259" w:lineRule="auto"/>
        <w:ind w:firstLine="567"/>
        <w:jc w:val="both"/>
      </w:pPr>
      <w:r w:rsidRPr="008A5A35">
        <w:t xml:space="preserve">Адрес сайта МФЦ: </w:t>
      </w:r>
      <w:proofErr w:type="spellStart"/>
      <w:proofErr w:type="gramStart"/>
      <w:r w:rsidRPr="008A5A35">
        <w:rPr>
          <w:rFonts w:eastAsia="Calibri"/>
          <w:color w:val="000000"/>
        </w:rPr>
        <w:t>hpps</w:t>
      </w:r>
      <w:proofErr w:type="spellEnd"/>
      <w:r w:rsidRPr="008A5A35">
        <w:rPr>
          <w:rFonts w:eastAsia="Calibri"/>
          <w:color w:val="000000"/>
        </w:rPr>
        <w:t>://mfc92.ru.</w:t>
      </w:r>
      <w:r w:rsidRPr="008A5A35">
        <w:t>.</w:t>
      </w:r>
      <w:proofErr w:type="gramEnd"/>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sidRPr="008A5A35">
        <w:t xml:space="preserve">1.3.4. </w:t>
      </w:r>
      <w:r w:rsidRPr="008A5A35">
        <w:rPr>
          <w:color w:val="000000"/>
        </w:rPr>
        <w:t xml:space="preserve">Электронный адрес Единого портала: </w:t>
      </w:r>
      <w:proofErr w:type="spellStart"/>
      <w:r w:rsidRPr="008A5A35">
        <w:rPr>
          <w:color w:val="000000"/>
        </w:rPr>
        <w:t>hpps</w:t>
      </w:r>
      <w:proofErr w:type="spellEnd"/>
      <w:r w:rsidR="00D42F40">
        <w:rPr>
          <w:color w:val="000000"/>
        </w:rPr>
        <w:fldChar w:fldCharType="begin"/>
      </w:r>
      <w:r w:rsidR="00D42F40">
        <w:rPr>
          <w:color w:val="000000"/>
        </w:rPr>
        <w:instrText xml:space="preserve"> HYPERLINK "http://www.gosuslugi.ru/" </w:instrText>
      </w:r>
      <w:r w:rsidR="00D42F40">
        <w:rPr>
          <w:color w:val="000000"/>
        </w:rPr>
        <w:fldChar w:fldCharType="separate"/>
      </w:r>
      <w:r w:rsidRPr="008A5A35">
        <w:rPr>
          <w:color w:val="000000"/>
        </w:rPr>
        <w:t>://</w:t>
      </w:r>
      <w:r w:rsidRPr="008A5A35">
        <w:rPr>
          <w:color w:val="000000"/>
          <w:lang w:val="en-US"/>
        </w:rPr>
        <w:t>www</w:t>
      </w:r>
      <w:r w:rsidRPr="008A5A35">
        <w:rPr>
          <w:color w:val="000000"/>
        </w:rPr>
        <w:t>gosuslugi.ru</w:t>
      </w:r>
      <w:r w:rsidR="00D42F40">
        <w:rPr>
          <w:color w:val="000000"/>
        </w:rPr>
        <w:fldChar w:fldCharType="end"/>
      </w:r>
      <w:r w:rsidRPr="008A5A35">
        <w:rPr>
          <w:color w:val="000000"/>
        </w:rPr>
        <w:t>.</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shd w:val="clear" w:color="auto" w:fill="FFFFFF"/>
        </w:rPr>
      </w:pPr>
      <w:r w:rsidRPr="008A5A35">
        <w:rPr>
          <w:color w:val="000000"/>
        </w:rPr>
        <w:t xml:space="preserve">1.3.5. </w:t>
      </w:r>
      <w:r w:rsidRPr="008A5A35">
        <w:rPr>
          <w:color w:val="000000"/>
          <w:shd w:val="clear" w:color="auto" w:fill="FFFFFF"/>
        </w:rPr>
        <w:t xml:space="preserve">Электронный адрес РПГУ: </w:t>
      </w:r>
      <w:hyperlink r:id="rId10" w:history="1">
        <w:r w:rsidRPr="008A5A35">
          <w:rPr>
            <w:color w:val="000000"/>
            <w:u w:val="single"/>
            <w:shd w:val="clear" w:color="auto" w:fill="FFFFFF"/>
          </w:rPr>
          <w:t>https://gosuslugi92.ru.</w:t>
        </w:r>
      </w:hyperlink>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sidRPr="008A5A35">
        <w:rPr>
          <w:color w:val="000000"/>
        </w:rPr>
        <w:t>1.3.6. Время ожидания в очереди для получения информации по вопросам предоставления муниципальной услуги при личном обращении заявителя не должно превышать 15 минут.</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sidRPr="008A5A35">
        <w:t>1</w:t>
      </w:r>
      <w:r w:rsidRPr="008A5A35">
        <w:rPr>
          <w:color w:val="000000"/>
        </w:rPr>
        <w:t>.3.7. Информация о муниципальной услуге, правилах и процедурах ее предоставления представляется бесплатно.</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rPr>
          <w:color w:val="000000"/>
        </w:rPr>
        <w:t>1.3.8. Раздаточные информационные материалы (брошюры, буклеты и т.п.) размещаются в помещениях, предназначенных для приема получателей муниципальной услуги, информационных залах, залах обслуживания, иных местах предоставления муниципальной услуги в органах и учреждениях, участвующих в предоставлении муниципальной услуги, а также размещаются в иных органах и учреждениях.</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1.3.9. На информационных стендах, размещенных в помещении Местной администрации, содержится следующая информация:</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наименование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перечень органов (организаций), участвующих в предоставлении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график (режим) работы, телефоны, адреса электронной почты (при наличии) органов (организаций), осуществляющих прием и консультации заявителей по вопросам предоставления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адреса органов (организаций), участвующих в предоставлении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контактная информация об органах (организациях), участвующих в предоставлении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порядок предоставления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lastRenderedPageBreak/>
        <w:t>- последовательность посещения заявителем органов (организаций), участвующих в предоставлении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перечень категорий граждан, имеющих право на получение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t>- образец заполненного заявления.</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sidRPr="008A5A35">
        <w:t>1.3.10</w:t>
      </w:r>
      <w:r w:rsidRPr="008A5A35">
        <w:rPr>
          <w:color w:val="000000"/>
        </w:rPr>
        <w:t>. В МФЦ содержится следующая информация:</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sidRPr="008A5A35">
        <w:rPr>
          <w:color w:val="000000"/>
        </w:rPr>
        <w:t>- Административный регламент;</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Pr>
          <w:color w:val="000000"/>
        </w:rPr>
        <w:t>- извлечения из законодательных</w:t>
      </w:r>
      <w:r w:rsidRPr="008A5A35">
        <w:rPr>
          <w:color w:val="000000"/>
        </w:rPr>
        <w:t xml:space="preserve"> и иных нормативных правовых актов, регулирующих деятельность по предоставлению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color w:val="000000"/>
        </w:rPr>
      </w:pPr>
      <w:r w:rsidRPr="008A5A35">
        <w:rPr>
          <w:color w:val="000000"/>
        </w:rPr>
        <w:t>- бланк заявления получателей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t xml:space="preserve">1.3.11. </w:t>
      </w:r>
      <w:r w:rsidRPr="008A5A35">
        <w:rPr>
          <w:rFonts w:eastAsia="Calibri"/>
        </w:rPr>
        <w:t>На Едином портале размещается следующая информация:</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исчерпывающий перечень документов, необходимых для п</w:t>
      </w:r>
      <w:bookmarkStart w:id="1" w:name="_GoBack1"/>
      <w:bookmarkEnd w:id="1"/>
      <w:r w:rsidRPr="008A5A35">
        <w:rPr>
          <w:rFonts w:eastAsia="Calibri"/>
        </w:rPr>
        <w:t>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круг заявителей;</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срок предоставления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исчерпывающий перечень оснований для приостановления или отказа в предоставлении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 формы заявлений (уведомлений, сообщений), используемые при предоставлении муниципальной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rPr>
      </w:pPr>
      <w:r w:rsidRPr="008A5A35">
        <w:rPr>
          <w:rFonts w:eastAsia="Calibri"/>
        </w:rPr>
        <w:t>Информация на Едином Портале о порядке и сроках предоставления муниципальной услуги на основании сведений, содержащихся на Едином Портале, предоставляется заявителю бесплатно.</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rFonts w:eastAsia="Calibri"/>
          <w:color w:val="000000"/>
          <w:shd w:val="clear" w:color="auto" w:fill="FFFFFF"/>
        </w:rPr>
      </w:pPr>
      <w:r w:rsidRPr="008A5A35">
        <w:rPr>
          <w:rFonts w:eastAsia="Calibri"/>
          <w:color w:val="000000"/>
          <w:shd w:val="clear" w:color="auto" w:fill="FFFFF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8A5A35">
        <w:rPr>
          <w:rFonts w:eastAsia="Calibri"/>
          <w:color w:val="000000"/>
          <w:shd w:val="clear" w:color="auto" w:fill="FFFFFF"/>
        </w:rPr>
        <w:lastRenderedPageBreak/>
        <w:t>платы, регистрацию или авторизацию заявителя, или предоставление им персональных данных.</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rFonts w:eastAsia="Calibri"/>
          <w:color w:val="000000"/>
          <w:shd w:val="clear" w:color="auto" w:fill="FFFFFF"/>
        </w:rPr>
        <w:t>1.3.12. На</w:t>
      </w:r>
      <w:r w:rsidRPr="008A5A35">
        <w:rPr>
          <w:shd w:val="clear" w:color="auto" w:fill="FFFFFF"/>
        </w:rPr>
        <w:t xml:space="preserve"> РПГУ (при наличии технической возможности),</w:t>
      </w:r>
      <w:r w:rsidRPr="008A5A35">
        <w:rPr>
          <w:color w:val="FF0000"/>
          <w:shd w:val="clear" w:color="auto" w:fill="FFFFFF"/>
        </w:rPr>
        <w:t xml:space="preserve"> </w:t>
      </w:r>
      <w:r w:rsidRPr="008A5A35">
        <w:rPr>
          <w:shd w:val="clear" w:color="auto" w:fill="FFFFFF"/>
        </w:rPr>
        <w:t>размещается следующая информация:</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круг заявителей;</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 срок предоставления </w:t>
      </w:r>
      <w:r w:rsidRPr="008A5A35">
        <w:rPr>
          <w:rFonts w:eastAsia="Calibri"/>
        </w:rPr>
        <w:t>муниципальной</w:t>
      </w:r>
      <w:r w:rsidRPr="008A5A35">
        <w:rPr>
          <w:shd w:val="clear" w:color="auto" w:fill="FFFFFF"/>
        </w:rPr>
        <w:t xml:space="preserve">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 результаты предоставления </w:t>
      </w:r>
      <w:r w:rsidRPr="008A5A35">
        <w:rPr>
          <w:rFonts w:eastAsia="Calibri"/>
        </w:rPr>
        <w:t>муниципальной</w:t>
      </w:r>
      <w:r w:rsidRPr="008A5A35">
        <w:rPr>
          <w:shd w:val="clear" w:color="auto" w:fill="FFFFFF"/>
        </w:rPr>
        <w:t xml:space="preserve"> услуги, порядок представления документа, являющегося результатом предоставления </w:t>
      </w:r>
      <w:r w:rsidRPr="008A5A35">
        <w:rPr>
          <w:rFonts w:eastAsia="Calibri"/>
        </w:rPr>
        <w:t>муниципальной</w:t>
      </w:r>
      <w:r w:rsidRPr="008A5A35">
        <w:rPr>
          <w:shd w:val="clear" w:color="auto" w:fill="FFFFFF"/>
        </w:rPr>
        <w:t xml:space="preserve">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размер муниципальной пошлины, взимаемой за предоставление</w:t>
      </w:r>
      <w:r w:rsidRPr="008A5A35">
        <w:rPr>
          <w:shd w:val="clear" w:color="auto" w:fill="FFFFFF"/>
        </w:rPr>
        <w:br/>
      </w:r>
      <w:r w:rsidRPr="008A5A35">
        <w:rPr>
          <w:rFonts w:eastAsia="Calibri"/>
        </w:rPr>
        <w:t>муниципальной</w:t>
      </w:r>
      <w:r w:rsidRPr="008A5A35">
        <w:rPr>
          <w:shd w:val="clear" w:color="auto" w:fill="FFFFFF"/>
        </w:rPr>
        <w:t xml:space="preserve">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 исчерпывающий перечень оснований для приостановления или отказа в предоставлении </w:t>
      </w:r>
      <w:r w:rsidRPr="008A5A35">
        <w:rPr>
          <w:rFonts w:eastAsia="Calibri"/>
        </w:rPr>
        <w:t xml:space="preserve">муниципальной </w:t>
      </w:r>
      <w:r w:rsidRPr="008A5A35">
        <w:rPr>
          <w:shd w:val="clear" w:color="auto" w:fill="FFFFFF"/>
        </w:rPr>
        <w:t>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Pr="008A5A35">
        <w:rPr>
          <w:rFonts w:eastAsia="Calibri"/>
        </w:rPr>
        <w:t>муниципальной</w:t>
      </w:r>
      <w:r w:rsidRPr="008A5A35">
        <w:rPr>
          <w:shd w:val="clear" w:color="auto" w:fill="FFFFFF"/>
        </w:rPr>
        <w:t xml:space="preserve">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 формы заявлений (уведомлений, сообщений), используемые при предоставлении </w:t>
      </w:r>
      <w:r w:rsidRPr="008A5A35">
        <w:rPr>
          <w:rFonts w:eastAsia="Calibri"/>
        </w:rPr>
        <w:t>муниципальной</w:t>
      </w:r>
      <w:r w:rsidRPr="008A5A35">
        <w:rPr>
          <w:shd w:val="clear" w:color="auto" w:fill="FFFFFF"/>
        </w:rPr>
        <w:t xml:space="preserve"> услуги.</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Информация на РПГУ о порядке и сроках предоставления </w:t>
      </w:r>
      <w:r w:rsidRPr="008A5A35">
        <w:rPr>
          <w:rFonts w:eastAsia="Calibri"/>
        </w:rPr>
        <w:t>муниципальной</w:t>
      </w:r>
      <w:r w:rsidRPr="008A5A35">
        <w:rPr>
          <w:shd w:val="clear" w:color="auto" w:fill="FFFFFF"/>
        </w:rPr>
        <w:t xml:space="preserve"> услуги предоставляется заявителю бесплатно.</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Если заявитель подавал заявку на предоставление </w:t>
      </w:r>
      <w:r w:rsidRPr="008A5A35">
        <w:rPr>
          <w:rFonts w:eastAsia="Calibri"/>
        </w:rPr>
        <w:t>муниципальной</w:t>
      </w:r>
      <w:r w:rsidRPr="008A5A35">
        <w:rPr>
          <w:shd w:val="clear" w:color="auto" w:fill="FFFFFF"/>
        </w:rPr>
        <w:t xml:space="preserve"> услуги через РПГУ, то информацию о ходе предоставления </w:t>
      </w:r>
      <w:r w:rsidRPr="008A5A35">
        <w:rPr>
          <w:rFonts w:eastAsia="Calibri"/>
        </w:rPr>
        <w:t>муниципальной</w:t>
      </w:r>
      <w:r w:rsidRPr="008A5A35">
        <w:rPr>
          <w:shd w:val="clear" w:color="auto" w:fill="FFFFFF"/>
        </w:rPr>
        <w:t xml:space="preserve"> услуги заявитель может посмотреть в личном кабинете на РПГУ.</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xml:space="preserve">Для просмотра сведений о ходе и результате предоставления </w:t>
      </w:r>
      <w:r w:rsidRPr="008A5A35">
        <w:rPr>
          <w:rFonts w:eastAsia="Calibri"/>
        </w:rPr>
        <w:t>муниципальной</w:t>
      </w:r>
      <w:r w:rsidRPr="008A5A35">
        <w:rPr>
          <w:shd w:val="clear" w:color="auto" w:fill="FFFFFF"/>
        </w:rPr>
        <w:t xml:space="preserve"> услуги через личный кабинет РПГУ заявителю необходимо:</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lastRenderedPageBreak/>
        <w:t>- авторизоваться на РПГУ (войти в личный кабинет);</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rPr>
          <w:shd w:val="clear" w:color="auto" w:fill="FFFFFF"/>
        </w:rPr>
      </w:pPr>
      <w:r w:rsidRPr="008A5A35">
        <w:rPr>
          <w:shd w:val="clear" w:color="auto" w:fill="FFFFFF"/>
        </w:rPr>
        <w:t>- найти в личном кабинете соответствующую заявку;</w:t>
      </w:r>
    </w:p>
    <w:p w:rsidR="008A5A35" w:rsidRPr="008A5A35" w:rsidRDefault="008A5A35" w:rsidP="008A5A35">
      <w:pPr>
        <w:shd w:val="clear" w:color="auto" w:fill="FFFFFF"/>
        <w:tabs>
          <w:tab w:val="left" w:pos="1276"/>
          <w:tab w:val="left" w:pos="1418"/>
        </w:tabs>
        <w:autoSpaceDE w:val="0"/>
        <w:autoSpaceDN w:val="0"/>
        <w:adjustRightInd w:val="0"/>
        <w:spacing w:after="160" w:line="259" w:lineRule="auto"/>
        <w:ind w:firstLine="567"/>
        <w:jc w:val="both"/>
      </w:pPr>
      <w:r w:rsidRPr="008A5A35">
        <w:rPr>
          <w:color w:val="000000"/>
          <w:shd w:val="clear" w:color="auto" w:fill="FFFFFF"/>
        </w:rPr>
        <w:t xml:space="preserve">- просмотреть информацию о ходе и результате предоставления </w:t>
      </w:r>
      <w:r w:rsidRPr="008A5A35">
        <w:rPr>
          <w:rFonts w:eastAsia="Calibri"/>
        </w:rPr>
        <w:t>муниципальной</w:t>
      </w:r>
      <w:r w:rsidRPr="008A5A35">
        <w:rPr>
          <w:color w:val="000000"/>
          <w:shd w:val="clear" w:color="auto" w:fill="FFFFFF"/>
        </w:rPr>
        <w:t xml:space="preserve"> услуги.</w:t>
      </w:r>
    </w:p>
    <w:p w:rsidR="008A5A35" w:rsidRPr="008A5A35" w:rsidRDefault="008A5A35" w:rsidP="008A5A35">
      <w:pPr>
        <w:widowControl w:val="0"/>
        <w:shd w:val="clear" w:color="auto" w:fill="FFFFFF"/>
        <w:suppressAutoHyphens/>
        <w:autoSpaceDE w:val="0"/>
        <w:autoSpaceDN w:val="0"/>
        <w:adjustRightInd w:val="0"/>
        <w:spacing w:after="160" w:line="259" w:lineRule="auto"/>
        <w:ind w:firstLine="567"/>
        <w:jc w:val="center"/>
        <w:rPr>
          <w:b/>
          <w:bCs/>
        </w:rPr>
      </w:pPr>
    </w:p>
    <w:p w:rsidR="008A5A35" w:rsidRPr="008A5A35" w:rsidRDefault="008A5A35" w:rsidP="008A5A35">
      <w:pPr>
        <w:widowControl w:val="0"/>
        <w:shd w:val="clear" w:color="auto" w:fill="FFFFFF"/>
        <w:suppressAutoHyphens/>
        <w:autoSpaceDE w:val="0"/>
        <w:autoSpaceDN w:val="0"/>
        <w:adjustRightInd w:val="0"/>
        <w:spacing w:after="160" w:line="259" w:lineRule="auto"/>
        <w:ind w:firstLine="567"/>
        <w:jc w:val="center"/>
        <w:rPr>
          <w:b/>
          <w:bCs/>
        </w:rPr>
      </w:pPr>
      <w:r w:rsidRPr="008A5A35">
        <w:rPr>
          <w:b/>
          <w:spacing w:val="2"/>
        </w:rPr>
        <w:t>2</w:t>
      </w:r>
      <w:r w:rsidRPr="008A5A35">
        <w:rPr>
          <w:b/>
          <w:bCs/>
        </w:rPr>
        <w:t>. Стандарт предоставления муниципальной услуги</w:t>
      </w:r>
    </w:p>
    <w:p w:rsidR="008A5A35" w:rsidRPr="008A5A35" w:rsidRDefault="008A5A35" w:rsidP="008A5A35">
      <w:pPr>
        <w:shd w:val="clear" w:color="auto" w:fill="FFFFFF"/>
        <w:tabs>
          <w:tab w:val="left" w:pos="851"/>
          <w:tab w:val="left" w:pos="1276"/>
        </w:tabs>
        <w:spacing w:after="160" w:line="259" w:lineRule="auto"/>
        <w:ind w:firstLine="567"/>
        <w:jc w:val="center"/>
        <w:rPr>
          <w:b/>
          <w:bCs/>
        </w:rPr>
      </w:pPr>
      <w:r w:rsidRPr="008A5A35">
        <w:rPr>
          <w:b/>
          <w:color w:val="000000"/>
        </w:rPr>
        <w:t xml:space="preserve">2.1. Наименование </w:t>
      </w:r>
      <w:r w:rsidRPr="008A5A35">
        <w:rPr>
          <w:rFonts w:eastAsia="Calibri"/>
          <w:b/>
        </w:rPr>
        <w:t>муниципальной</w:t>
      </w:r>
      <w:r w:rsidRPr="008A5A35">
        <w:rPr>
          <w:b/>
          <w:color w:val="000000"/>
        </w:rPr>
        <w:t xml:space="preserve"> услуги</w:t>
      </w:r>
    </w:p>
    <w:p w:rsidR="008A5A35" w:rsidRPr="008A5A35" w:rsidRDefault="008A5A35" w:rsidP="008A5A35">
      <w:pPr>
        <w:shd w:val="clear" w:color="auto" w:fill="FFFFFF"/>
        <w:tabs>
          <w:tab w:val="left" w:pos="851"/>
          <w:tab w:val="left" w:pos="1276"/>
        </w:tabs>
        <w:spacing w:after="160" w:line="259" w:lineRule="auto"/>
        <w:ind w:firstLine="567"/>
        <w:jc w:val="both"/>
      </w:pPr>
      <w:r w:rsidRPr="008A5A35">
        <w:t>Наименование муниципальной услуги: выдача разрешения на вступление в брак лицам, достигшим возраста шестнадцати лет.</w:t>
      </w:r>
    </w:p>
    <w:p w:rsidR="008A5A35" w:rsidRPr="008A5A35" w:rsidRDefault="008A5A35" w:rsidP="008A5A35">
      <w:pPr>
        <w:shd w:val="clear" w:color="auto" w:fill="FFFFFF"/>
        <w:tabs>
          <w:tab w:val="left" w:pos="851"/>
          <w:tab w:val="left" w:pos="993"/>
        </w:tabs>
        <w:autoSpaceDE w:val="0"/>
        <w:autoSpaceDN w:val="0"/>
        <w:adjustRightInd w:val="0"/>
        <w:spacing w:after="160" w:line="259" w:lineRule="auto"/>
        <w:ind w:firstLine="567"/>
        <w:jc w:val="both"/>
      </w:pPr>
      <w:r w:rsidRPr="008A5A35">
        <w:t>Краткое наименование муниципальной услуги: выдача разрешения на вступление в брак.</w:t>
      </w: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firstLine="567"/>
        <w:jc w:val="center"/>
        <w:rPr>
          <w:b/>
          <w:spacing w:val="2"/>
        </w:rPr>
      </w:pPr>
      <w:r w:rsidRPr="008A5A35">
        <w:rPr>
          <w:b/>
        </w:rPr>
        <w:t xml:space="preserve">                    2.2. </w:t>
      </w:r>
      <w:r w:rsidRPr="008A5A35">
        <w:rPr>
          <w:b/>
          <w:spacing w:val="2"/>
        </w:rPr>
        <w:t> Наименование органа местного самоуправления города Севастополя, непосредственно предоставляющего       муниципальную услугу</w:t>
      </w:r>
      <w:r w:rsidRPr="008A5A35">
        <w:rPr>
          <w:b/>
        </w:rPr>
        <w:tab/>
      </w: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firstLine="567"/>
        <w:jc w:val="both"/>
      </w:pPr>
      <w:r w:rsidRPr="008A5A35">
        <w:t>Предоставление муниципальной услуги осуществляется Местной администрацией во взаимодействии с МФЦ.</w:t>
      </w: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567"/>
        <w:jc w:val="both"/>
        <w:rPr>
          <w:b/>
          <w:bCs/>
        </w:rPr>
      </w:pP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567"/>
        <w:jc w:val="both"/>
        <w:rPr>
          <w:b/>
          <w:bCs/>
        </w:rPr>
      </w:pP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567"/>
        <w:jc w:val="center"/>
        <w:rPr>
          <w:b/>
          <w:bCs/>
        </w:rPr>
      </w:pPr>
      <w:r w:rsidRPr="008A5A35">
        <w:rPr>
          <w:b/>
          <w:color w:val="000000"/>
        </w:rPr>
        <w:t>2.3. Описание результата предоставления муниципальной услуги</w:t>
      </w: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567"/>
        <w:jc w:val="both"/>
        <w:rPr>
          <w:b/>
          <w:bCs/>
        </w:rPr>
      </w:pP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567"/>
        <w:jc w:val="both"/>
      </w:pPr>
      <w:r w:rsidRPr="008A5A35">
        <w:t>2.3.1. Результатом предоставления муниципальной услуги является:</w:t>
      </w: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7" w:firstLineChars="200" w:firstLine="560"/>
        <w:jc w:val="both"/>
      </w:pPr>
      <w:r w:rsidRPr="008A5A35">
        <w:t>- выдача разрешения на вступление в брак лицам, достигшим возраста шестнадцати лет (по форме согласно приложению № 2 к настоящему Административному регламенту);</w:t>
      </w:r>
    </w:p>
    <w:p w:rsidR="008A5A35" w:rsidRPr="008A5A35" w:rsidRDefault="008A5A35" w:rsidP="008A5A35">
      <w:pPr>
        <w:shd w:val="clear" w:color="auto" w:fill="FFFFFF"/>
        <w:tabs>
          <w:tab w:val="left" w:pos="851"/>
          <w:tab w:val="left" w:pos="1276"/>
        </w:tabs>
        <w:autoSpaceDE w:val="0"/>
        <w:autoSpaceDN w:val="0"/>
        <w:adjustRightInd w:val="0"/>
        <w:spacing w:after="160" w:line="259" w:lineRule="auto"/>
        <w:ind w:left="7" w:firstLineChars="200" w:firstLine="560"/>
        <w:jc w:val="both"/>
      </w:pPr>
      <w:r w:rsidRPr="008A5A35">
        <w:t>- отказ в предоставлении муниципальной услуги в виде письма о невозможности исполнения запроса с указанием причин (по форме согласно приложению № 3 к настоящему Административному регламенту).</w:t>
      </w:r>
    </w:p>
    <w:p w:rsidR="008A5A35" w:rsidRPr="008A5A35" w:rsidRDefault="008A5A35" w:rsidP="008A5A35">
      <w:pPr>
        <w:autoSpaceDE w:val="0"/>
        <w:autoSpaceDN w:val="0"/>
        <w:adjustRightInd w:val="0"/>
        <w:spacing w:after="160" w:line="259" w:lineRule="auto"/>
        <w:ind w:firstLine="567"/>
        <w:jc w:val="both"/>
      </w:pPr>
      <w:r w:rsidRPr="008A5A35">
        <w:t>2.3.2. 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8A5A35" w:rsidRPr="008A5A35" w:rsidRDefault="008A5A35" w:rsidP="008A5A35">
      <w:pPr>
        <w:autoSpaceDE w:val="0"/>
        <w:autoSpaceDN w:val="0"/>
        <w:adjustRightInd w:val="0"/>
        <w:spacing w:after="160" w:line="259" w:lineRule="auto"/>
        <w:ind w:firstLine="567"/>
        <w:jc w:val="center"/>
        <w:rPr>
          <w:b/>
        </w:rPr>
      </w:pPr>
      <w:r w:rsidRPr="008A5A35">
        <w:rPr>
          <w:b/>
          <w:color w:val="000000"/>
        </w:rPr>
        <w:t>2.4. Срок предоставления муниципальной услуги</w:t>
      </w:r>
    </w:p>
    <w:p w:rsidR="008A5A35" w:rsidRPr="008A5A35" w:rsidRDefault="008A5A35" w:rsidP="008A5A35">
      <w:pPr>
        <w:shd w:val="clear" w:color="auto" w:fill="FFFFFF"/>
        <w:tabs>
          <w:tab w:val="left" w:pos="1276"/>
        </w:tabs>
        <w:autoSpaceDE w:val="0"/>
        <w:autoSpaceDN w:val="0"/>
        <w:adjustRightInd w:val="0"/>
        <w:spacing w:after="160" w:line="259" w:lineRule="auto"/>
        <w:ind w:firstLine="567"/>
        <w:jc w:val="both"/>
      </w:pPr>
      <w:r w:rsidRPr="008A5A35">
        <w:lastRenderedPageBreak/>
        <w:t>Срок предоставления муниципальной услуги не должен превышать тридцати рабочих дней с момента регистрации заявления.</w:t>
      </w:r>
    </w:p>
    <w:p w:rsidR="008A5A35" w:rsidRPr="008A5A35" w:rsidRDefault="008A5A35" w:rsidP="008A5A35">
      <w:pPr>
        <w:shd w:val="clear" w:color="auto" w:fill="FFFFFF"/>
        <w:tabs>
          <w:tab w:val="left" w:pos="1276"/>
        </w:tabs>
        <w:autoSpaceDE w:val="0"/>
        <w:autoSpaceDN w:val="0"/>
        <w:adjustRightInd w:val="0"/>
        <w:spacing w:after="160" w:line="259" w:lineRule="auto"/>
        <w:ind w:firstLine="567"/>
        <w:jc w:val="center"/>
        <w:rPr>
          <w:b/>
        </w:rPr>
      </w:pPr>
      <w:r w:rsidRPr="008A5A35">
        <w:rPr>
          <w:b/>
          <w:color w:val="000000"/>
        </w:rPr>
        <w:t>2.5. Перечень нормативных правовых актов, регулирующих отношения, возникающие в связи с предоставлением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Конституция Российской Федерации;</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Семейный кодекс Российской Федерации;</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Федеральный закон от 15.11.1997 № 143-ФЗ «Об актах гражданского состояния»;</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Федеральный закон от 06.10.2003 № 131-ФЗ «Об общих принципах организации местного самоуправления в Российской Федерации»;</w:t>
      </w:r>
    </w:p>
    <w:p w:rsidR="008A5A35" w:rsidRPr="008A5A35" w:rsidRDefault="008A5A35" w:rsidP="008A5A35">
      <w:pPr>
        <w:shd w:val="clear" w:color="auto" w:fill="FFFFFF"/>
        <w:autoSpaceDE w:val="0"/>
        <w:autoSpaceDN w:val="0"/>
        <w:adjustRightInd w:val="0"/>
        <w:spacing w:after="160" w:line="259" w:lineRule="auto"/>
        <w:ind w:firstLine="567"/>
        <w:jc w:val="both"/>
        <w:outlineLvl w:val="1"/>
      </w:pPr>
      <w:r w:rsidRPr="008A5A35">
        <w:t xml:space="preserve">- Федеральный </w:t>
      </w:r>
      <w:hyperlink r:id="rId11" w:history="1">
        <w:r w:rsidRPr="008A5A35">
          <w:t>закон</w:t>
        </w:r>
      </w:hyperlink>
      <w:r w:rsidRPr="008A5A35">
        <w:t xml:space="preserve"> от 27.07.2010 № 210-ФЗ «Об организации предоставления государственных и муниципальных услуг»;</w:t>
      </w:r>
    </w:p>
    <w:p w:rsidR="008A5A35" w:rsidRPr="008A5A35" w:rsidRDefault="008A5A35" w:rsidP="008A5A35">
      <w:pPr>
        <w:shd w:val="clear" w:color="auto" w:fill="FFFFFF"/>
        <w:autoSpaceDE w:val="0"/>
        <w:autoSpaceDN w:val="0"/>
        <w:adjustRightInd w:val="0"/>
        <w:spacing w:after="160" w:line="259" w:lineRule="auto"/>
        <w:ind w:firstLine="567"/>
        <w:jc w:val="both"/>
        <w:outlineLvl w:val="1"/>
      </w:pPr>
      <w:r w:rsidRPr="008A5A35">
        <w:t xml:space="preserve">- Федеральный </w:t>
      </w:r>
      <w:hyperlink r:id="rId12" w:history="1">
        <w:r w:rsidRPr="008A5A35">
          <w:t>закон</w:t>
        </w:r>
      </w:hyperlink>
      <w:r w:rsidRPr="008A5A35">
        <w:t xml:space="preserve"> от 02.05.2006 № 59-ФЗ «О порядке рассмотрения обращений граждан Российской Федерации»;</w:t>
      </w:r>
    </w:p>
    <w:p w:rsidR="008A5A35" w:rsidRPr="008A5A35" w:rsidRDefault="008A5A35" w:rsidP="008A5A35">
      <w:pPr>
        <w:shd w:val="clear" w:color="auto" w:fill="FFFFFF"/>
        <w:autoSpaceDE w:val="0"/>
        <w:autoSpaceDN w:val="0"/>
        <w:adjustRightInd w:val="0"/>
        <w:spacing w:after="160" w:line="259" w:lineRule="auto"/>
        <w:ind w:firstLine="567"/>
        <w:jc w:val="both"/>
        <w:outlineLvl w:val="1"/>
      </w:pPr>
      <w:r w:rsidRPr="008A5A35">
        <w:t xml:space="preserve">- Федеральный </w:t>
      </w:r>
      <w:hyperlink r:id="rId13" w:history="1">
        <w:r w:rsidRPr="008A5A35">
          <w:t>закон</w:t>
        </w:r>
      </w:hyperlink>
      <w:r w:rsidRPr="008A5A35">
        <w:t xml:space="preserve"> от 27.07.2006 № 152-ФЗ «О персональных данных»;</w:t>
      </w:r>
    </w:p>
    <w:p w:rsidR="008A5A35" w:rsidRPr="008A5A35" w:rsidRDefault="008A5A35" w:rsidP="008A5A35">
      <w:pPr>
        <w:shd w:val="clear" w:color="auto" w:fill="FFFFFF"/>
        <w:tabs>
          <w:tab w:val="left" w:pos="840"/>
        </w:tabs>
        <w:autoSpaceDE w:val="0"/>
        <w:autoSpaceDN w:val="0"/>
        <w:adjustRightInd w:val="0"/>
        <w:spacing w:after="160" w:line="259" w:lineRule="auto"/>
        <w:ind w:firstLine="567"/>
        <w:jc w:val="both"/>
      </w:pPr>
      <w:r w:rsidRPr="008A5A35">
        <w:t>- Закон города Севастополя от 30.12.2014 № 102-ЗС «О местном самоуправлении в городе Севастополе»;</w:t>
      </w:r>
    </w:p>
    <w:p w:rsidR="008A5A35" w:rsidRPr="008A5A35" w:rsidRDefault="008A5A35" w:rsidP="008A5A35">
      <w:pPr>
        <w:tabs>
          <w:tab w:val="left" w:pos="0"/>
          <w:tab w:val="left" w:pos="840"/>
          <w:tab w:val="left" w:pos="1276"/>
        </w:tabs>
        <w:autoSpaceDE w:val="0"/>
        <w:autoSpaceDN w:val="0"/>
        <w:adjustRightInd w:val="0"/>
        <w:spacing w:after="160" w:line="259" w:lineRule="auto"/>
        <w:ind w:firstLine="567"/>
        <w:jc w:val="both"/>
      </w:pPr>
      <w:r w:rsidRPr="008A5A35">
        <w:t>- Устав внутригородского муниципального образования города Севастополя Балаклавского муниципального округа;</w:t>
      </w:r>
    </w:p>
    <w:p w:rsidR="008A5A35" w:rsidRPr="008A5A35" w:rsidRDefault="008A5A35" w:rsidP="008A5A35">
      <w:pPr>
        <w:tabs>
          <w:tab w:val="left" w:pos="0"/>
          <w:tab w:val="left" w:pos="840"/>
        </w:tabs>
        <w:autoSpaceDE w:val="0"/>
        <w:autoSpaceDN w:val="0"/>
        <w:adjustRightInd w:val="0"/>
        <w:spacing w:after="160" w:line="259" w:lineRule="auto"/>
        <w:ind w:firstLine="567"/>
        <w:jc w:val="both"/>
      </w:pPr>
      <w:r w:rsidRPr="008A5A35">
        <w:rPr>
          <w:color w:val="000000"/>
        </w:rPr>
        <w:t>- «Устав Государственного автономного учреждения «Цифровой Севастополь – многофункциональный центр предоставления государственных и муниципальных услуг в городе Севастополе», утвержденный приказом Главного управления информатизации и связи города Севастополя от 02.03.2020 № 30;</w:t>
      </w:r>
    </w:p>
    <w:p w:rsidR="008A5A35" w:rsidRPr="008A5A35" w:rsidRDefault="008A5A35" w:rsidP="008A5A35">
      <w:pPr>
        <w:tabs>
          <w:tab w:val="left" w:pos="0"/>
          <w:tab w:val="left" w:pos="840"/>
          <w:tab w:val="left" w:pos="1276"/>
        </w:tabs>
        <w:autoSpaceDE w:val="0"/>
        <w:autoSpaceDN w:val="0"/>
        <w:adjustRightInd w:val="0"/>
        <w:spacing w:after="160" w:line="259" w:lineRule="auto"/>
        <w:ind w:firstLine="567"/>
        <w:jc w:val="both"/>
      </w:pPr>
      <w:r w:rsidRPr="008A5A35">
        <w:t>- Положение о местной администрации внутригородского муниципального образования города Севастополя Балаклавского муниципального округа;</w:t>
      </w:r>
    </w:p>
    <w:p w:rsidR="008A5A35" w:rsidRPr="008A5A35" w:rsidRDefault="008A5A35" w:rsidP="00D42F40">
      <w:pPr>
        <w:tabs>
          <w:tab w:val="left" w:pos="0"/>
          <w:tab w:val="left" w:pos="840"/>
          <w:tab w:val="left" w:pos="1276"/>
        </w:tabs>
        <w:autoSpaceDE w:val="0"/>
        <w:autoSpaceDN w:val="0"/>
        <w:adjustRightInd w:val="0"/>
        <w:spacing w:after="160" w:line="259" w:lineRule="auto"/>
        <w:ind w:firstLine="567"/>
        <w:jc w:val="both"/>
      </w:pPr>
      <w:r w:rsidRPr="008A5A35">
        <w:t>- Постановление от 25.08.2014 г. № 236 «Об определении государственного казенного учреждения «Многофункциональный центр предоставления государственных и муниципальных услуг в городе Севастополь»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органами исполнительной власти города Севастополя, органами местного самоуправления Севастополя».</w:t>
      </w:r>
    </w:p>
    <w:p w:rsidR="008A5A35" w:rsidRPr="008A5A35" w:rsidRDefault="008A5A35" w:rsidP="008A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8A5A35">
        <w:rPr>
          <w:b/>
        </w:rPr>
        <w:t>2.6. Исчерпывающий перечень документов, необходимых</w:t>
      </w:r>
    </w:p>
    <w:p w:rsidR="008A5A35" w:rsidRPr="008A5A35" w:rsidRDefault="008A5A35" w:rsidP="008A5A35">
      <w:pPr>
        <w:shd w:val="clear" w:color="auto" w:fill="FFFFFF"/>
        <w:jc w:val="center"/>
        <w:rPr>
          <w:b/>
          <w:color w:val="000000"/>
        </w:rPr>
      </w:pPr>
      <w:r w:rsidRPr="008A5A35">
        <w:rPr>
          <w:b/>
        </w:rPr>
        <w:t xml:space="preserve">в соответствии с нормативными правовыми актами для предоставления муниципальной услуги и услуг, которые являются необходимыми и </w:t>
      </w:r>
      <w:r w:rsidRPr="008A5A35">
        <w:rPr>
          <w:b/>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5A35" w:rsidRPr="008A5A35" w:rsidRDefault="008A5A35" w:rsidP="008A5A35">
      <w:pPr>
        <w:shd w:val="clear" w:color="auto" w:fill="FFFFFF"/>
        <w:tabs>
          <w:tab w:val="left" w:pos="1276"/>
        </w:tabs>
        <w:spacing w:after="160" w:line="259" w:lineRule="auto"/>
        <w:ind w:firstLine="567"/>
        <w:jc w:val="both"/>
      </w:pP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spacing w:val="2"/>
        </w:rPr>
        <w:t>2.6.1. Документы, необходимые для предоставления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заявление лица, достигшего возраста шестнадцати лет, о выдаче разрешения на вступление в брак (далее – заявление) по форме согласно приложению № 4 к настоящему Административному регламенту;</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паспорт или иной документ, удостоверяющий личность несовершеннолетнего, достигшего возраста шестнадцати лет, или паспорт представителя лица, имеющего право на получение муниципальной услуги (в качестве 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 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w:t>
      </w:r>
      <w:r w:rsidRPr="008A5A35">
        <w:rPr>
          <w:lang w:eastAsia="en-US"/>
        </w:rPr>
        <w:t xml:space="preserve"> </w:t>
      </w:r>
      <w:r w:rsidRPr="008A5A35">
        <w:t>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 иные документы, удостоверяющие личность в соответствии с действующим законодательством);</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др.);</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копия документа, удостоверяющего личность гражданина, желающего вступить в брак с несовершеннолетним, достигшим возраста шестнадцати лет;</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 согласие на обработку персональных данных лица, не являющегося заявителем;</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lastRenderedPageBreak/>
        <w:t>- справка о регистрации по месту жительства (форма № 9) (или копия паспорта гражданина РФ со штампом о прописке)</w:t>
      </w:r>
      <w:r>
        <w:t xml:space="preserve"> по инициативе заявителя</w:t>
      </w:r>
      <w:r w:rsidRPr="008A5A35">
        <w:t>.</w:t>
      </w:r>
    </w:p>
    <w:p w:rsidR="008A5A35" w:rsidRPr="008A5A35" w:rsidRDefault="008A5A35" w:rsidP="008A5A35">
      <w:pPr>
        <w:shd w:val="clear" w:color="auto" w:fill="FFFFFF"/>
        <w:autoSpaceDE w:val="0"/>
        <w:autoSpaceDN w:val="0"/>
        <w:adjustRightInd w:val="0"/>
        <w:spacing w:after="160" w:line="259" w:lineRule="auto"/>
        <w:ind w:firstLine="567"/>
        <w:jc w:val="both"/>
      </w:pPr>
    </w:p>
    <w:p w:rsidR="008A5A35" w:rsidRPr="008A5A35" w:rsidRDefault="008A5A35" w:rsidP="008A5A35">
      <w:pPr>
        <w:shd w:val="clear" w:color="auto" w:fill="FFFFFF" w:themeFill="background1"/>
        <w:autoSpaceDE w:val="0"/>
        <w:autoSpaceDN w:val="0"/>
        <w:adjustRightInd w:val="0"/>
        <w:spacing w:after="160" w:line="259" w:lineRule="auto"/>
        <w:ind w:firstLine="567"/>
        <w:jc w:val="center"/>
        <w:rPr>
          <w:b/>
        </w:rPr>
      </w:pPr>
      <w:r w:rsidRPr="008A5A35">
        <w:rPr>
          <w:b/>
          <w:spacing w:val="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A5A35" w:rsidRPr="008A5A35" w:rsidRDefault="008A5A35" w:rsidP="00D42F40">
      <w:pPr>
        <w:shd w:val="clear" w:color="auto" w:fill="FFFFFF"/>
        <w:autoSpaceDE w:val="0"/>
        <w:autoSpaceDN w:val="0"/>
        <w:adjustRightInd w:val="0"/>
        <w:spacing w:after="160" w:line="259" w:lineRule="auto"/>
        <w:ind w:firstLine="567"/>
        <w:jc w:val="both"/>
      </w:pPr>
      <w:r w:rsidRPr="008A5A35">
        <w:rPr>
          <w:spacing w:val="2"/>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не предусмотрены.</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2.7.2. Должностным лицам Местной администрации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567"/>
        <w:jc w:val="both"/>
      </w:pPr>
    </w:p>
    <w:p w:rsidR="008A5A35" w:rsidRPr="008A5A35" w:rsidRDefault="008A5A35" w:rsidP="008A5A35">
      <w:pPr>
        <w:shd w:val="clear" w:color="auto" w:fill="FFFFFF"/>
        <w:jc w:val="center"/>
        <w:rPr>
          <w:b/>
          <w:bCs/>
          <w:color w:val="000000"/>
        </w:rPr>
      </w:pPr>
      <w:r w:rsidRPr="008A5A35">
        <w:rPr>
          <w:b/>
          <w:color w:val="000000"/>
        </w:rPr>
        <w:t>2.8. Исчерпывающий перечень оснований для отказа в приеме документов, необходимых для предоставления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567"/>
        <w:jc w:val="both"/>
      </w:pPr>
    </w:p>
    <w:p w:rsidR="008A5A35" w:rsidRPr="008A5A35" w:rsidRDefault="008A5A35" w:rsidP="008A5A35">
      <w:pPr>
        <w:autoSpaceDE w:val="0"/>
        <w:autoSpaceDN w:val="0"/>
        <w:adjustRightInd w:val="0"/>
        <w:spacing w:after="160" w:line="259" w:lineRule="auto"/>
        <w:ind w:firstLine="567"/>
        <w:jc w:val="both"/>
      </w:pPr>
      <w:r w:rsidRPr="008A5A35">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8A5A35" w:rsidRPr="008A5A35" w:rsidRDefault="008A5A35" w:rsidP="008A5A35">
      <w:pPr>
        <w:autoSpaceDE w:val="0"/>
        <w:autoSpaceDN w:val="0"/>
        <w:adjustRightInd w:val="0"/>
        <w:spacing w:after="160" w:line="259" w:lineRule="auto"/>
        <w:ind w:firstLine="567"/>
        <w:jc w:val="both"/>
      </w:pPr>
    </w:p>
    <w:p w:rsidR="008A5A35" w:rsidRPr="008A5A35" w:rsidRDefault="008A5A35" w:rsidP="008A5A35">
      <w:pPr>
        <w:shd w:val="clear" w:color="auto" w:fill="FFFFFF"/>
        <w:jc w:val="center"/>
        <w:rPr>
          <w:b/>
          <w:color w:val="000000"/>
        </w:rPr>
      </w:pPr>
      <w:r w:rsidRPr="008A5A35">
        <w:rPr>
          <w:b/>
          <w:color w:val="000000"/>
        </w:rPr>
        <w:t>2.9. Исчерпывающий перечень оснований для приостановления или</w:t>
      </w:r>
    </w:p>
    <w:p w:rsidR="008A5A35" w:rsidRPr="008A5A35" w:rsidRDefault="008A5A35" w:rsidP="008A5A35">
      <w:pPr>
        <w:autoSpaceDE w:val="0"/>
        <w:autoSpaceDN w:val="0"/>
        <w:adjustRightInd w:val="0"/>
        <w:spacing w:after="160" w:line="259" w:lineRule="auto"/>
        <w:ind w:firstLine="567"/>
        <w:jc w:val="center"/>
        <w:rPr>
          <w:b/>
          <w:color w:val="000000"/>
        </w:rPr>
      </w:pPr>
      <w:r w:rsidRPr="008A5A35">
        <w:rPr>
          <w:b/>
          <w:color w:val="000000"/>
        </w:rPr>
        <w:t>отказа в предоставлении муниципальной услуги</w:t>
      </w:r>
    </w:p>
    <w:p w:rsidR="008A5A35" w:rsidRPr="008A5A35" w:rsidRDefault="008A5A35" w:rsidP="008A5A35">
      <w:pPr>
        <w:autoSpaceDE w:val="0"/>
        <w:autoSpaceDN w:val="0"/>
        <w:adjustRightInd w:val="0"/>
        <w:spacing w:after="160" w:line="259" w:lineRule="auto"/>
        <w:ind w:firstLine="567"/>
        <w:jc w:val="center"/>
        <w:rPr>
          <w:color w:val="000000"/>
        </w:rPr>
      </w:pPr>
    </w:p>
    <w:p w:rsidR="008A5A35" w:rsidRPr="008A5A35" w:rsidRDefault="008A5A35" w:rsidP="008A5A35">
      <w:pPr>
        <w:shd w:val="clear" w:color="auto" w:fill="FFFFFF"/>
        <w:tabs>
          <w:tab w:val="left" w:pos="1276"/>
        </w:tabs>
        <w:autoSpaceDE w:val="0"/>
        <w:autoSpaceDN w:val="0"/>
        <w:adjustRightInd w:val="0"/>
        <w:spacing w:after="160" w:line="259" w:lineRule="auto"/>
        <w:ind w:firstLine="567"/>
        <w:jc w:val="both"/>
      </w:pPr>
      <w:r w:rsidRPr="008A5A35">
        <w:t>2.9.1. Оснований для приостановления предоставления муниципальной услуги действующим законодательством не предусмотрено.</w:t>
      </w:r>
    </w:p>
    <w:p w:rsidR="008A5A35" w:rsidRPr="008A5A35" w:rsidRDefault="008A5A35" w:rsidP="008A5A35">
      <w:pPr>
        <w:autoSpaceDE w:val="0"/>
        <w:autoSpaceDN w:val="0"/>
        <w:adjustRightInd w:val="0"/>
        <w:spacing w:after="160" w:line="259" w:lineRule="auto"/>
        <w:ind w:firstLine="567"/>
        <w:jc w:val="both"/>
      </w:pPr>
      <w:r w:rsidRPr="008A5A35">
        <w:t>2.9.2. Отказ в предоставлении муниципальной услуги возможен по следующим основаниям:</w:t>
      </w:r>
    </w:p>
    <w:p w:rsidR="008A5A35" w:rsidRPr="008A5A35" w:rsidRDefault="008A5A35" w:rsidP="008A5A35">
      <w:pPr>
        <w:autoSpaceDE w:val="0"/>
        <w:autoSpaceDN w:val="0"/>
        <w:adjustRightInd w:val="0"/>
        <w:spacing w:after="160" w:line="259" w:lineRule="auto"/>
        <w:ind w:firstLine="567"/>
        <w:jc w:val="both"/>
      </w:pPr>
      <w:r w:rsidRPr="008A5A35">
        <w:t>-непредставление всех необходимых документов в соответствии с пунктом 2.6 настоящего Административного регламента;</w:t>
      </w:r>
    </w:p>
    <w:p w:rsidR="008A5A35" w:rsidRPr="008A5A35" w:rsidRDefault="008A5A35" w:rsidP="008A5A35">
      <w:pPr>
        <w:autoSpaceDE w:val="0"/>
        <w:autoSpaceDN w:val="0"/>
        <w:adjustRightInd w:val="0"/>
        <w:spacing w:after="160" w:line="259" w:lineRule="auto"/>
        <w:ind w:firstLine="567"/>
        <w:jc w:val="both"/>
      </w:pPr>
      <w:r w:rsidRPr="008A5A35">
        <w:lastRenderedPageBreak/>
        <w:t>- отсутствие уважительных причин для вступления в брак лица, достигшего возраста шестнадцати лет.</w:t>
      </w:r>
    </w:p>
    <w:p w:rsidR="008A5A35" w:rsidRPr="008A5A35" w:rsidRDefault="008A5A35" w:rsidP="008A5A35">
      <w:pPr>
        <w:shd w:val="clear" w:color="auto" w:fill="FFFFFF"/>
        <w:tabs>
          <w:tab w:val="left" w:pos="1276"/>
        </w:tabs>
        <w:autoSpaceDE w:val="0"/>
        <w:autoSpaceDN w:val="0"/>
        <w:adjustRightInd w:val="0"/>
        <w:spacing w:after="160" w:line="259" w:lineRule="auto"/>
        <w:ind w:firstLine="567"/>
        <w:jc w:val="both"/>
      </w:pPr>
    </w:p>
    <w:p w:rsidR="008A5A35" w:rsidRPr="008A5A35" w:rsidRDefault="00D42F40" w:rsidP="00D4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b/>
          <w:color w:val="000000"/>
        </w:rPr>
      </w:pPr>
      <w:r>
        <w:rPr>
          <w:b/>
          <w:color w:val="000000"/>
        </w:rPr>
        <w:t xml:space="preserve"> </w:t>
      </w:r>
      <w:r w:rsidR="008A5A35" w:rsidRPr="008A5A35">
        <w:rPr>
          <w:b/>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A35" w:rsidRPr="008A5A35" w:rsidRDefault="008A5A35" w:rsidP="008A5A35">
      <w:pPr>
        <w:shd w:val="clear" w:color="auto" w:fill="FFFFFF"/>
        <w:tabs>
          <w:tab w:val="left" w:pos="1276"/>
        </w:tabs>
        <w:autoSpaceDE w:val="0"/>
        <w:autoSpaceDN w:val="0"/>
        <w:adjustRightInd w:val="0"/>
        <w:spacing w:after="160" w:line="259" w:lineRule="auto"/>
        <w:ind w:firstLine="567"/>
        <w:jc w:val="both"/>
      </w:pPr>
    </w:p>
    <w:p w:rsidR="008A5A35" w:rsidRPr="008A5A35" w:rsidRDefault="008A5A35" w:rsidP="008A5A35">
      <w:pPr>
        <w:shd w:val="clear" w:color="auto" w:fill="FFFFFF"/>
        <w:tabs>
          <w:tab w:val="left" w:pos="1276"/>
        </w:tabs>
        <w:autoSpaceDE w:val="0"/>
        <w:autoSpaceDN w:val="0"/>
        <w:adjustRightInd w:val="0"/>
        <w:spacing w:after="160" w:line="259" w:lineRule="auto"/>
        <w:ind w:firstLine="567"/>
        <w:jc w:val="both"/>
      </w:pPr>
      <w:r w:rsidRPr="008A5A35">
        <w:t>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8A5A35" w:rsidRPr="008A5A35" w:rsidRDefault="008A5A35" w:rsidP="00D42F40">
      <w:pPr>
        <w:shd w:val="clear" w:color="auto" w:fill="FFFFFF"/>
        <w:tabs>
          <w:tab w:val="left" w:pos="993"/>
          <w:tab w:val="left" w:pos="1134"/>
        </w:tabs>
        <w:autoSpaceDE w:val="0"/>
        <w:autoSpaceDN w:val="0"/>
        <w:adjustRightInd w:val="0"/>
        <w:spacing w:after="160" w:line="259" w:lineRule="auto"/>
        <w:ind w:left="426" w:firstLine="567"/>
        <w:jc w:val="center"/>
        <w:rPr>
          <w:b/>
          <w:bCs/>
        </w:rPr>
      </w:pPr>
      <w:r w:rsidRPr="008A5A35">
        <w:rPr>
          <w:b/>
          <w:color w:val="000000"/>
        </w:rPr>
        <w:t>2.11. Порядок, размер и основания взимания муниципальной пошлины или иной платы, взимаемой за предоставление муниципальной услуги</w:t>
      </w:r>
    </w:p>
    <w:p w:rsidR="008A5A35" w:rsidRPr="008A5A35" w:rsidRDefault="008A5A35" w:rsidP="008A5A35">
      <w:pPr>
        <w:shd w:val="clear" w:color="auto" w:fill="FFFFFF"/>
        <w:tabs>
          <w:tab w:val="left" w:pos="993"/>
          <w:tab w:val="left" w:pos="1134"/>
        </w:tabs>
        <w:autoSpaceDE w:val="0"/>
        <w:autoSpaceDN w:val="0"/>
        <w:adjustRightInd w:val="0"/>
        <w:spacing w:after="160" w:line="259" w:lineRule="auto"/>
        <w:ind w:firstLine="567"/>
        <w:jc w:val="both"/>
      </w:pPr>
      <w:r w:rsidRPr="008A5A35">
        <w:t>Пошлина или иная плата за предоставление муниципальной услуги не взимается.</w:t>
      </w:r>
    </w:p>
    <w:p w:rsidR="008A5A35" w:rsidRPr="008A5A35" w:rsidRDefault="008A5A35" w:rsidP="008A5A35">
      <w:pPr>
        <w:shd w:val="clear" w:color="auto" w:fill="FFFFFF"/>
        <w:jc w:val="center"/>
        <w:rPr>
          <w:b/>
          <w:color w:val="000000"/>
        </w:rPr>
      </w:pPr>
      <w:r w:rsidRPr="008A5A35">
        <w:rPr>
          <w:b/>
          <w:color w:val="000000"/>
        </w:rPr>
        <w:t>2.12. Порядок, размер и основания взимания платы</w:t>
      </w:r>
    </w:p>
    <w:p w:rsidR="008A5A35" w:rsidRPr="008A5A35" w:rsidRDefault="008A5A35" w:rsidP="008A5A35">
      <w:pPr>
        <w:shd w:val="clear" w:color="auto" w:fill="FFFFFF"/>
        <w:jc w:val="center"/>
        <w:rPr>
          <w:b/>
          <w:color w:val="000000"/>
        </w:rPr>
      </w:pPr>
      <w:r w:rsidRPr="008A5A35">
        <w:rPr>
          <w:b/>
          <w:color w:val="000000"/>
        </w:rPr>
        <w:t>за предоставление услуг, которые являются необходимыми</w:t>
      </w:r>
    </w:p>
    <w:p w:rsidR="008A5A35" w:rsidRPr="008A5A35" w:rsidRDefault="008A5A35" w:rsidP="008A5A35">
      <w:pPr>
        <w:shd w:val="clear" w:color="auto" w:fill="FFFFFF"/>
        <w:jc w:val="center"/>
        <w:rPr>
          <w:b/>
          <w:color w:val="000000"/>
        </w:rPr>
      </w:pPr>
      <w:r w:rsidRPr="008A5A35">
        <w:rPr>
          <w:b/>
          <w:color w:val="000000"/>
        </w:rPr>
        <w:t xml:space="preserve">и обязательными для предоставления </w:t>
      </w:r>
      <w:r w:rsidRPr="008A5A35">
        <w:rPr>
          <w:b/>
        </w:rPr>
        <w:t>муниципальной</w:t>
      </w:r>
      <w:r w:rsidRPr="008A5A35">
        <w:rPr>
          <w:b/>
          <w:color w:val="000000"/>
        </w:rPr>
        <w:t xml:space="preserve"> услуги,</w:t>
      </w:r>
    </w:p>
    <w:p w:rsidR="008A5A35" w:rsidRPr="008A5A35" w:rsidRDefault="008A5A35" w:rsidP="008A5A35">
      <w:pPr>
        <w:shd w:val="clear" w:color="auto" w:fill="FFFFFF"/>
        <w:jc w:val="center"/>
        <w:rPr>
          <w:b/>
          <w:color w:val="000000"/>
        </w:rPr>
      </w:pPr>
      <w:r w:rsidRPr="008A5A35">
        <w:rPr>
          <w:b/>
          <w:color w:val="000000"/>
        </w:rPr>
        <w:t>включая информацию о методике расчета такой платы</w:t>
      </w:r>
    </w:p>
    <w:p w:rsidR="008A5A35" w:rsidRPr="008A5A35" w:rsidRDefault="008A5A35" w:rsidP="008A5A35">
      <w:pPr>
        <w:shd w:val="clear" w:color="auto" w:fill="FFFFFF"/>
        <w:tabs>
          <w:tab w:val="left" w:pos="1701"/>
        </w:tabs>
        <w:jc w:val="both"/>
        <w:rPr>
          <w:color w:val="000000"/>
        </w:rPr>
      </w:pPr>
    </w:p>
    <w:p w:rsidR="008A5A35" w:rsidRPr="008A5A35" w:rsidRDefault="008A5A35" w:rsidP="008A5A35">
      <w:pPr>
        <w:shd w:val="clear" w:color="auto" w:fill="FFFFFF"/>
        <w:tabs>
          <w:tab w:val="left" w:pos="1134"/>
        </w:tabs>
        <w:autoSpaceDE w:val="0"/>
        <w:autoSpaceDN w:val="0"/>
        <w:adjustRightInd w:val="0"/>
        <w:spacing w:after="160" w:line="259" w:lineRule="auto"/>
        <w:ind w:firstLineChars="200" w:firstLine="560"/>
        <w:jc w:val="both"/>
        <w:rPr>
          <w:b/>
          <w:bCs/>
        </w:rPr>
      </w:pPr>
      <w:r w:rsidRPr="008A5A35">
        <w:rPr>
          <w:color w:val="000000"/>
        </w:rPr>
        <w:t xml:space="preserve">Плата за предоставление услуг, которые являются необходимыми и обязательными для предоставления </w:t>
      </w:r>
      <w:r w:rsidRPr="008A5A35">
        <w:t>муниципальной</w:t>
      </w:r>
      <w:r w:rsidRPr="008A5A35">
        <w:rPr>
          <w:color w:val="000000"/>
        </w:rPr>
        <w:t xml:space="preserve"> услуги, не предусмотрена.</w:t>
      </w: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both"/>
        <w:rPr>
          <w:b/>
          <w:bCs/>
        </w:rPr>
      </w:pP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center"/>
        <w:rPr>
          <w:b/>
          <w:bCs/>
        </w:rPr>
      </w:pPr>
      <w:r w:rsidRPr="008A5A35">
        <w:rPr>
          <w:b/>
          <w:color w:val="000000"/>
        </w:rPr>
        <w:t xml:space="preserve">2.13. Максимальный срок ожидания в очереди при подаче запроса о предоставлении </w:t>
      </w:r>
      <w:r w:rsidRPr="008A5A35">
        <w:rPr>
          <w:b/>
        </w:rPr>
        <w:t>муниципальной</w:t>
      </w:r>
      <w:r w:rsidRPr="008A5A35">
        <w:rPr>
          <w:b/>
          <w:color w:val="000000"/>
        </w:rPr>
        <w:t xml:space="preserve"> услуги и при получении результата предоставления </w:t>
      </w:r>
      <w:r w:rsidRPr="008A5A35">
        <w:rPr>
          <w:b/>
        </w:rPr>
        <w:t>муниципальной</w:t>
      </w:r>
      <w:r w:rsidRPr="008A5A35">
        <w:rPr>
          <w:b/>
          <w:color w:val="000000"/>
        </w:rPr>
        <w:t xml:space="preserve"> услуги</w:t>
      </w: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both"/>
        <w:rPr>
          <w:b/>
          <w:bCs/>
        </w:rPr>
      </w:pP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2.13.1. Срок ожидания в очереди при подаче заявления и необходимых документов в Местной администрации не должен превышать 15 минут;</w:t>
      </w:r>
    </w:p>
    <w:p w:rsidR="008A5A35" w:rsidRPr="008A5A35" w:rsidRDefault="008A5A35" w:rsidP="008A5A35">
      <w:pPr>
        <w:shd w:val="clear" w:color="auto" w:fill="FFFFFF"/>
        <w:autoSpaceDE w:val="0"/>
        <w:autoSpaceDN w:val="0"/>
        <w:adjustRightInd w:val="0"/>
        <w:spacing w:after="160" w:line="259" w:lineRule="auto"/>
        <w:ind w:firstLine="567"/>
        <w:jc w:val="both"/>
      </w:pPr>
      <w:r w:rsidRPr="008A5A35">
        <w:t>2.13.2. Срок ожидания в очереди при получении документов в Местной администрации не должен превышать 15 минут.</w:t>
      </w: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both"/>
      </w:pPr>
      <w:r w:rsidRPr="008A5A35">
        <w:t>2.13.3. Срок ожидания в очереди при подаче заявления и документов в МФЦ не должен превышать 15 минут;</w:t>
      </w: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both"/>
      </w:pPr>
      <w:r w:rsidRPr="008A5A35">
        <w:t>2.13.4. Срок ожидания в очереди при получении документов в МФЦ не должен превышать 15 минут.</w:t>
      </w: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both"/>
      </w:pPr>
    </w:p>
    <w:p w:rsidR="008A5A35" w:rsidRPr="008A5A35" w:rsidRDefault="008A5A35" w:rsidP="008A5A35">
      <w:pPr>
        <w:shd w:val="clear" w:color="auto" w:fill="FFFFFF"/>
        <w:tabs>
          <w:tab w:val="left" w:pos="1134"/>
        </w:tabs>
        <w:autoSpaceDE w:val="0"/>
        <w:autoSpaceDN w:val="0"/>
        <w:adjustRightInd w:val="0"/>
        <w:spacing w:after="160" w:line="259" w:lineRule="auto"/>
        <w:ind w:firstLine="567"/>
        <w:jc w:val="center"/>
        <w:rPr>
          <w:b/>
          <w:bCs/>
        </w:rPr>
      </w:pPr>
      <w:r w:rsidRPr="008A5A35">
        <w:rPr>
          <w:b/>
          <w:bCs/>
          <w:spacing w:val="2"/>
        </w:rPr>
        <w:t xml:space="preserve">2.14. Срок и порядок регистрации запроса заявителя о предоставлении </w:t>
      </w:r>
      <w:r w:rsidRPr="008A5A35">
        <w:rPr>
          <w:b/>
        </w:rPr>
        <w:t>муниципальной</w:t>
      </w:r>
      <w:r w:rsidRPr="008A5A35">
        <w:rPr>
          <w:b/>
          <w:bCs/>
          <w:spacing w:val="2"/>
        </w:rPr>
        <w:t xml:space="preserve"> услуги, услуги организации, участвующей в предоставлении </w:t>
      </w:r>
      <w:r w:rsidRPr="008A5A35">
        <w:rPr>
          <w:b/>
        </w:rPr>
        <w:t>муниципальной</w:t>
      </w:r>
      <w:r w:rsidRPr="008A5A35">
        <w:rPr>
          <w:b/>
          <w:bCs/>
          <w:spacing w:val="2"/>
        </w:rPr>
        <w:t xml:space="preserve"> услуги, в том числе в электронной форме</w:t>
      </w:r>
    </w:p>
    <w:p w:rsidR="008A5A35" w:rsidRPr="008A5A35" w:rsidRDefault="008A5A35" w:rsidP="008A5A35">
      <w:pPr>
        <w:shd w:val="clear" w:color="auto" w:fill="FFFFFF"/>
        <w:tabs>
          <w:tab w:val="left" w:pos="1560"/>
        </w:tabs>
        <w:spacing w:after="160" w:line="259" w:lineRule="auto"/>
        <w:ind w:firstLine="567"/>
        <w:jc w:val="both"/>
      </w:pPr>
      <w:r w:rsidRPr="008A5A35">
        <w:t xml:space="preserve">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(по требованию) выдается расписка с присвоенным регистрационным номером. </w:t>
      </w:r>
    </w:p>
    <w:p w:rsidR="008A5A35" w:rsidRPr="008A5A35" w:rsidRDefault="008A5A35" w:rsidP="008A5A35">
      <w:pPr>
        <w:shd w:val="clear" w:color="auto" w:fill="FFFFFF"/>
        <w:tabs>
          <w:tab w:val="left" w:pos="1560"/>
        </w:tabs>
        <w:spacing w:after="160" w:line="259" w:lineRule="auto"/>
        <w:ind w:firstLine="567"/>
        <w:jc w:val="both"/>
      </w:pPr>
      <w:r w:rsidRPr="008A5A35">
        <w:t>2.14.2. Срок регистрации запроса заявителя о предоставлении муниципальной услуги составляет не более 30 минут.</w:t>
      </w:r>
    </w:p>
    <w:p w:rsidR="008A5A35" w:rsidRPr="008A5A35" w:rsidRDefault="008A5A35" w:rsidP="008A5A35">
      <w:pPr>
        <w:shd w:val="clear" w:color="auto" w:fill="FFFFFF"/>
        <w:tabs>
          <w:tab w:val="left" w:pos="1276"/>
        </w:tabs>
        <w:spacing w:after="160" w:line="259" w:lineRule="auto"/>
        <w:ind w:firstLine="567"/>
        <w:jc w:val="both"/>
        <w:rPr>
          <w:color w:val="000000"/>
        </w:rPr>
      </w:pPr>
      <w:r w:rsidRPr="008A5A35">
        <w:t xml:space="preserve">2.14.3. </w:t>
      </w:r>
      <w:r w:rsidRPr="008A5A35">
        <w:rPr>
          <w:color w:val="000000"/>
        </w:rPr>
        <w:t>Регистрация заявления осуществляется Местной администрацией в течение трех дней с момента поступления в Местную администрацию документов, указанных в пункте 2.6 настоящего Административного регламента.</w:t>
      </w:r>
    </w:p>
    <w:p w:rsidR="008A5A35" w:rsidRPr="008A5A35" w:rsidRDefault="008A5A35" w:rsidP="008A5A35">
      <w:pPr>
        <w:shd w:val="clear" w:color="auto" w:fill="FFFFFF"/>
        <w:tabs>
          <w:tab w:val="left" w:pos="1276"/>
        </w:tabs>
        <w:spacing w:after="160" w:line="259" w:lineRule="auto"/>
        <w:ind w:firstLine="567"/>
        <w:jc w:val="both"/>
        <w:rPr>
          <w:color w:val="000000"/>
        </w:rPr>
      </w:pPr>
      <w:r w:rsidRPr="008A5A35">
        <w:rPr>
          <w:color w:val="000000"/>
        </w:rPr>
        <w:t>2.14.4.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w:t>
      </w:r>
    </w:p>
    <w:p w:rsidR="008A5A35" w:rsidRPr="008A5A35" w:rsidRDefault="008A5A35" w:rsidP="008A5A35">
      <w:pPr>
        <w:shd w:val="clear" w:color="auto" w:fill="FFFFFF"/>
        <w:tabs>
          <w:tab w:val="left" w:pos="1276"/>
        </w:tabs>
        <w:spacing w:after="160" w:line="259" w:lineRule="auto"/>
        <w:ind w:firstLine="567"/>
        <w:jc w:val="both"/>
        <w:rPr>
          <w:spacing w:val="2"/>
        </w:rPr>
      </w:pPr>
      <w:r w:rsidRPr="008A5A35">
        <w:rPr>
          <w:spacing w:val="2"/>
        </w:rPr>
        <w:t>2.14.5. Регистрация заявления, направленного в форме электронного документа посредством РПГУ (при наличии технической возможности), осуществляется не позднее рабочего дня, следующего за днем его поступления в Местную администрацию.</w:t>
      </w:r>
    </w:p>
    <w:p w:rsidR="008A5A35" w:rsidRPr="008A5A35" w:rsidRDefault="008A5A35" w:rsidP="008A5A35">
      <w:pPr>
        <w:shd w:val="clear" w:color="auto" w:fill="FFFFFF"/>
        <w:tabs>
          <w:tab w:val="left" w:pos="1276"/>
        </w:tabs>
        <w:spacing w:after="160" w:line="259" w:lineRule="auto"/>
        <w:ind w:firstLine="567"/>
        <w:jc w:val="both"/>
        <w:rPr>
          <w:color w:val="000000"/>
        </w:rPr>
      </w:pPr>
      <w:r w:rsidRPr="008A5A35">
        <w:rPr>
          <w:spacing w:val="2"/>
        </w:rPr>
        <w:t>2.14.6. Заявление о предоставлении муниципальной услуги, направленное по почте, регистрируется в день его поступления.</w:t>
      </w:r>
    </w:p>
    <w:p w:rsidR="008A5A35" w:rsidRPr="008A5A35" w:rsidRDefault="008A5A35" w:rsidP="008A5A35">
      <w:pPr>
        <w:shd w:val="clear" w:color="auto" w:fill="FFFFFF"/>
        <w:tabs>
          <w:tab w:val="left" w:pos="1134"/>
        </w:tabs>
        <w:spacing w:after="160" w:line="259" w:lineRule="auto"/>
        <w:ind w:firstLine="567"/>
        <w:jc w:val="center"/>
        <w:rPr>
          <w:b/>
        </w:rPr>
      </w:pPr>
      <w:r w:rsidRPr="008A5A35">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A35" w:rsidRPr="008A5A35" w:rsidRDefault="008A5A35" w:rsidP="008A5A35">
      <w:pPr>
        <w:widowControl w:val="0"/>
        <w:tabs>
          <w:tab w:val="left" w:pos="1134"/>
          <w:tab w:val="left" w:pos="1620"/>
        </w:tabs>
        <w:spacing w:after="160" w:line="259" w:lineRule="auto"/>
        <w:ind w:left="34" w:firstLine="284"/>
        <w:contextualSpacing/>
        <w:jc w:val="both"/>
        <w:rPr>
          <w:b/>
          <w:bCs/>
          <w:lang w:eastAsia="zh-CN"/>
        </w:rPr>
      </w:pPr>
    </w:p>
    <w:p w:rsidR="008A5A35" w:rsidRPr="008A5A35" w:rsidRDefault="008A5A35" w:rsidP="008A5A35">
      <w:pPr>
        <w:tabs>
          <w:tab w:val="left" w:pos="1134"/>
        </w:tabs>
        <w:suppressAutoHyphens/>
        <w:autoSpaceDE w:val="0"/>
        <w:spacing w:after="160" w:line="360" w:lineRule="exact"/>
        <w:ind w:firstLine="560"/>
        <w:jc w:val="both"/>
        <w:rPr>
          <w:rFonts w:eastAsia="Arial"/>
          <w:lang w:eastAsia="ar-SA"/>
        </w:rPr>
      </w:pPr>
      <w:r w:rsidRPr="008A5A35">
        <w:rPr>
          <w:lang w:eastAsia="zh-CN"/>
        </w:rPr>
        <w:t xml:space="preserve">2.15.1. </w:t>
      </w:r>
      <w:r w:rsidRPr="008A5A35">
        <w:rPr>
          <w:rFonts w:eastAsia="Arial"/>
          <w:lang w:eastAsia="ar-SA"/>
        </w:rPr>
        <w:t>Прием граждан для предоставления муниципальной услуги осуществляется в помещении местной администрации.</w:t>
      </w:r>
    </w:p>
    <w:p w:rsidR="008A5A35" w:rsidRPr="008A5A35" w:rsidRDefault="008A5A35" w:rsidP="008A5A35">
      <w:pPr>
        <w:tabs>
          <w:tab w:val="left" w:pos="1134"/>
        </w:tabs>
        <w:suppressAutoHyphens/>
        <w:autoSpaceDE w:val="0"/>
        <w:spacing w:after="160" w:line="360" w:lineRule="exact"/>
        <w:ind w:firstLine="560"/>
        <w:jc w:val="both"/>
        <w:rPr>
          <w:rFonts w:eastAsia="Arial"/>
          <w:lang w:eastAsia="ar-SA"/>
        </w:rPr>
      </w:pPr>
      <w:r w:rsidRPr="008A5A35">
        <w:rPr>
          <w:rFonts w:eastAsia="Arial"/>
          <w:lang w:eastAsia="ar-SA"/>
        </w:rPr>
        <w:t xml:space="preserve">2.15.2. </w:t>
      </w:r>
      <w:r w:rsidRPr="008A5A35">
        <w:rPr>
          <w:rFonts w:eastAsia="Arial"/>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r w:rsidRPr="008A5A35">
        <w:rPr>
          <w:rFonts w:eastAsia="Arial"/>
          <w:lang w:eastAsia="ar-SA"/>
        </w:rPr>
        <w:t xml:space="preserve"> На здании должна быть информационная табличка с наименованием организации предоставляющей услугу.</w:t>
      </w:r>
    </w:p>
    <w:p w:rsidR="008A5A35" w:rsidRPr="008A5A35" w:rsidRDefault="008A5A35" w:rsidP="008A5A35">
      <w:pPr>
        <w:tabs>
          <w:tab w:val="left" w:pos="1134"/>
        </w:tabs>
        <w:suppressAutoHyphens/>
        <w:autoSpaceDE w:val="0"/>
        <w:spacing w:after="160" w:line="360" w:lineRule="exact"/>
        <w:ind w:firstLine="560"/>
        <w:jc w:val="both"/>
        <w:rPr>
          <w:rFonts w:eastAsia="Arial"/>
          <w:lang w:eastAsia="zh-CN"/>
        </w:rPr>
      </w:pPr>
      <w:r w:rsidRPr="008A5A35">
        <w:rPr>
          <w:rFonts w:eastAsia="Arial"/>
          <w:lang w:eastAsia="ar-SA"/>
        </w:rPr>
        <w:t>2.15.3. Места ожидания должны соответствовать комфортным условиям для заявителей: оборудованы стульями в достаточном количестве, письменными столами, канцелярскими принадлежностями, информационными стендами</w:t>
      </w:r>
      <w:r w:rsidRPr="008A5A35">
        <w:rPr>
          <w:rFonts w:eastAsia="Arial"/>
          <w:lang w:eastAsia="zh-CN"/>
        </w:rPr>
        <w:t xml:space="preserve">, </w:t>
      </w:r>
      <w:r w:rsidRPr="008A5A35">
        <w:rPr>
          <w:rFonts w:eastAsia="Arial"/>
          <w:lang w:eastAsia="zh-CN"/>
        </w:rPr>
        <w:lastRenderedPageBreak/>
        <w:t>предназначенными для ознакомления заявителей с информационными материалами, обеспечивающие возможность свободного доступа граждан.</w:t>
      </w:r>
    </w:p>
    <w:p w:rsidR="008A5A35" w:rsidRPr="008A5A35" w:rsidRDefault="008A5A35" w:rsidP="008A5A35">
      <w:pPr>
        <w:tabs>
          <w:tab w:val="left" w:pos="1134"/>
        </w:tabs>
        <w:suppressAutoHyphens/>
        <w:autoSpaceDE w:val="0"/>
        <w:spacing w:after="160" w:line="360" w:lineRule="exact"/>
        <w:ind w:firstLine="560"/>
        <w:jc w:val="both"/>
        <w:rPr>
          <w:lang w:eastAsia="zh-CN"/>
        </w:rPr>
      </w:pPr>
      <w:r w:rsidRPr="008A5A35">
        <w:rPr>
          <w:lang w:eastAsia="zh-CN"/>
        </w:rPr>
        <w:t>2.15.4. Место для приема заявителей должно быть оборудовано стулом, иметь место для написания и размещения документов, заявлений.</w:t>
      </w:r>
    </w:p>
    <w:p w:rsidR="008A5A35" w:rsidRPr="008A5A35" w:rsidRDefault="008A5A35" w:rsidP="008A5A35">
      <w:pPr>
        <w:tabs>
          <w:tab w:val="left" w:pos="1134"/>
        </w:tabs>
        <w:suppressAutoHyphens/>
        <w:autoSpaceDE w:val="0"/>
        <w:spacing w:after="160" w:line="360" w:lineRule="exact"/>
        <w:ind w:firstLine="560"/>
        <w:jc w:val="both"/>
        <w:rPr>
          <w:spacing w:val="2"/>
          <w:shd w:val="clear" w:color="auto" w:fill="FFFFFF"/>
          <w:lang w:eastAsia="ar-SA"/>
        </w:rPr>
      </w:pPr>
      <w:r w:rsidRPr="008A5A35">
        <w:rPr>
          <w:spacing w:val="2"/>
          <w:shd w:val="clear" w:color="auto" w:fill="FFFFFF"/>
          <w:lang w:eastAsia="ar-SA"/>
        </w:rPr>
        <w:t>2.15.5.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A5A35" w:rsidRPr="008A5A35" w:rsidRDefault="008A5A35" w:rsidP="008A5A35">
      <w:pPr>
        <w:tabs>
          <w:tab w:val="left" w:pos="1134"/>
        </w:tabs>
        <w:suppressAutoHyphens/>
        <w:autoSpaceDE w:val="0"/>
        <w:spacing w:after="160" w:line="360" w:lineRule="exact"/>
        <w:ind w:firstLine="560"/>
        <w:jc w:val="both"/>
        <w:rPr>
          <w:spacing w:val="2"/>
          <w:shd w:val="clear" w:color="auto" w:fill="FFFFFF"/>
          <w:lang w:eastAsia="ar-SA"/>
        </w:rPr>
      </w:pPr>
      <w:r w:rsidRPr="008A5A35">
        <w:rPr>
          <w:spacing w:val="2"/>
          <w:shd w:val="clear" w:color="auto" w:fill="FFFFFF"/>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5A35" w:rsidRPr="008A5A35" w:rsidRDefault="008A5A35" w:rsidP="008A5A35">
      <w:pPr>
        <w:tabs>
          <w:tab w:val="left" w:pos="1134"/>
        </w:tabs>
        <w:suppressAutoHyphens/>
        <w:autoSpaceDE w:val="0"/>
        <w:spacing w:after="160" w:line="360" w:lineRule="exact"/>
        <w:ind w:firstLine="560"/>
        <w:jc w:val="both"/>
        <w:rPr>
          <w:spacing w:val="2"/>
          <w:shd w:val="clear" w:color="auto" w:fill="FFFFFF"/>
          <w:lang w:eastAsia="ar-SA"/>
        </w:rPr>
      </w:pPr>
      <w:r w:rsidRPr="008A5A35">
        <w:rPr>
          <w:spacing w:val="2"/>
          <w:shd w:val="clear" w:color="auto" w:fill="FFFFFF"/>
          <w:lang w:eastAsia="ar-SA"/>
        </w:rPr>
        <w:t>Сопровождение инвалидов, имеющих стойкие расстройства функции зрения и самостоятельного передвижения.</w:t>
      </w:r>
    </w:p>
    <w:p w:rsidR="008A5A35" w:rsidRPr="008A5A35" w:rsidRDefault="008A5A35" w:rsidP="008A5A35">
      <w:pPr>
        <w:tabs>
          <w:tab w:val="left" w:pos="1134"/>
        </w:tabs>
        <w:suppressAutoHyphens/>
        <w:autoSpaceDE w:val="0"/>
        <w:spacing w:after="160" w:line="360" w:lineRule="exact"/>
        <w:ind w:firstLine="560"/>
        <w:jc w:val="both"/>
        <w:rPr>
          <w:spacing w:val="2"/>
          <w:shd w:val="clear" w:color="auto" w:fill="FFFFFF"/>
          <w:lang w:eastAsia="ar-SA"/>
        </w:rPr>
      </w:pPr>
      <w:r w:rsidRPr="008A5A35">
        <w:rPr>
          <w:spacing w:val="2"/>
          <w:shd w:val="clear" w:color="auto" w:fill="FFFFFF"/>
          <w:lang w:eastAsia="ar-SA"/>
        </w:rPr>
        <w:t xml:space="preserve">Допуск собаки-проводника на объекты (здания, помещения), в которых предоставляется услуга. </w:t>
      </w:r>
    </w:p>
    <w:p w:rsidR="008A5A35" w:rsidRPr="008A5A35" w:rsidRDefault="008A5A35" w:rsidP="008A5A35">
      <w:pPr>
        <w:tabs>
          <w:tab w:val="left" w:pos="1134"/>
        </w:tabs>
        <w:suppressAutoHyphens/>
        <w:autoSpaceDE w:val="0"/>
        <w:spacing w:after="160" w:line="360" w:lineRule="exact"/>
        <w:ind w:firstLine="560"/>
        <w:jc w:val="both"/>
        <w:rPr>
          <w:spacing w:val="2"/>
          <w:shd w:val="clear" w:color="auto" w:fill="FFFFFF"/>
          <w:lang w:eastAsia="ar-SA"/>
        </w:rPr>
      </w:pPr>
      <w:r w:rsidRPr="008A5A35">
        <w:rPr>
          <w:spacing w:val="2"/>
          <w:shd w:val="clear" w:color="auto" w:fill="FFFFFF"/>
          <w:lang w:eastAsia="ar-SA"/>
        </w:rPr>
        <w:t xml:space="preserve">Допуск </w:t>
      </w:r>
      <w:proofErr w:type="spellStart"/>
      <w:r w:rsidRPr="008A5A35">
        <w:rPr>
          <w:spacing w:val="2"/>
          <w:shd w:val="clear" w:color="auto" w:fill="FFFFFF"/>
          <w:lang w:eastAsia="ar-SA"/>
        </w:rPr>
        <w:t>сурдопереводчика</w:t>
      </w:r>
      <w:proofErr w:type="spellEnd"/>
      <w:r w:rsidRPr="008A5A35">
        <w:rPr>
          <w:spacing w:val="2"/>
          <w:shd w:val="clear" w:color="auto" w:fill="FFFFFF"/>
          <w:lang w:eastAsia="ar-SA"/>
        </w:rPr>
        <w:t xml:space="preserve"> и </w:t>
      </w:r>
      <w:proofErr w:type="spellStart"/>
      <w:r w:rsidRPr="008A5A35">
        <w:rPr>
          <w:spacing w:val="2"/>
          <w:shd w:val="clear" w:color="auto" w:fill="FFFFFF"/>
          <w:lang w:eastAsia="ar-SA"/>
        </w:rPr>
        <w:t>тифлосурдопереводчика</w:t>
      </w:r>
      <w:proofErr w:type="spellEnd"/>
      <w:r w:rsidRPr="008A5A35">
        <w:rPr>
          <w:spacing w:val="2"/>
          <w:shd w:val="clear" w:color="auto" w:fill="FFFFFF"/>
          <w:lang w:eastAsia="ar-SA"/>
        </w:rPr>
        <w:t>.</w:t>
      </w:r>
    </w:p>
    <w:p w:rsidR="008A5A35" w:rsidRPr="008A5A35" w:rsidRDefault="008A5A35" w:rsidP="008A5A35">
      <w:pPr>
        <w:tabs>
          <w:tab w:val="left" w:pos="1134"/>
        </w:tabs>
        <w:suppressAutoHyphens/>
        <w:autoSpaceDE w:val="0"/>
        <w:spacing w:after="160" w:line="360" w:lineRule="exact"/>
        <w:ind w:firstLine="560"/>
        <w:jc w:val="both"/>
      </w:pPr>
      <w:r w:rsidRPr="008A5A35">
        <w:rPr>
          <w:lang w:eastAsia="zh-CN"/>
        </w:rPr>
        <w:t xml:space="preserve">2.15.6. </w:t>
      </w:r>
      <w:r w:rsidRPr="008A5A35">
        <w:rPr>
          <w:lang w:eastAsia="ar-SA"/>
        </w:rPr>
        <w:t>Места ожидания</w:t>
      </w:r>
      <w:r w:rsidRPr="008A5A35">
        <w:rPr>
          <w:lang w:eastAsia="zh-CN"/>
        </w:rPr>
        <w:t xml:space="preserve"> должны быть </w:t>
      </w:r>
      <w:r w:rsidRPr="008A5A35">
        <w:t>оборудованы носителями информации, обеспечивающими беспрепятственный доступ инвалидов к услугам с учетом ограничений их жизнедеятельности.</w:t>
      </w:r>
    </w:p>
    <w:p w:rsidR="008A5A35" w:rsidRPr="008A5A35" w:rsidRDefault="008A5A35" w:rsidP="008A5A35">
      <w:pPr>
        <w:tabs>
          <w:tab w:val="left" w:pos="1134"/>
        </w:tabs>
        <w:suppressAutoHyphens/>
        <w:autoSpaceDE w:val="0"/>
        <w:spacing w:after="160" w:line="360" w:lineRule="exact"/>
        <w:ind w:firstLine="560"/>
        <w:jc w:val="both"/>
      </w:pPr>
      <w:r w:rsidRPr="008A5A35">
        <w:rPr>
          <w:lang w:eastAsia="zh-CN"/>
        </w:rPr>
        <w:t xml:space="preserve">2.15.7. </w:t>
      </w:r>
      <w:r w:rsidRPr="008A5A35">
        <w:t>Оказание, помощи инвалидам в преодолении барьеров, мешающих получению ими услуг наравне с другими лицами.</w:t>
      </w:r>
    </w:p>
    <w:p w:rsidR="008A5A35" w:rsidRPr="008A5A35" w:rsidRDefault="008A5A35" w:rsidP="008A5A35">
      <w:pPr>
        <w:tabs>
          <w:tab w:val="left" w:pos="1134"/>
        </w:tabs>
        <w:suppressAutoHyphens/>
        <w:autoSpaceDE w:val="0"/>
        <w:spacing w:after="160" w:line="360" w:lineRule="exact"/>
        <w:ind w:firstLine="560"/>
        <w:jc w:val="both"/>
        <w:rPr>
          <w:lang w:eastAsia="zh-CN"/>
        </w:rPr>
      </w:pPr>
      <w:r w:rsidRPr="008A5A35">
        <w:rPr>
          <w:lang w:eastAsia="zh-CN"/>
        </w:rPr>
        <w:t xml:space="preserve">2.15.8. </w:t>
      </w:r>
      <w:r w:rsidRPr="008A5A35">
        <w:rPr>
          <w:kern w:val="3"/>
          <w:lang w:eastAsia="zh-CN"/>
        </w:rPr>
        <w:t>Оказание иной необходимой инвалидам помощи в преодолении барьеров, мешающих получению ими услуг наравне с другими лицами.</w:t>
      </w:r>
      <w:r w:rsidRPr="008A5A35">
        <w:rPr>
          <w:lang w:eastAsia="zh-CN"/>
        </w:rPr>
        <w:t xml:space="preserve"> </w:t>
      </w:r>
    </w:p>
    <w:p w:rsidR="008A5A35" w:rsidRPr="008A5A35" w:rsidRDefault="008A5A35" w:rsidP="008A5A35">
      <w:pPr>
        <w:tabs>
          <w:tab w:val="left" w:pos="1134"/>
        </w:tabs>
        <w:suppressAutoHyphens/>
        <w:autoSpaceDE w:val="0"/>
        <w:spacing w:after="160" w:line="360" w:lineRule="exact"/>
        <w:ind w:firstLine="560"/>
        <w:jc w:val="center"/>
        <w:rPr>
          <w:b/>
          <w:lang w:eastAsia="zh-CN"/>
        </w:rPr>
      </w:pPr>
      <w:r w:rsidRPr="008A5A35">
        <w:rPr>
          <w:b/>
          <w:color w:val="000000"/>
        </w:rPr>
        <w:t>2.16. Показатели доступности и качества муниципальной услуги</w:t>
      </w:r>
    </w:p>
    <w:p w:rsidR="008A5A35" w:rsidRPr="008A5A35" w:rsidRDefault="008A5A35" w:rsidP="008A5A35">
      <w:pPr>
        <w:tabs>
          <w:tab w:val="left" w:pos="1134"/>
        </w:tabs>
        <w:spacing w:after="160" w:line="259" w:lineRule="auto"/>
        <w:contextualSpacing/>
        <w:jc w:val="both"/>
        <w:rPr>
          <w:lang w:eastAsia="zh-CN"/>
        </w:rPr>
      </w:pPr>
    </w:p>
    <w:p w:rsidR="008A5A35" w:rsidRPr="008A5A35" w:rsidRDefault="008A5A35" w:rsidP="008A5A35">
      <w:pPr>
        <w:tabs>
          <w:tab w:val="left" w:pos="0"/>
        </w:tabs>
        <w:autoSpaceDE w:val="0"/>
        <w:spacing w:line="360" w:lineRule="auto"/>
        <w:ind w:firstLineChars="200" w:firstLine="560"/>
        <w:jc w:val="both"/>
        <w:rPr>
          <w:bCs/>
        </w:rPr>
      </w:pPr>
      <w:r w:rsidRPr="008A5A35">
        <w:rPr>
          <w:color w:val="000000"/>
        </w:rPr>
        <w:t xml:space="preserve">2.16.1. </w:t>
      </w:r>
      <w:r w:rsidRPr="008A5A35">
        <w:rPr>
          <w:bCs/>
        </w:rPr>
        <w:t xml:space="preserve">Показатели доступности муниципальной услуги: </w:t>
      </w:r>
    </w:p>
    <w:p w:rsidR="008A5A35" w:rsidRPr="008A5A35" w:rsidRDefault="008A5A35" w:rsidP="008A5A35">
      <w:pPr>
        <w:tabs>
          <w:tab w:val="left" w:pos="0"/>
        </w:tabs>
        <w:autoSpaceDE w:val="0"/>
        <w:spacing w:line="360" w:lineRule="auto"/>
        <w:ind w:firstLineChars="200" w:firstLine="560"/>
        <w:jc w:val="both"/>
        <w:rPr>
          <w:bCs/>
        </w:rPr>
      </w:pPr>
      <w:r w:rsidRPr="008A5A35">
        <w:rPr>
          <w:bCs/>
        </w:rP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A5A35" w:rsidRPr="008A5A35" w:rsidRDefault="008A5A35" w:rsidP="008A5A35">
      <w:pPr>
        <w:tabs>
          <w:tab w:val="left" w:pos="0"/>
        </w:tabs>
        <w:autoSpaceDE w:val="0"/>
        <w:spacing w:line="360" w:lineRule="auto"/>
        <w:ind w:firstLineChars="200" w:firstLine="560"/>
        <w:jc w:val="both"/>
        <w:rPr>
          <w:bCs/>
        </w:rPr>
      </w:pPr>
      <w:r w:rsidRPr="008A5A35">
        <w:rPr>
          <w:bCs/>
        </w:rPr>
        <w:t xml:space="preserve">- наличие полной и понятной информации о местах помещений органов, предоставляющих муниципальную услугу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w:t>
      </w:r>
      <w:r w:rsidRPr="008A5A35">
        <w:rPr>
          <w:bCs/>
        </w:rPr>
        <w:lastRenderedPageBreak/>
        <w:t>средствах массовой информации, информационных материалах (брошюрах, буклетах и т.д.);</w:t>
      </w:r>
    </w:p>
    <w:p w:rsidR="008A5A35" w:rsidRPr="008A5A35" w:rsidRDefault="008A5A35" w:rsidP="008A5A35">
      <w:pPr>
        <w:tabs>
          <w:tab w:val="left" w:pos="0"/>
        </w:tabs>
        <w:autoSpaceDE w:val="0"/>
        <w:ind w:firstLineChars="200" w:firstLine="560"/>
        <w:jc w:val="both"/>
        <w:rPr>
          <w:bCs/>
        </w:rPr>
      </w:pPr>
      <w:r w:rsidRPr="008A5A35">
        <w:rPr>
          <w:bCs/>
        </w:rPr>
        <w:t>- возможность получения информации о ходе получения муниципальной услуги, в том числе с использованием информационно-телекоммуникационных технологий;</w:t>
      </w:r>
    </w:p>
    <w:p w:rsidR="008A5A35" w:rsidRPr="008A5A35" w:rsidRDefault="008A5A35" w:rsidP="008A5A35">
      <w:pPr>
        <w:tabs>
          <w:tab w:val="left" w:pos="0"/>
        </w:tabs>
        <w:autoSpaceDE w:val="0"/>
        <w:ind w:firstLineChars="200" w:firstLine="560"/>
        <w:jc w:val="both"/>
        <w:rPr>
          <w:bCs/>
        </w:rPr>
      </w:pPr>
      <w:r w:rsidRPr="008A5A35">
        <w:rPr>
          <w:bCs/>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A5A35" w:rsidRPr="008A5A35" w:rsidRDefault="008A5A35" w:rsidP="008A5A35">
      <w:pPr>
        <w:tabs>
          <w:tab w:val="left" w:pos="0"/>
        </w:tabs>
        <w:autoSpaceDE w:val="0"/>
        <w:ind w:firstLineChars="200" w:firstLine="560"/>
        <w:jc w:val="both"/>
        <w:rPr>
          <w:bCs/>
          <w:shd w:val="clear" w:color="auto" w:fill="FFFFFF"/>
        </w:rPr>
      </w:pPr>
      <w:r w:rsidRPr="008A5A35">
        <w:rPr>
          <w:bCs/>
          <w:shd w:val="clear" w:color="auto" w:fill="FFFFFF"/>
        </w:rPr>
        <w:t>- предоставление возможности подачи заявления о предоставлении муниципальной услуги в МФЦ;</w:t>
      </w:r>
    </w:p>
    <w:p w:rsidR="008A5A35" w:rsidRPr="008A5A35" w:rsidRDefault="008A5A35" w:rsidP="008A5A35">
      <w:pPr>
        <w:tabs>
          <w:tab w:val="left" w:pos="0"/>
        </w:tabs>
        <w:autoSpaceDE w:val="0"/>
        <w:ind w:firstLineChars="200" w:firstLine="560"/>
        <w:jc w:val="both"/>
        <w:rPr>
          <w:bCs/>
          <w:color w:val="000000"/>
          <w:shd w:val="clear" w:color="auto" w:fill="FFFFFF"/>
        </w:rPr>
      </w:pPr>
      <w:r w:rsidRPr="008A5A35">
        <w:rPr>
          <w:bCs/>
          <w:shd w:val="clear" w:color="auto" w:fill="FFFFFF"/>
        </w:rPr>
        <w:t xml:space="preserve">- наличие возможности подать заявление в электронном виде (при наличии технической возможности), </w:t>
      </w:r>
      <w:r w:rsidRPr="008A5A35">
        <w:rPr>
          <w:bCs/>
          <w:color w:val="000000"/>
          <w:shd w:val="clear" w:color="auto" w:fill="FFFFFF"/>
        </w:rPr>
        <w:t>доступность информации об образцах оформления документов, необходимых для предоставления муниципальной услуги, посредством размещения в сети Интернет на РГПУ, обеспечение доступа заявителей к формам заявлений и иным документам, необходимым для получения муниципальной услуги;</w:t>
      </w:r>
    </w:p>
    <w:p w:rsidR="008A5A35" w:rsidRPr="008A5A35" w:rsidRDefault="008A5A35" w:rsidP="008A5A35">
      <w:pPr>
        <w:tabs>
          <w:tab w:val="left" w:pos="0"/>
        </w:tabs>
        <w:autoSpaceDE w:val="0"/>
        <w:ind w:firstLineChars="200" w:firstLine="560"/>
        <w:jc w:val="both"/>
        <w:rPr>
          <w:bCs/>
        </w:rPr>
      </w:pPr>
      <w:r w:rsidRPr="008A5A35">
        <w:rPr>
          <w:bCs/>
        </w:rPr>
        <w:t>- доступность обращения за предоставлением муниципальной услуги, в том числе для лиц с ограниченными возможностями здоровья.</w:t>
      </w:r>
    </w:p>
    <w:p w:rsidR="008A5A35" w:rsidRPr="008A5A35" w:rsidRDefault="008A5A35" w:rsidP="008A5A35">
      <w:pPr>
        <w:tabs>
          <w:tab w:val="left" w:pos="0"/>
        </w:tabs>
        <w:autoSpaceDE w:val="0"/>
        <w:ind w:firstLineChars="200" w:firstLine="560"/>
        <w:jc w:val="both"/>
        <w:rPr>
          <w:bCs/>
        </w:rPr>
      </w:pPr>
      <w:r w:rsidRPr="008A5A35">
        <w:rPr>
          <w:color w:val="000000"/>
        </w:rPr>
        <w:t xml:space="preserve">2.16.2. </w:t>
      </w:r>
      <w:r w:rsidRPr="008A5A35">
        <w:rPr>
          <w:bCs/>
        </w:rPr>
        <w:t>Показатели качества муниципальной услуги:</w:t>
      </w:r>
    </w:p>
    <w:p w:rsidR="008A5A35" w:rsidRPr="008A5A35" w:rsidRDefault="008A5A35" w:rsidP="008A5A35">
      <w:pPr>
        <w:tabs>
          <w:tab w:val="left" w:pos="0"/>
        </w:tabs>
        <w:autoSpaceDE w:val="0"/>
        <w:ind w:firstLineChars="200" w:firstLine="560"/>
        <w:jc w:val="both"/>
        <w:rPr>
          <w:bCs/>
        </w:rPr>
      </w:pPr>
      <w:r w:rsidRPr="008A5A35">
        <w:rPr>
          <w:bCs/>
        </w:rPr>
        <w:t>- полнота и актуальность информации о порядке предоставления муниципальной услуги;</w:t>
      </w:r>
    </w:p>
    <w:p w:rsidR="008A5A35" w:rsidRPr="008A5A35" w:rsidRDefault="008A5A35" w:rsidP="008A5A35">
      <w:pPr>
        <w:tabs>
          <w:tab w:val="left" w:pos="0"/>
        </w:tabs>
        <w:autoSpaceDE w:val="0"/>
        <w:ind w:firstLineChars="200" w:firstLine="560"/>
        <w:jc w:val="both"/>
        <w:rPr>
          <w:bCs/>
        </w:rPr>
      </w:pPr>
      <w:r w:rsidRPr="008A5A35">
        <w:rPr>
          <w:bCs/>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5A35" w:rsidRPr="008A5A35" w:rsidRDefault="008A5A35" w:rsidP="008A5A35">
      <w:pPr>
        <w:tabs>
          <w:tab w:val="left" w:pos="0"/>
        </w:tabs>
        <w:autoSpaceDE w:val="0"/>
        <w:ind w:firstLineChars="200" w:firstLine="560"/>
        <w:jc w:val="both"/>
        <w:rPr>
          <w:bCs/>
        </w:rPr>
      </w:pPr>
      <w:r w:rsidRPr="008A5A35">
        <w:rPr>
          <w:bCs/>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A5A35" w:rsidRPr="008A5A35" w:rsidRDefault="008A5A35" w:rsidP="008A5A35">
      <w:pPr>
        <w:tabs>
          <w:tab w:val="left" w:pos="0"/>
        </w:tabs>
        <w:autoSpaceDE w:val="0"/>
        <w:ind w:firstLineChars="200" w:firstLine="560"/>
        <w:jc w:val="both"/>
        <w:rPr>
          <w:bCs/>
        </w:rPr>
      </w:pPr>
      <w:r w:rsidRPr="008A5A35">
        <w:rPr>
          <w:bCs/>
        </w:rPr>
        <w:t>- количество взаимодействия заявителя с должностными лицами при предоставлении муниципальной услуги – не более трех;</w:t>
      </w:r>
    </w:p>
    <w:p w:rsidR="008A5A35" w:rsidRPr="008A5A35" w:rsidRDefault="008A5A35" w:rsidP="008A5A35">
      <w:pPr>
        <w:tabs>
          <w:tab w:val="left" w:pos="0"/>
        </w:tabs>
        <w:autoSpaceDE w:val="0"/>
        <w:ind w:firstLineChars="200" w:firstLine="560"/>
        <w:jc w:val="both"/>
        <w:rPr>
          <w:bCs/>
        </w:rPr>
      </w:pPr>
      <w:r w:rsidRPr="008A5A35">
        <w:rPr>
          <w:bCs/>
        </w:rPr>
        <w:t>- отсутствие очередей при приеме и выдаче документов заявителям;</w:t>
      </w:r>
    </w:p>
    <w:p w:rsidR="008A5A35" w:rsidRPr="008A5A35" w:rsidRDefault="008A5A35" w:rsidP="008A5A35">
      <w:pPr>
        <w:tabs>
          <w:tab w:val="left" w:pos="0"/>
        </w:tabs>
        <w:autoSpaceDE w:val="0"/>
        <w:ind w:firstLineChars="200" w:firstLine="560"/>
        <w:jc w:val="both"/>
        <w:rPr>
          <w:bCs/>
        </w:rPr>
      </w:pPr>
      <w:r w:rsidRPr="008A5A35">
        <w:rPr>
          <w:bCs/>
        </w:rPr>
        <w:t>- отсутствие обоснованных жалоб на действия (бездействие) специалистов и уполномоченных должностных лиц;</w:t>
      </w:r>
    </w:p>
    <w:p w:rsidR="008A5A35" w:rsidRPr="008A5A35" w:rsidRDefault="008A5A35" w:rsidP="008A5A35">
      <w:pPr>
        <w:tabs>
          <w:tab w:val="left" w:pos="0"/>
        </w:tabs>
        <w:autoSpaceDE w:val="0"/>
        <w:ind w:firstLineChars="200" w:firstLine="560"/>
        <w:jc w:val="both"/>
        <w:rPr>
          <w:bCs/>
        </w:rPr>
      </w:pPr>
      <w:r w:rsidRPr="008A5A35">
        <w:rPr>
          <w:bCs/>
        </w:rPr>
        <w:t>- отсутствие жалоб на некорректное, невнимательное отношение специалистов и уполномоченных должностных лиц к заявителям.</w:t>
      </w:r>
    </w:p>
    <w:p w:rsidR="008A5A35" w:rsidRPr="008A5A35" w:rsidRDefault="008A5A35" w:rsidP="008A5A35">
      <w:pPr>
        <w:shd w:val="clear" w:color="auto" w:fill="FFFFFF"/>
        <w:tabs>
          <w:tab w:val="left" w:pos="1134"/>
        </w:tabs>
        <w:spacing w:after="160" w:line="293" w:lineRule="atLeast"/>
        <w:ind w:left="34" w:firstLine="284"/>
        <w:jc w:val="both"/>
      </w:pPr>
    </w:p>
    <w:p w:rsidR="008A5A35" w:rsidRPr="008A5A35" w:rsidRDefault="008A5A35" w:rsidP="008A5A35">
      <w:pPr>
        <w:shd w:val="clear" w:color="auto" w:fill="FFFFFF"/>
        <w:tabs>
          <w:tab w:val="left" w:pos="1560"/>
        </w:tabs>
        <w:autoSpaceDE w:val="0"/>
        <w:autoSpaceDN w:val="0"/>
        <w:adjustRightInd w:val="0"/>
        <w:spacing w:after="160" w:line="259" w:lineRule="auto"/>
        <w:ind w:firstLine="567"/>
        <w:jc w:val="center"/>
        <w:rPr>
          <w:b/>
          <w:bCs/>
        </w:rPr>
      </w:pPr>
      <w:r w:rsidRPr="008A5A35">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5A35" w:rsidRPr="008A5A35" w:rsidRDefault="008A5A35" w:rsidP="008A5A35">
      <w:pPr>
        <w:shd w:val="clear" w:color="auto" w:fill="FFFFFF"/>
        <w:ind w:firstLineChars="200" w:firstLine="560"/>
        <w:jc w:val="both"/>
        <w:rPr>
          <w:shd w:val="clear" w:color="auto" w:fill="FFFFFF"/>
        </w:rPr>
      </w:pPr>
      <w:r w:rsidRPr="008A5A35">
        <w:rPr>
          <w:shd w:val="clear" w:color="auto" w:fill="FFFFFF"/>
        </w:rPr>
        <w:lastRenderedPageBreak/>
        <w:t>2.17.1. Гражданам обеспечивается возможность предоставления муниципальной услуги в МФЦ на основании соглашения между Местной администрацией и МФЦ.</w:t>
      </w:r>
    </w:p>
    <w:p w:rsidR="008A5A35" w:rsidRPr="008A5A35" w:rsidRDefault="008A5A35" w:rsidP="008A5A35">
      <w:pPr>
        <w:shd w:val="clear" w:color="auto" w:fill="FFFFFF"/>
        <w:ind w:firstLineChars="200" w:firstLine="560"/>
        <w:jc w:val="both"/>
        <w:rPr>
          <w:color w:val="000000"/>
          <w:shd w:val="clear" w:color="auto" w:fill="FFFFFF"/>
        </w:rPr>
      </w:pPr>
      <w:r w:rsidRPr="008A5A35">
        <w:rPr>
          <w:color w:val="000000"/>
          <w:shd w:val="clear" w:color="auto" w:fill="FFFFFF"/>
        </w:rPr>
        <w:t>Заявитель взаимодействует с МФЦ при подаче заявления и документов для предоставления муниципальной услуги.</w:t>
      </w:r>
    </w:p>
    <w:p w:rsidR="008A5A35" w:rsidRPr="008A5A35" w:rsidRDefault="008A5A35" w:rsidP="008A5A35">
      <w:pPr>
        <w:shd w:val="clear" w:color="auto" w:fill="FFFFFF"/>
        <w:ind w:firstLineChars="200" w:firstLine="560"/>
        <w:jc w:val="both"/>
      </w:pPr>
      <w:r w:rsidRPr="008A5A35">
        <w:t xml:space="preserve">При приеме заявления и прилагаемых к нему документов работник </w:t>
      </w:r>
      <w:r w:rsidRPr="008A5A35">
        <w:rPr>
          <w:shd w:val="clear" w:color="auto" w:fill="FFFFFF"/>
        </w:rPr>
        <w:t>МФЦ о</w:t>
      </w:r>
      <w:r w:rsidRPr="008A5A35">
        <w:t xml:space="preserve">существляет следующие действия: </w:t>
      </w:r>
    </w:p>
    <w:p w:rsidR="008A5A35" w:rsidRPr="008A5A35" w:rsidRDefault="008A5A35" w:rsidP="008A5A35">
      <w:pPr>
        <w:numPr>
          <w:ilvl w:val="0"/>
          <w:numId w:val="28"/>
        </w:numPr>
        <w:shd w:val="clear" w:color="auto" w:fill="FFFFFF"/>
        <w:spacing w:after="160" w:line="259" w:lineRule="auto"/>
        <w:ind w:firstLineChars="200" w:firstLine="560"/>
        <w:jc w:val="both"/>
      </w:pPr>
      <w:r w:rsidRPr="008A5A35">
        <w:t>устанавливает личность заявителя, в том числе проверяет документ, удостоверяющий личность заявителя;</w:t>
      </w:r>
    </w:p>
    <w:p w:rsidR="008A5A35" w:rsidRPr="008A5A35" w:rsidRDefault="008A5A35" w:rsidP="008A5A35">
      <w:pPr>
        <w:numPr>
          <w:ilvl w:val="0"/>
          <w:numId w:val="28"/>
        </w:numPr>
        <w:shd w:val="clear" w:color="auto" w:fill="FFFFFF"/>
        <w:spacing w:after="160" w:line="259" w:lineRule="auto"/>
        <w:ind w:firstLineChars="200" w:firstLine="560"/>
        <w:jc w:val="both"/>
        <w:rPr>
          <w:bCs/>
          <w:color w:val="000000"/>
        </w:rPr>
      </w:pPr>
      <w:r w:rsidRPr="008A5A35">
        <w:t>проверяет предоставленные документы на их соответствие перечню документов, необходимых для предоставления муниципальной услуги;</w:t>
      </w:r>
    </w:p>
    <w:p w:rsidR="008A5A35" w:rsidRPr="008A5A35" w:rsidRDefault="008A5A35" w:rsidP="008A5A35">
      <w:pPr>
        <w:numPr>
          <w:ilvl w:val="0"/>
          <w:numId w:val="28"/>
        </w:numPr>
        <w:shd w:val="clear" w:color="auto" w:fill="FFFFFF"/>
        <w:spacing w:after="160" w:line="259" w:lineRule="auto"/>
        <w:ind w:firstLineChars="200" w:firstLine="560"/>
        <w:jc w:val="both"/>
        <w:rPr>
          <w:bCs/>
          <w:color w:val="000000"/>
        </w:rPr>
      </w:pPr>
      <w:r w:rsidRPr="008A5A35">
        <w:rPr>
          <w:bCs/>
        </w:rPr>
        <w:t>проверяет соответствие представленных документов требованиям, установленным пунктом 2.6. настоящего Административного регламента;</w:t>
      </w:r>
    </w:p>
    <w:p w:rsidR="008A5A35" w:rsidRPr="008A5A35" w:rsidRDefault="008A5A35" w:rsidP="008A5A35">
      <w:pPr>
        <w:numPr>
          <w:ilvl w:val="0"/>
          <w:numId w:val="28"/>
        </w:numPr>
        <w:shd w:val="clear" w:color="auto" w:fill="FFFFFF"/>
        <w:spacing w:after="160" w:line="259" w:lineRule="auto"/>
        <w:ind w:firstLineChars="200" w:firstLine="560"/>
        <w:jc w:val="both"/>
        <w:rPr>
          <w:bCs/>
          <w:color w:val="000000"/>
        </w:rPr>
      </w:pPr>
      <w:r w:rsidRPr="008A5A35">
        <w:rPr>
          <w:bCs/>
          <w:color w:val="000000"/>
        </w:rPr>
        <w:t xml:space="preserve">проверяет на соответствие представленные экземпляры оригиналов и копий документов, не заверенных нотариально, на копиях делает </w:t>
      </w:r>
      <w:proofErr w:type="gramStart"/>
      <w:r w:rsidRPr="008A5A35">
        <w:rPr>
          <w:bCs/>
          <w:color w:val="000000"/>
        </w:rPr>
        <w:t>надпись</w:t>
      </w:r>
      <w:proofErr w:type="gramEnd"/>
      <w:r w:rsidRPr="008A5A35">
        <w:rPr>
          <w:bCs/>
          <w:color w:val="000000"/>
        </w:rPr>
        <w:t xml:space="preserve"> «Копия верна», ставит свою подпись, фамилию и дату.</w:t>
      </w:r>
    </w:p>
    <w:p w:rsidR="008A5A35" w:rsidRPr="008A5A35" w:rsidRDefault="008A5A35" w:rsidP="008A5A35">
      <w:pPr>
        <w:shd w:val="clear" w:color="auto" w:fill="FFFFFF"/>
        <w:ind w:firstLineChars="200" w:firstLine="560"/>
        <w:jc w:val="both"/>
        <w:rPr>
          <w:bCs/>
          <w:color w:val="000000"/>
        </w:rPr>
      </w:pPr>
      <w:r w:rsidRPr="008A5A35">
        <w:rPr>
          <w:bCs/>
          <w:color w:val="000000"/>
        </w:rPr>
        <w:t xml:space="preserve">При принятии заявления работник </w:t>
      </w:r>
      <w:r w:rsidRPr="008A5A35">
        <w:rPr>
          <w:bCs/>
          <w:color w:val="000000"/>
          <w:shd w:val="clear" w:color="auto" w:fill="FFFFFF"/>
        </w:rPr>
        <w:t xml:space="preserve">МФЦ </w:t>
      </w:r>
      <w:r w:rsidRPr="008A5A35">
        <w:rPr>
          <w:bCs/>
          <w:color w:val="000000"/>
        </w:rPr>
        <w:t xml:space="preserve">оформляет расписку о приеме документов в 3-х экземплярах (один экземпляр расписки вручается заявителю, второй </w:t>
      </w:r>
      <w:r w:rsidRPr="008A5A35">
        <w:rPr>
          <w:bCs/>
        </w:rPr>
        <w:t>–</w:t>
      </w:r>
      <w:r w:rsidRPr="008A5A35">
        <w:rPr>
          <w:bCs/>
          <w:color w:val="000000"/>
        </w:rPr>
        <w:t xml:space="preserve"> помещается в пакет принятых документов, третий </w:t>
      </w:r>
      <w:r w:rsidRPr="008A5A35">
        <w:rPr>
          <w:bCs/>
        </w:rPr>
        <w:t>–</w:t>
      </w:r>
      <w:r w:rsidRPr="008A5A35">
        <w:rPr>
          <w:bCs/>
          <w:color w:val="000000"/>
        </w:rPr>
        <w:t xml:space="preserve"> передается в архив </w:t>
      </w:r>
      <w:r w:rsidRPr="008A5A35">
        <w:rPr>
          <w:bCs/>
          <w:color w:val="000000"/>
          <w:shd w:val="clear" w:color="auto" w:fill="FFFFFF"/>
        </w:rPr>
        <w:t>МФЦ</w:t>
      </w:r>
      <w:r w:rsidRPr="008A5A35">
        <w:rPr>
          <w:bCs/>
          <w:color w:val="000000"/>
        </w:rPr>
        <w:t>. В расписке указываются: дата и номер регистрации заявления в </w:t>
      </w:r>
      <w:r w:rsidRPr="008A5A35">
        <w:rPr>
          <w:bCs/>
          <w:color w:val="000000"/>
          <w:shd w:val="clear" w:color="auto" w:fill="FFFFFF"/>
        </w:rPr>
        <w:t>МФЦ</w:t>
      </w:r>
      <w:r w:rsidRPr="008A5A35">
        <w:rPr>
          <w:bCs/>
          <w:color w:val="000000"/>
        </w:rPr>
        <w:t xml:space="preserve">, дата исполнения муниципальной услуги, Ф.И.О. заявителя, контактный телефон заявителя, перечень прилагаемых документов с указанием их наименования, реквизитов, количества экземпляров и количества листов, фамилия, инициалы и подпись работника </w:t>
      </w:r>
      <w:r w:rsidRPr="008A5A35">
        <w:rPr>
          <w:bCs/>
          <w:color w:val="000000"/>
          <w:shd w:val="clear" w:color="auto" w:fill="FFFFFF"/>
        </w:rPr>
        <w:t>МФЦ</w:t>
      </w:r>
      <w:r w:rsidRPr="008A5A35">
        <w:rPr>
          <w:bCs/>
          <w:color w:val="000000"/>
        </w:rPr>
        <w:t>, принявшего заявление и документы и иные данные.</w:t>
      </w:r>
    </w:p>
    <w:p w:rsidR="008A5A35" w:rsidRPr="008A5A35" w:rsidRDefault="008A5A35" w:rsidP="008A5A35">
      <w:pPr>
        <w:shd w:val="clear" w:color="auto" w:fill="FFFFFF"/>
        <w:ind w:firstLineChars="200" w:firstLine="560"/>
        <w:jc w:val="both"/>
        <w:rPr>
          <w:color w:val="000000"/>
          <w:shd w:val="clear" w:color="auto" w:fill="FFFFFF"/>
        </w:rPr>
      </w:pPr>
      <w:r w:rsidRPr="008A5A35">
        <w:rPr>
          <w:color w:val="000000"/>
          <w:shd w:val="clear" w:color="auto" w:fill="FFFFFF"/>
        </w:rPr>
        <w:t>Передача документов из МФЦ</w:t>
      </w:r>
      <w:r>
        <w:rPr>
          <w:color w:val="000000"/>
          <w:shd w:val="clear" w:color="auto" w:fill="FFFFFF"/>
        </w:rPr>
        <w:t xml:space="preserve"> в Местную администр</w:t>
      </w:r>
      <w:r w:rsidRPr="008A5A35">
        <w:rPr>
          <w:color w:val="000000"/>
          <w:shd w:val="clear" w:color="auto" w:fill="FFFFFF"/>
        </w:rPr>
        <w:t>ацию осуществляется посредством курьерской доставки в бумажном виде на основании акта приема-передачи, который составляется в 2-х экземплярах, содержит дату и время передачи.</w:t>
      </w:r>
    </w:p>
    <w:p w:rsidR="008A5A35" w:rsidRPr="008A5A35" w:rsidRDefault="008A5A35" w:rsidP="008A5A35">
      <w:pPr>
        <w:shd w:val="clear" w:color="auto" w:fill="FFFFFF"/>
        <w:ind w:firstLineChars="200" w:firstLine="560"/>
        <w:jc w:val="both"/>
        <w:rPr>
          <w:color w:val="000000"/>
          <w:shd w:val="clear" w:color="auto" w:fill="FFFFFF"/>
        </w:rPr>
      </w:pPr>
      <w:r w:rsidRPr="008A5A35">
        <w:rPr>
          <w:color w:val="000000"/>
          <w:shd w:val="clear" w:color="auto" w:fill="FFFFFF"/>
        </w:rPr>
        <w:t>Срок передачи заявления и пакета документов в бумажном виде из МФЦ в Местную администрацию составляет не более 3-х рабочих дней со дня обращения заявителя в МФЦ.</w:t>
      </w:r>
    </w:p>
    <w:p w:rsidR="008A5A35" w:rsidRPr="008A5A35" w:rsidRDefault="008A5A35" w:rsidP="008A5A35">
      <w:pPr>
        <w:shd w:val="clear" w:color="auto" w:fill="FFFFFF"/>
        <w:ind w:firstLineChars="200" w:firstLine="560"/>
        <w:jc w:val="both"/>
        <w:rPr>
          <w:color w:val="000000"/>
          <w:shd w:val="clear" w:color="auto" w:fill="FFFFFF"/>
        </w:rPr>
      </w:pPr>
      <w:r w:rsidRPr="008A5A35">
        <w:rPr>
          <w:color w:val="000000"/>
          <w:shd w:val="clear" w:color="auto" w:fill="FFFFFF"/>
        </w:rPr>
        <w:t>2.17.2. Прием от гражданина заявления и документов для предоставления муниципальной услуги может быть осуществлен посредством РПГУ (при наличии технической возможности).</w:t>
      </w:r>
    </w:p>
    <w:p w:rsidR="008A5A35" w:rsidRPr="008A5A35" w:rsidRDefault="008A5A35" w:rsidP="008A5A35">
      <w:pPr>
        <w:shd w:val="clear" w:color="auto" w:fill="FFFFFF"/>
        <w:ind w:firstLineChars="200" w:firstLine="560"/>
        <w:jc w:val="both"/>
        <w:rPr>
          <w:color w:val="000000"/>
          <w:shd w:val="clear" w:color="auto" w:fill="FFFFFF"/>
        </w:rPr>
      </w:pPr>
      <w:r w:rsidRPr="008A5A35">
        <w:rPr>
          <w:color w:val="000000"/>
          <w:shd w:val="clear" w:color="auto" w:fill="FFFFFF"/>
        </w:rPr>
        <w:t>На РПГУ (при наличии технической возможности) заявителем заполняется шаблон заявления, к которому прикрепляются электронные копии документов, указанных в пункте 2.6. настоящего Административного регламента. Отправление заявления и документов осуществляется посредством РПГУ (при наличии технической возможности), путем заполнения специальной интерактивной формы заявления в «личном кабинете».</w:t>
      </w:r>
    </w:p>
    <w:p w:rsidR="008A5A35" w:rsidRPr="008A5A35" w:rsidRDefault="008A5A35" w:rsidP="008A5A35">
      <w:pPr>
        <w:shd w:val="clear" w:color="auto" w:fill="FFFFFF"/>
        <w:ind w:firstLineChars="200" w:firstLine="560"/>
        <w:jc w:val="both"/>
      </w:pPr>
      <w:r w:rsidRPr="008A5A35">
        <w:t xml:space="preserve">Работник Местной администрации, осуществляющий предоставление муниципальной услуги в электронной форме, в срок не более одного рабочего дня </w:t>
      </w:r>
      <w:r w:rsidRPr="008A5A35">
        <w:lastRenderedPageBreak/>
        <w:t xml:space="preserve">со дня поступления к нему заявления и документов в электронной форме проводит правовую оценку сведений, содержащихся в заявлении и документах, в соответствии с подразделами 3.2 </w:t>
      </w:r>
      <w:r w:rsidRPr="008A5A35">
        <w:rPr>
          <w:bCs/>
        </w:rPr>
        <w:t>-</w:t>
      </w:r>
      <w:r w:rsidRPr="008A5A35">
        <w:t xml:space="preserve"> 3.4 Административного регламента.</w:t>
      </w:r>
    </w:p>
    <w:p w:rsidR="008A5A35" w:rsidRPr="008A5A35" w:rsidRDefault="008A5A35" w:rsidP="008A5A35">
      <w:pPr>
        <w:shd w:val="clear" w:color="auto" w:fill="FFFFFF"/>
        <w:ind w:firstLineChars="200" w:firstLine="560"/>
        <w:jc w:val="both"/>
      </w:pPr>
      <w:r w:rsidRPr="008A5A35">
        <w:t>В случае выявления неполных сведений или несоответствия представленных документов требованиям, указанным в пункте 2.6. Административного регламента, работник Местной администрации в срок не более одного рабочего дня после проведения правовой оценки документов информирует заявителя посредством</w:t>
      </w:r>
      <w:r w:rsidRPr="008A5A35">
        <w:rPr>
          <w:shd w:val="clear" w:color="auto" w:fill="FFFFFF"/>
        </w:rPr>
        <w:t xml:space="preserve"> РПГУ (при наличии технической возможности) о выявленных нарушени</w:t>
      </w:r>
      <w:r w:rsidRPr="008A5A35">
        <w:t>ях, являющихся препятствием для предоставления муниципальной услуги.</w:t>
      </w:r>
    </w:p>
    <w:p w:rsidR="008A5A35" w:rsidRPr="008A5A35" w:rsidRDefault="008A5A35" w:rsidP="008A5A35">
      <w:pPr>
        <w:shd w:val="clear" w:color="auto" w:fill="FFFFFF"/>
        <w:ind w:firstLineChars="200" w:firstLine="560"/>
        <w:jc w:val="both"/>
      </w:pPr>
      <w:r w:rsidRPr="008A5A35">
        <w:t>В случае отсутствия замечаний к представленному пакету документов работник Местной администрации информирует о положительных результатах проверки заявителя посредством</w:t>
      </w:r>
      <w:r w:rsidRPr="008A5A35">
        <w:rPr>
          <w:shd w:val="clear" w:color="auto" w:fill="FFFFFF"/>
        </w:rPr>
        <w:t xml:space="preserve"> РПГУ (при наличии технической возможности), </w:t>
      </w:r>
      <w:r w:rsidRPr="008A5A35">
        <w:t>и назначает заявителю дату и время, в которое он должен прийти в Местную администрацию с оригиналами документов, направленных в электронной форме.</w:t>
      </w:r>
    </w:p>
    <w:p w:rsidR="008A5A35" w:rsidRPr="008A5A35" w:rsidRDefault="008A5A35" w:rsidP="008A5A35">
      <w:pPr>
        <w:shd w:val="clear" w:color="auto" w:fill="FFFFFF" w:themeFill="background1"/>
        <w:ind w:firstLineChars="200" w:firstLine="560"/>
        <w:jc w:val="both"/>
      </w:pPr>
      <w:r w:rsidRPr="008A5A35">
        <w:t>Заявитель согласно назначенному времени предоставляет в Местную администрацию оригиналы документов, которые были представлены им в электронной форме. Работник Местной администрации принимает заявителя в назначенное им время, сверяет документы, полученные в электронной форме, с документами, представленными заявителем, и, в случае отсутствия замечаний, заверяет копии надлежащим образом.</w:t>
      </w:r>
    </w:p>
    <w:p w:rsidR="008A5A35" w:rsidRPr="008A5A35" w:rsidRDefault="008A5A35" w:rsidP="008A5A35">
      <w:pPr>
        <w:shd w:val="clear" w:color="auto" w:fill="FFFFFF"/>
        <w:ind w:firstLineChars="200" w:firstLine="560"/>
        <w:jc w:val="both"/>
      </w:pPr>
      <w:r w:rsidRPr="008A5A35">
        <w:t>В случае неявки гражданина в назначенное время, он обращается в Местную администрацию согласно графику приема граждан и принимается в порядке общей очередности.</w:t>
      </w:r>
    </w:p>
    <w:p w:rsidR="008A5A35" w:rsidRPr="008A5A35" w:rsidRDefault="008A5A35" w:rsidP="008A5A35">
      <w:pPr>
        <w:shd w:val="clear" w:color="auto" w:fill="FFFFFF"/>
        <w:ind w:firstLineChars="200" w:firstLine="560"/>
        <w:jc w:val="both"/>
      </w:pPr>
      <w:r w:rsidRPr="008A5A35">
        <w:t>После завершения процедуры сверки документов заявление регистрируется в соответствии с подразделом 3.2. настоящего Административного регламента.</w:t>
      </w:r>
    </w:p>
    <w:p w:rsidR="008A5A35" w:rsidRPr="008A5A35" w:rsidRDefault="008A5A35" w:rsidP="008A5A35">
      <w:pPr>
        <w:shd w:val="clear" w:color="auto" w:fill="FFFFFF"/>
        <w:ind w:firstLineChars="200" w:firstLine="560"/>
        <w:jc w:val="both"/>
      </w:pPr>
      <w:r w:rsidRPr="008A5A35">
        <w:t xml:space="preserve">Последующее предоставление муниципальной услуги осуществляется в соответствии с подразделами 3.3. </w:t>
      </w:r>
      <w:r w:rsidRPr="008A5A35">
        <w:rPr>
          <w:bCs/>
        </w:rPr>
        <w:t>-</w:t>
      </w:r>
      <w:r w:rsidRPr="008A5A35">
        <w:t xml:space="preserve"> 3.4. настоящего Административного регламента.</w:t>
      </w:r>
    </w:p>
    <w:p w:rsidR="008A5A35" w:rsidRPr="008A5A35" w:rsidRDefault="008A5A35" w:rsidP="008A5A35">
      <w:pPr>
        <w:shd w:val="clear" w:color="auto" w:fill="FFFFFF"/>
        <w:ind w:firstLineChars="200" w:firstLine="560"/>
        <w:jc w:val="both"/>
      </w:pPr>
      <w:r w:rsidRPr="008A5A35">
        <w:t>При предоставлении муниципальной услуги в электронной форме днем приема заявления считается день подачи в Местную администрацию документов в электронной форме при условии, что электронные копии соответствуют оригиналам документов.</w:t>
      </w:r>
    </w:p>
    <w:p w:rsidR="008A5A35" w:rsidRPr="008A5A35" w:rsidRDefault="008A5A35" w:rsidP="008A5A35">
      <w:pPr>
        <w:shd w:val="clear" w:color="auto" w:fill="FFFFFF"/>
        <w:ind w:firstLineChars="200" w:firstLine="560"/>
        <w:jc w:val="both"/>
      </w:pPr>
      <w:r w:rsidRPr="008A5A35">
        <w:t>Решение о предоставлении (отказе в предоставлении) муниципальной услуги направляется заявителю посредством</w:t>
      </w:r>
      <w:r w:rsidRPr="008A5A35">
        <w:rPr>
          <w:shd w:val="clear" w:color="auto" w:fill="FFFFFF"/>
        </w:rPr>
        <w:t xml:space="preserve"> РПГУ (при наличии технической возможности),</w:t>
      </w:r>
      <w:r w:rsidRPr="008A5A35">
        <w:t xml:space="preserve"> в срок не более одного рабочего дня после получения подписанного </w:t>
      </w:r>
      <w:r w:rsidRPr="008A5A35">
        <w:rPr>
          <w:bCs/>
        </w:rPr>
        <w:t>результата предоставления муниципальной услуги</w:t>
      </w:r>
      <w:r w:rsidRPr="008A5A35">
        <w:t>.</w:t>
      </w:r>
    </w:p>
    <w:p w:rsidR="008A5A35" w:rsidRPr="008A5A35" w:rsidRDefault="008A5A35" w:rsidP="008A5A35">
      <w:pPr>
        <w:shd w:val="clear" w:color="auto" w:fill="FFFFFF"/>
        <w:ind w:firstLineChars="200" w:firstLine="560"/>
        <w:jc w:val="both"/>
      </w:pPr>
      <w:r w:rsidRPr="008A5A35">
        <w:t>Фиксацией результата выполнения административной процедуры является регистрация поступившего в электронном виде заявления со всеми необходимыми документами в журнале регистрации заявлений.</w:t>
      </w:r>
    </w:p>
    <w:p w:rsidR="008A5A35" w:rsidRPr="008A5A35" w:rsidRDefault="008A5A35" w:rsidP="008A5A35">
      <w:pPr>
        <w:shd w:val="clear" w:color="auto" w:fill="FFFFFF"/>
        <w:ind w:firstLineChars="200" w:firstLine="560"/>
        <w:jc w:val="both"/>
        <w:rPr>
          <w:shd w:val="clear" w:color="auto" w:fill="FFFFFF"/>
        </w:rPr>
      </w:pPr>
      <w:r w:rsidRPr="008A5A35">
        <w:rPr>
          <w:shd w:val="clear" w:color="auto" w:fill="FFFFFF"/>
        </w:rPr>
        <w:t>С использованием личного кабинета РПГУ (при наличии технической возможности) заявителям обеспечивается возможность:</w:t>
      </w:r>
    </w:p>
    <w:p w:rsidR="008A5A35" w:rsidRPr="008A5A35" w:rsidRDefault="008A5A35" w:rsidP="008A5A35">
      <w:pPr>
        <w:numPr>
          <w:ilvl w:val="0"/>
          <w:numId w:val="29"/>
        </w:numPr>
        <w:shd w:val="clear" w:color="auto" w:fill="FFFFFF"/>
        <w:spacing w:after="160" w:line="259" w:lineRule="auto"/>
        <w:ind w:firstLineChars="200" w:firstLine="560"/>
        <w:jc w:val="both"/>
        <w:rPr>
          <w:shd w:val="clear" w:color="auto" w:fill="FFFFFF"/>
        </w:rPr>
      </w:pPr>
      <w:r w:rsidRPr="008A5A35">
        <w:rPr>
          <w:shd w:val="clear" w:color="auto" w:fill="FFFFFF"/>
        </w:rPr>
        <w:t>ознакомления с нормативными правовыми актами, регулирующими отношения, возникающие в связи с предоставлением муниципальной услуги;</w:t>
      </w:r>
    </w:p>
    <w:p w:rsidR="008A5A35" w:rsidRPr="008A5A35" w:rsidRDefault="008A5A35" w:rsidP="008A5A35">
      <w:pPr>
        <w:numPr>
          <w:ilvl w:val="0"/>
          <w:numId w:val="29"/>
        </w:numPr>
        <w:shd w:val="clear" w:color="auto" w:fill="FFFFFF"/>
        <w:spacing w:after="160" w:line="259" w:lineRule="auto"/>
        <w:ind w:firstLineChars="200" w:firstLine="560"/>
        <w:jc w:val="both"/>
        <w:rPr>
          <w:shd w:val="clear" w:color="auto" w:fill="FFFFFF"/>
        </w:rPr>
      </w:pPr>
      <w:r w:rsidRPr="008A5A35">
        <w:rPr>
          <w:shd w:val="clear" w:color="auto" w:fill="FFFFFF"/>
        </w:rPr>
        <w:lastRenderedPageBreak/>
        <w:t xml:space="preserve">направления заявки на предоставление муниципальной услуги и получения ответа в форме документа на бумажном носителе </w:t>
      </w:r>
    </w:p>
    <w:p w:rsidR="008A5A35" w:rsidRPr="008A5A35" w:rsidRDefault="008A5A35" w:rsidP="008A5A35">
      <w:pPr>
        <w:numPr>
          <w:ilvl w:val="0"/>
          <w:numId w:val="29"/>
        </w:numPr>
        <w:shd w:val="clear" w:color="auto" w:fill="FFFFFF"/>
        <w:spacing w:after="160" w:line="259" w:lineRule="auto"/>
        <w:ind w:firstLineChars="200" w:firstLine="560"/>
        <w:jc w:val="both"/>
        <w:rPr>
          <w:shd w:val="clear" w:color="auto" w:fill="FFFFFF"/>
        </w:rPr>
      </w:pPr>
      <w:r w:rsidRPr="008A5A35">
        <w:rPr>
          <w:shd w:val="clear" w:color="auto" w:fill="FFFFFF"/>
        </w:rPr>
        <w:t>направления электронных образов документов, необходимых для предоставления муниципальной услуги;</w:t>
      </w:r>
    </w:p>
    <w:p w:rsidR="008A5A35" w:rsidRPr="008A5A35" w:rsidRDefault="008A5A35" w:rsidP="008A5A35">
      <w:pPr>
        <w:numPr>
          <w:ilvl w:val="0"/>
          <w:numId w:val="29"/>
        </w:numPr>
        <w:shd w:val="clear" w:color="auto" w:fill="FFFFFF"/>
        <w:spacing w:after="160" w:line="259" w:lineRule="auto"/>
        <w:ind w:firstLineChars="200" w:firstLine="560"/>
        <w:jc w:val="both"/>
        <w:rPr>
          <w:shd w:val="clear" w:color="auto" w:fill="FFFFFF"/>
        </w:rPr>
      </w:pPr>
      <w:r w:rsidRPr="008A5A35">
        <w:rPr>
          <w:shd w:val="clear" w:color="auto" w:fill="FFFFFF"/>
        </w:rPr>
        <w:t>просмотра информации о ходе предоставления муниципальной услуги;</w:t>
      </w:r>
    </w:p>
    <w:p w:rsidR="008A5A35" w:rsidRPr="008A5A35" w:rsidRDefault="008A5A35" w:rsidP="008A5A35">
      <w:pPr>
        <w:numPr>
          <w:ilvl w:val="0"/>
          <w:numId w:val="29"/>
        </w:numPr>
        <w:shd w:val="clear" w:color="auto" w:fill="FFFFFF"/>
        <w:spacing w:after="160" w:line="259" w:lineRule="auto"/>
        <w:ind w:firstLineChars="200" w:firstLine="560"/>
        <w:jc w:val="both"/>
        <w:rPr>
          <w:lang w:eastAsia="en-US"/>
        </w:rPr>
      </w:pPr>
      <w:r w:rsidRPr="008A5A35">
        <w:rPr>
          <w:shd w:val="clear" w:color="auto" w:fill="FFFFFF"/>
        </w:rPr>
        <w:t>получения приглашения на прием в территориальный отдел для предъявления оригиналов документов, необходимых для предоставления муниципальной услуги, направленных им ранее в электронной форме, с указанием даты и времени приема, для принятия решения о предоставлении либо об отказе в предоставлении муниципальной услуги;</w:t>
      </w:r>
    </w:p>
    <w:p w:rsidR="008A5A35" w:rsidRPr="008A5A35" w:rsidRDefault="008A5A35" w:rsidP="008A5A35">
      <w:pPr>
        <w:numPr>
          <w:ilvl w:val="0"/>
          <w:numId w:val="29"/>
        </w:numPr>
        <w:shd w:val="clear" w:color="auto" w:fill="FFFFFF"/>
        <w:spacing w:after="160" w:line="259" w:lineRule="auto"/>
        <w:ind w:firstLineChars="200" w:firstLine="560"/>
        <w:jc w:val="both"/>
        <w:rPr>
          <w:lang w:eastAsia="en-US"/>
        </w:rPr>
      </w:pPr>
      <w:r w:rsidRPr="008A5A35">
        <w:rPr>
          <w:shd w:val="clear" w:color="auto" w:fill="FFFFFF"/>
        </w:rPr>
        <w:t>получения уведомления об отсутствии оснований для получения муниципальной услуги с указанием причин.</w:t>
      </w:r>
    </w:p>
    <w:p w:rsidR="008A5A35" w:rsidRPr="008A5A35" w:rsidRDefault="008A5A35" w:rsidP="008A5A35">
      <w:pPr>
        <w:shd w:val="clear" w:color="auto" w:fill="FFFFFF"/>
        <w:tabs>
          <w:tab w:val="left" w:pos="1134"/>
          <w:tab w:val="left" w:pos="1560"/>
        </w:tabs>
        <w:spacing w:after="160" w:line="259" w:lineRule="auto"/>
        <w:ind w:firstLine="567"/>
        <w:jc w:val="both"/>
        <w:rPr>
          <w:lang w:eastAsia="en-US"/>
        </w:rPr>
      </w:pPr>
      <w:r w:rsidRPr="008A5A35">
        <w:rPr>
          <w:lang w:eastAsia="en-US"/>
        </w:rPr>
        <w:t>2.17.3. 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8A5A35" w:rsidRPr="008A5A35" w:rsidRDefault="008A5A35" w:rsidP="008A5A35">
      <w:pPr>
        <w:shd w:val="clear" w:color="auto" w:fill="FFFFFF"/>
        <w:autoSpaceDE w:val="0"/>
        <w:autoSpaceDN w:val="0"/>
        <w:adjustRightInd w:val="0"/>
        <w:spacing w:after="160" w:line="259" w:lineRule="auto"/>
        <w:ind w:firstLine="567"/>
        <w:jc w:val="both"/>
        <w:rPr>
          <w:lang w:eastAsia="en-US"/>
        </w:rPr>
      </w:pPr>
      <w:r w:rsidRPr="008A5A35">
        <w:rPr>
          <w:lang w:eastAsia="en-US"/>
        </w:rPr>
        <w:t>- 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567"/>
        <w:jc w:val="both"/>
        <w:rPr>
          <w:lang w:eastAsia="en-US"/>
        </w:rPr>
      </w:pPr>
      <w:r w:rsidRPr="008A5A35">
        <w:rPr>
          <w:lang w:eastAsia="en-US"/>
        </w:rPr>
        <w:t>- на бумажном носителе –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lang w:eastAsia="en-US"/>
        </w:rPr>
        <w:t xml:space="preserve">2.17.4. </w:t>
      </w:r>
      <w:r w:rsidRPr="008A5A35">
        <w:rPr>
          <w:spacing w:val="2"/>
        </w:rPr>
        <w:t>Передача результата предоставления муниципальной услуги через МФЦ.</w:t>
      </w:r>
    </w:p>
    <w:p w:rsidR="008A5A35" w:rsidRPr="008A5A35" w:rsidRDefault="008A5A35" w:rsidP="008A5A35">
      <w:pPr>
        <w:shd w:val="clear" w:color="auto" w:fill="FFFFFF" w:themeFill="background1"/>
        <w:autoSpaceDE w:val="0"/>
        <w:autoSpaceDN w:val="0"/>
        <w:adjustRightInd w:val="0"/>
        <w:spacing w:after="160" w:line="259" w:lineRule="auto"/>
        <w:ind w:firstLine="567"/>
        <w:jc w:val="both"/>
        <w:rPr>
          <w:spacing w:val="2"/>
        </w:rPr>
      </w:pPr>
      <w:r w:rsidRPr="008A5A35">
        <w:rPr>
          <w:spacing w:val="2"/>
        </w:rPr>
        <w:t>2.17.4.1. Передача Местной администрацией результата в МФЦ осуществляется в соответствии с Актом приема-передачи (составляется в 2-х экземплярах, содержит дату и время передачи) в срок, не позднее рабочего дня, предшествующего дню окончания срока предоставления муниципальной услуги, предусмотренного подразделом 2.4. Административного регламента.</w:t>
      </w: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spacing w:val="2"/>
        </w:rPr>
        <w:t>При приеме результата выполнения данной административной процедуры, курьер МФЦ, проверяет, в присутствии работника Местной администрации, в обязанности которого входит передача документов, соответствие и количество листов получаемых документов с данными, указанными в Акте приема-передачи, проставляет дату, время получения и подпись. Один экземпляр Акта приема-передачи остается у курьера МФЦ, второй в Местной администрации.</w:t>
      </w: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spacing w:val="2"/>
        </w:rPr>
        <w:t>2.17.4.2. Выдача заявителю результата предоставления муниципальной услуги в МФЦ.</w:t>
      </w: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spacing w:val="2"/>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Акте приема-передачи. Акт приема-передачи остается у работника МФЦ, после чего работник МФЦ делает в Акте приема-передачи отметку о принятии и передает принятые документы в сектор приема и выдачи документов МФЦ.</w:t>
      </w: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spacing w:val="2"/>
        </w:rPr>
        <w:t>Для получения результата предоставления муниципальной услуги, заявитель прибывает в МФЦ лично с документом, удостоверяющим личность (паспорт гражданина Российской Федерации).</w:t>
      </w:r>
    </w:p>
    <w:p w:rsidR="008A5A35" w:rsidRPr="008A5A35" w:rsidRDefault="008A5A35" w:rsidP="008A5A35">
      <w:pPr>
        <w:shd w:val="clear" w:color="auto" w:fill="FFFFFF"/>
        <w:autoSpaceDE w:val="0"/>
        <w:autoSpaceDN w:val="0"/>
        <w:adjustRightInd w:val="0"/>
        <w:spacing w:after="160" w:line="259" w:lineRule="auto"/>
        <w:ind w:firstLine="567"/>
        <w:jc w:val="both"/>
        <w:rPr>
          <w:spacing w:val="2"/>
        </w:rPr>
      </w:pPr>
      <w:r w:rsidRPr="008A5A35">
        <w:rPr>
          <w:spacing w:val="2"/>
        </w:rPr>
        <w:t>При выдаче документов работник МФЦ:</w:t>
      </w:r>
    </w:p>
    <w:p w:rsidR="008A5A35" w:rsidRPr="008A5A35" w:rsidRDefault="008A5A35" w:rsidP="008A5A35">
      <w:pPr>
        <w:numPr>
          <w:ilvl w:val="0"/>
          <w:numId w:val="30"/>
        </w:numPr>
        <w:shd w:val="clear" w:color="auto" w:fill="FFFFFF"/>
        <w:autoSpaceDE w:val="0"/>
        <w:autoSpaceDN w:val="0"/>
        <w:adjustRightInd w:val="0"/>
        <w:spacing w:after="160" w:line="259" w:lineRule="auto"/>
        <w:ind w:firstLine="567"/>
        <w:jc w:val="both"/>
        <w:rPr>
          <w:spacing w:val="2"/>
        </w:rPr>
      </w:pPr>
      <w:r w:rsidRPr="008A5A35">
        <w:rPr>
          <w:spacing w:val="2"/>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8A5A35" w:rsidRPr="008A5A35" w:rsidRDefault="008A5A35" w:rsidP="008A5A35">
      <w:pPr>
        <w:numPr>
          <w:ilvl w:val="0"/>
          <w:numId w:val="30"/>
        </w:numPr>
        <w:shd w:val="clear" w:color="auto" w:fill="FFFFFF"/>
        <w:autoSpaceDE w:val="0"/>
        <w:autoSpaceDN w:val="0"/>
        <w:adjustRightInd w:val="0"/>
        <w:spacing w:after="160" w:line="259" w:lineRule="auto"/>
        <w:ind w:firstLine="567"/>
        <w:jc w:val="both"/>
        <w:rPr>
          <w:spacing w:val="2"/>
        </w:rPr>
      </w:pPr>
      <w:r w:rsidRPr="008A5A35">
        <w:rPr>
          <w:spacing w:val="2"/>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A5A35" w:rsidRPr="008A5A35" w:rsidRDefault="008A5A35" w:rsidP="008A5A35">
      <w:pPr>
        <w:numPr>
          <w:ilvl w:val="0"/>
          <w:numId w:val="30"/>
        </w:numPr>
        <w:shd w:val="clear" w:color="auto" w:fill="FFFFFF"/>
        <w:autoSpaceDE w:val="0"/>
        <w:autoSpaceDN w:val="0"/>
        <w:adjustRightInd w:val="0"/>
        <w:spacing w:after="160" w:line="259" w:lineRule="auto"/>
        <w:ind w:firstLine="567"/>
        <w:jc w:val="both"/>
        <w:rPr>
          <w:spacing w:val="2"/>
        </w:rPr>
      </w:pPr>
      <w:r w:rsidRPr="008A5A35">
        <w:rPr>
          <w:spacing w:val="2"/>
        </w:rPr>
        <w:t>выдает один экземпляр решения о предоставлении (отказе) в предоставлении муниципальной услуги.</w:t>
      </w:r>
    </w:p>
    <w:p w:rsidR="008A5A35" w:rsidRPr="008A5A35" w:rsidRDefault="008A5A35" w:rsidP="008A5A35">
      <w:pPr>
        <w:shd w:val="clear" w:color="auto" w:fill="FFFFFF"/>
        <w:autoSpaceDE w:val="0"/>
        <w:autoSpaceDN w:val="0"/>
        <w:adjustRightInd w:val="0"/>
        <w:spacing w:after="160" w:line="259" w:lineRule="auto"/>
        <w:ind w:firstLineChars="197" w:firstLine="556"/>
        <w:jc w:val="both"/>
        <w:rPr>
          <w:spacing w:val="2"/>
        </w:rPr>
      </w:pPr>
      <w:r w:rsidRPr="008A5A35">
        <w:rPr>
          <w:spacing w:val="2"/>
        </w:rPr>
        <w:t xml:space="preserve">Заявитель подтверждает получение документов личной подписью с расшифровкой в соответствующей графе расписки, которая хранится </w:t>
      </w:r>
      <w:r w:rsidRPr="008A5A35">
        <w:rPr>
          <w:spacing w:val="2"/>
        </w:rPr>
        <w:br/>
        <w:t>в МФЦ.</w:t>
      </w:r>
    </w:p>
    <w:p w:rsidR="008A5A35" w:rsidRPr="008A5A35" w:rsidRDefault="008A5A35" w:rsidP="008A5A35">
      <w:pPr>
        <w:shd w:val="clear" w:color="auto" w:fill="FFFFFF"/>
        <w:tabs>
          <w:tab w:val="left" w:pos="0"/>
          <w:tab w:val="left" w:pos="1134"/>
        </w:tabs>
        <w:autoSpaceDE w:val="0"/>
        <w:autoSpaceDN w:val="0"/>
        <w:adjustRightInd w:val="0"/>
        <w:spacing w:line="259" w:lineRule="auto"/>
        <w:ind w:firstLine="567"/>
        <w:contextualSpacing/>
        <w:jc w:val="center"/>
        <w:rPr>
          <w:b/>
          <w:bCs/>
        </w:rPr>
      </w:pPr>
      <w:r w:rsidRPr="008A5A35">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5A35" w:rsidRPr="008A5A35" w:rsidRDefault="008A5A35" w:rsidP="008A5A35">
      <w:pPr>
        <w:shd w:val="clear" w:color="auto" w:fill="FFFFFF"/>
        <w:tabs>
          <w:tab w:val="left" w:pos="0"/>
          <w:tab w:val="left" w:pos="1134"/>
        </w:tabs>
        <w:autoSpaceDE w:val="0"/>
        <w:autoSpaceDN w:val="0"/>
        <w:adjustRightInd w:val="0"/>
        <w:spacing w:line="259" w:lineRule="auto"/>
        <w:ind w:firstLine="567"/>
        <w:contextualSpacing/>
        <w:jc w:val="center"/>
      </w:pPr>
    </w:p>
    <w:p w:rsidR="008A5A35" w:rsidRPr="008A5A35" w:rsidRDefault="008A5A35" w:rsidP="008A5A35">
      <w:pPr>
        <w:shd w:val="clear" w:color="auto" w:fill="FFFFFF"/>
        <w:tabs>
          <w:tab w:val="left" w:pos="0"/>
          <w:tab w:val="left" w:pos="1134"/>
        </w:tabs>
        <w:autoSpaceDE w:val="0"/>
        <w:autoSpaceDN w:val="0"/>
        <w:adjustRightInd w:val="0"/>
        <w:spacing w:line="259" w:lineRule="auto"/>
        <w:ind w:firstLine="567"/>
        <w:contextualSpacing/>
        <w:jc w:val="center"/>
        <w:rPr>
          <w:b/>
          <w:bCs/>
        </w:rPr>
      </w:pPr>
      <w:r w:rsidRPr="008A5A35">
        <w:rPr>
          <w:b/>
          <w:bCs/>
        </w:rPr>
        <w:t>3.1. Перечень административных процедур при предоставлении муниципальной услуги</w:t>
      </w:r>
    </w:p>
    <w:p w:rsidR="008A5A35" w:rsidRPr="008A5A35" w:rsidRDefault="008A5A35" w:rsidP="008A5A35">
      <w:pPr>
        <w:shd w:val="clear" w:color="auto" w:fill="FFFFFF"/>
        <w:tabs>
          <w:tab w:val="left" w:pos="0"/>
          <w:tab w:val="left" w:pos="1134"/>
        </w:tabs>
        <w:autoSpaceDE w:val="0"/>
        <w:autoSpaceDN w:val="0"/>
        <w:adjustRightInd w:val="0"/>
        <w:spacing w:line="259" w:lineRule="auto"/>
        <w:ind w:firstLine="567"/>
        <w:contextualSpacing/>
        <w:jc w:val="center"/>
        <w:rPr>
          <w:b/>
          <w:bCs/>
        </w:rPr>
      </w:pPr>
    </w:p>
    <w:p w:rsidR="008A5A35" w:rsidRPr="008A5A35" w:rsidRDefault="008A5A35" w:rsidP="008A5A35">
      <w:pPr>
        <w:shd w:val="clear" w:color="auto" w:fill="FFFFFF"/>
        <w:tabs>
          <w:tab w:val="left" w:pos="0"/>
          <w:tab w:val="left" w:pos="1134"/>
        </w:tabs>
        <w:autoSpaceDE w:val="0"/>
        <w:autoSpaceDN w:val="0"/>
        <w:adjustRightInd w:val="0"/>
        <w:spacing w:line="259" w:lineRule="auto"/>
        <w:ind w:firstLine="567"/>
        <w:contextualSpacing/>
        <w:jc w:val="both"/>
        <w:rPr>
          <w:b/>
          <w:bCs/>
        </w:rPr>
      </w:pPr>
      <w:r w:rsidRPr="008A5A35">
        <w:t>3.1.1. Предоставление муниципальной услуги включает в себя следующие административные процедуры:</w:t>
      </w:r>
    </w:p>
    <w:p w:rsidR="008A5A35" w:rsidRPr="008A5A35" w:rsidRDefault="008A5A35" w:rsidP="008A5A35">
      <w:pPr>
        <w:shd w:val="clear" w:color="auto" w:fill="FFFFFF"/>
        <w:tabs>
          <w:tab w:val="left" w:pos="142"/>
          <w:tab w:val="left" w:pos="560"/>
          <w:tab w:val="left" w:pos="709"/>
          <w:tab w:val="left" w:pos="1134"/>
        </w:tabs>
        <w:autoSpaceDE w:val="0"/>
        <w:autoSpaceDN w:val="0"/>
        <w:adjustRightInd w:val="0"/>
        <w:spacing w:line="259" w:lineRule="auto"/>
        <w:ind w:left="567"/>
        <w:jc w:val="both"/>
        <w:outlineLvl w:val="2"/>
        <w:rPr>
          <w:rFonts w:eastAsia="Calibri"/>
          <w:lang w:eastAsia="en-US"/>
        </w:rPr>
      </w:pPr>
      <w:r w:rsidRPr="008A5A35">
        <w:rPr>
          <w:rFonts w:eastAsia="Calibri"/>
          <w:lang w:eastAsia="en-US"/>
        </w:rPr>
        <w:t>- прием и регистрация заявления и документов в Местной администрации;</w:t>
      </w:r>
    </w:p>
    <w:p w:rsidR="008A5A35" w:rsidRPr="008A5A35" w:rsidRDefault="008A5A35" w:rsidP="008A5A35">
      <w:pPr>
        <w:shd w:val="clear" w:color="auto" w:fill="FFFFFF"/>
        <w:tabs>
          <w:tab w:val="left" w:pos="0"/>
          <w:tab w:val="left" w:pos="142"/>
          <w:tab w:val="left" w:pos="1134"/>
        </w:tabs>
        <w:autoSpaceDE w:val="0"/>
        <w:autoSpaceDN w:val="0"/>
        <w:adjustRightInd w:val="0"/>
        <w:spacing w:line="259" w:lineRule="auto"/>
        <w:ind w:left="7" w:firstLineChars="200" w:firstLine="560"/>
        <w:jc w:val="both"/>
        <w:outlineLvl w:val="2"/>
        <w:rPr>
          <w:rFonts w:eastAsia="Calibri"/>
          <w:lang w:eastAsia="en-US"/>
        </w:rPr>
      </w:pPr>
      <w:r w:rsidRPr="008A5A35">
        <w:rPr>
          <w:rFonts w:eastAsia="Calibri"/>
          <w:lang w:eastAsia="en-US"/>
        </w:rPr>
        <w:t xml:space="preserve">- принятие Комиссией по принятию решения о выдаче разрешения </w:t>
      </w:r>
      <w:proofErr w:type="gramStart"/>
      <w:r w:rsidRPr="008A5A35">
        <w:rPr>
          <w:rFonts w:eastAsia="Calibri"/>
          <w:lang w:eastAsia="en-US"/>
        </w:rPr>
        <w:t>на  вступление</w:t>
      </w:r>
      <w:proofErr w:type="gramEnd"/>
      <w:r w:rsidRPr="008A5A35">
        <w:rPr>
          <w:rFonts w:eastAsia="Calibri"/>
          <w:lang w:eastAsia="en-US"/>
        </w:rPr>
        <w:t xml:space="preserve"> в брак лицам, достигшим возраста шестнадцати лет (далее – </w:t>
      </w:r>
      <w:r w:rsidRPr="008A5A35">
        <w:rPr>
          <w:rFonts w:eastAsia="Calibri"/>
          <w:lang w:eastAsia="en-US"/>
        </w:rPr>
        <w:lastRenderedPageBreak/>
        <w:t>Комиссия) решения о предоставлении муниципальной услуги либо об отказе в предоставлении муниципальной услуги;</w:t>
      </w:r>
    </w:p>
    <w:p w:rsidR="008A5A35" w:rsidRPr="008A5A35" w:rsidRDefault="008A5A35" w:rsidP="008A5A35">
      <w:pPr>
        <w:shd w:val="clear" w:color="auto" w:fill="FFFFFF"/>
        <w:tabs>
          <w:tab w:val="left" w:pos="0"/>
          <w:tab w:val="left" w:pos="142"/>
          <w:tab w:val="left" w:pos="1134"/>
        </w:tabs>
        <w:autoSpaceDE w:val="0"/>
        <w:autoSpaceDN w:val="0"/>
        <w:adjustRightInd w:val="0"/>
        <w:spacing w:line="259" w:lineRule="auto"/>
        <w:ind w:left="7" w:firstLineChars="200" w:firstLine="560"/>
        <w:jc w:val="both"/>
        <w:outlineLvl w:val="2"/>
        <w:rPr>
          <w:rFonts w:eastAsia="Calibri"/>
          <w:lang w:eastAsia="en-US"/>
        </w:rPr>
      </w:pPr>
      <w:r w:rsidRPr="008A5A35">
        <w:rPr>
          <w:rFonts w:eastAsia="Calibri"/>
          <w:lang w:eastAsia="en-US"/>
        </w:rPr>
        <w:t>- подготовка постановления о предоставлении муниципальной услуги либо письма об отказе в предоставлении муниципальной услуги, информирование заявителя о результате предоставления муниципальной услуги.</w:t>
      </w:r>
    </w:p>
    <w:p w:rsidR="008A5A35" w:rsidRPr="008A5A35" w:rsidRDefault="008A5A35" w:rsidP="008A5A35">
      <w:pPr>
        <w:shd w:val="clear" w:color="auto" w:fill="FFFFFF"/>
        <w:tabs>
          <w:tab w:val="left" w:pos="0"/>
          <w:tab w:val="left" w:pos="142"/>
          <w:tab w:val="left" w:pos="1134"/>
        </w:tabs>
        <w:autoSpaceDE w:val="0"/>
        <w:autoSpaceDN w:val="0"/>
        <w:adjustRightInd w:val="0"/>
        <w:spacing w:line="259" w:lineRule="auto"/>
        <w:ind w:left="7" w:firstLineChars="200" w:firstLine="560"/>
        <w:jc w:val="both"/>
        <w:outlineLvl w:val="2"/>
        <w:rPr>
          <w:rFonts w:eastAsia="Calibri"/>
          <w:lang w:eastAsia="en-US"/>
        </w:rPr>
      </w:pPr>
    </w:p>
    <w:p w:rsidR="008A5A35" w:rsidRPr="008A5A35" w:rsidRDefault="008A5A35" w:rsidP="008A5A35">
      <w:pPr>
        <w:shd w:val="clear" w:color="auto" w:fill="FFFFFF"/>
        <w:tabs>
          <w:tab w:val="left" w:pos="1276"/>
        </w:tabs>
        <w:autoSpaceDE w:val="0"/>
        <w:autoSpaceDN w:val="0"/>
        <w:adjustRightInd w:val="0"/>
        <w:spacing w:line="259" w:lineRule="auto"/>
        <w:ind w:firstLine="567"/>
        <w:contextualSpacing/>
        <w:jc w:val="center"/>
        <w:outlineLvl w:val="2"/>
        <w:rPr>
          <w:b/>
        </w:rPr>
      </w:pPr>
      <w:r w:rsidRPr="008A5A35">
        <w:rPr>
          <w:b/>
        </w:rPr>
        <w:t xml:space="preserve">3.2. Прием и регистрация заявления и документов о предоставлении </w:t>
      </w:r>
      <w:r w:rsidRPr="008A5A35">
        <w:rPr>
          <w:b/>
          <w:bCs/>
        </w:rPr>
        <w:t xml:space="preserve">муниципальной </w:t>
      </w:r>
      <w:r w:rsidRPr="008A5A35">
        <w:rPr>
          <w:b/>
        </w:rPr>
        <w:t>услуги в Местной администрации</w:t>
      </w:r>
    </w:p>
    <w:p w:rsidR="008A5A35" w:rsidRPr="008A5A35" w:rsidRDefault="008A5A35" w:rsidP="008A5A35">
      <w:pPr>
        <w:shd w:val="clear" w:color="auto" w:fill="FFFFFF"/>
        <w:tabs>
          <w:tab w:val="left" w:pos="1276"/>
        </w:tabs>
        <w:autoSpaceDE w:val="0"/>
        <w:autoSpaceDN w:val="0"/>
        <w:adjustRightInd w:val="0"/>
        <w:spacing w:line="259" w:lineRule="auto"/>
        <w:ind w:firstLine="567"/>
        <w:contextualSpacing/>
        <w:jc w:val="center"/>
        <w:outlineLvl w:val="2"/>
      </w:pPr>
    </w:p>
    <w:p w:rsidR="008A5A35" w:rsidRPr="008A5A35" w:rsidRDefault="008A5A35" w:rsidP="008A5A35">
      <w:pPr>
        <w:widowControl w:val="0"/>
        <w:autoSpaceDE w:val="0"/>
        <w:autoSpaceDN w:val="0"/>
        <w:adjustRightInd w:val="0"/>
        <w:spacing w:line="259" w:lineRule="auto"/>
        <w:ind w:firstLine="567"/>
        <w:contextualSpacing/>
        <w:jc w:val="both"/>
        <w:rPr>
          <w:rFonts w:eastAsia="Calibri"/>
        </w:rPr>
      </w:pPr>
      <w:r w:rsidRPr="008A5A35">
        <w:rPr>
          <w:rFonts w:eastAsia="Calibri"/>
        </w:rPr>
        <w:t>3.2.1. Основанием для начала исполнения административной процедуры «Прием и регистрация заявления о предоставлении муниципальной услуги» является:</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поступление заявления посредством личного обращения заявителя в Местную администрацию и прилагаемых документов, указанных в пункте 2.6. настоящего Административного регламента (далее – комплект документов);</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поступление заявления посредством организаций почтовой связи в Местную администрацию и прилагаемых документов, указанных в пункте 2.6. настоящего Административного регламента (далее – комплект документов);</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rPr>
          <w:bCs/>
          <w:shd w:val="clear" w:color="auto" w:fill="FFFFFF"/>
        </w:rPr>
      </w:pPr>
      <w:r w:rsidRPr="008A5A35">
        <w:rPr>
          <w:bCs/>
        </w:rPr>
        <w:t xml:space="preserve">- личное обращение гражданина в </w:t>
      </w:r>
      <w:r w:rsidRPr="008A5A35">
        <w:rPr>
          <w:bCs/>
          <w:shd w:val="clear" w:color="auto" w:fill="FFFFFF"/>
        </w:rPr>
        <w:t>МФЦ с заявлением и комплектом документов, предусмотренных подразделом 2.6. настоящего Административного регламента;</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rPr>
          <w:bCs/>
        </w:rPr>
      </w:pPr>
      <w:r w:rsidRPr="008A5A35">
        <w:rPr>
          <w:bCs/>
          <w:shd w:val="clear" w:color="auto" w:fill="FFFFFF"/>
        </w:rPr>
        <w:t xml:space="preserve">- </w:t>
      </w:r>
      <w:r w:rsidRPr="008A5A35">
        <w:rPr>
          <w:bCs/>
        </w:rPr>
        <w:t>поступление в Местную администрацию электронного заявления и приложенных к нем электронных копий документов с использованием РПГУ (при наличии технической возможности).</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xml:space="preserve">3.2.2. При приеме документов работник Местной администрации, ответственный за прием комплекта документов </w:t>
      </w:r>
      <w:r w:rsidRPr="008A5A35">
        <w:rPr>
          <w:bCs/>
        </w:rPr>
        <w:t>устанавливает и проверяет</w:t>
      </w:r>
      <w:r w:rsidRPr="008A5A35">
        <w:t>:</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определяет предмет обращения;</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устанавливает личность гражданина и его полномочия;</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о чем на заявлении делается соответствующая запись;</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 чем на заявлении делается соответствующая запись;</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lastRenderedPageBreak/>
        <w:t>-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фиксирует факт приема документов, указанных в пункте 2.6. настоящего Административного регламента, в журнале регистрации;</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 передает заявление и комплект документов на рассмотрение Комиссии.</w:t>
      </w:r>
    </w:p>
    <w:p w:rsidR="008A5A35" w:rsidRPr="008A5A35" w:rsidRDefault="008A5A35" w:rsidP="008A5A35">
      <w:pPr>
        <w:shd w:val="clear" w:color="auto" w:fill="FFFFFF"/>
        <w:tabs>
          <w:tab w:val="left" w:pos="709"/>
          <w:tab w:val="left" w:pos="851"/>
        </w:tabs>
        <w:autoSpaceDE w:val="0"/>
        <w:autoSpaceDN w:val="0"/>
        <w:adjustRightInd w:val="0"/>
        <w:spacing w:line="259" w:lineRule="auto"/>
        <w:ind w:firstLine="567"/>
        <w:contextualSpacing/>
        <w:jc w:val="both"/>
        <w:outlineLvl w:val="2"/>
      </w:pPr>
      <w:r w:rsidRPr="008A5A35">
        <w:t>3.2.3. Продолжительность административной процедуры не должна превышать семи дней с даты поступления комплекта документов в Местную администрацию: три дня – на регистрацию документов главным специалистом организационного отдела Местной администрации, ответственным за делопроизводство, и передачу главному специалисту юридического отдела Местной администрации; четыре дня – на регистрацию документов главным специалистом юридического отдела Местной администрации и передачу в Комиссию для рассмотрения.</w:t>
      </w: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outlineLvl w:val="2"/>
      </w:pPr>
      <w:r w:rsidRPr="008A5A35">
        <w:t>3.2.4. Ответственные за выполнение административной процедуры должностные лица:</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contextualSpacing/>
        <w:jc w:val="both"/>
        <w:outlineLvl w:val="2"/>
      </w:pPr>
      <w:r w:rsidRPr="008A5A35">
        <w:t>- главный специалист организационного отдела Местной администрации, ответственный за делопроизводство;</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contextualSpacing/>
        <w:jc w:val="both"/>
        <w:outlineLvl w:val="2"/>
      </w:pPr>
      <w:r w:rsidRPr="008A5A35">
        <w:t>- главный специалист юридического отдела Местной администрации, ответственный за работу с комплектом документов.</w:t>
      </w: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outlineLvl w:val="2"/>
      </w:pPr>
      <w:r w:rsidRPr="008A5A35">
        <w:t>3.2.5. Критерий принятия решения в рамках административной процедуры: соответствие комплекта документов требованиям, указанным в пункте 2.6. настоящего Административного регламента.</w:t>
      </w: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outlineLvl w:val="2"/>
      </w:pPr>
      <w:r w:rsidRPr="008A5A35">
        <w:t>3.2.6. Результат административной процедуры:</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t>- выдача заявителю расписки о приеме документов с указанием их перечня и даты приема;</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t>- прием и передача главным специалистом организационного отдела Местной администрации, ответственным за делопроизводство, заявления и комплекта документов главному специалисту юридического отдела Местной администрации, ответственному за работу с комплектом документов;</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lastRenderedPageBreak/>
        <w:t>- прием и передача главным специалистом юридического отдела Местной администрации, ответственным за работу с комплектом документов, заявления с комплектом документов на рассмотрение Комиссии.</w:t>
      </w:r>
    </w:p>
    <w:p w:rsidR="008A5A35" w:rsidRPr="008A5A35" w:rsidRDefault="008A5A35" w:rsidP="008A5A35">
      <w:pPr>
        <w:shd w:val="clear" w:color="auto" w:fill="FFFFFF"/>
        <w:tabs>
          <w:tab w:val="left" w:pos="1134"/>
        </w:tabs>
        <w:spacing w:line="259" w:lineRule="auto"/>
        <w:ind w:firstLine="567"/>
        <w:contextualSpacing/>
        <w:jc w:val="both"/>
      </w:pPr>
      <w:r w:rsidRPr="008A5A35">
        <w:t>3.2.7. Способ фиксации результата выполнения административной процедуры: регистрация заявления и документов в журнале регистрации обращений граждан, в журнале регистрации обращений о предоставлении муниципальной услуги.</w:t>
      </w:r>
    </w:p>
    <w:p w:rsidR="008A5A35" w:rsidRPr="008A5A35" w:rsidRDefault="008A5A35" w:rsidP="008A5A35">
      <w:pPr>
        <w:shd w:val="clear" w:color="auto" w:fill="FFFFFF"/>
        <w:tabs>
          <w:tab w:val="left" w:pos="1134"/>
        </w:tabs>
        <w:spacing w:line="259" w:lineRule="auto"/>
        <w:ind w:firstLine="567"/>
        <w:contextualSpacing/>
        <w:jc w:val="both"/>
      </w:pPr>
    </w:p>
    <w:p w:rsidR="008A5A35" w:rsidRPr="008A5A35" w:rsidRDefault="008A5A35" w:rsidP="008A5A35">
      <w:pPr>
        <w:shd w:val="clear" w:color="auto" w:fill="FFFFFF"/>
        <w:tabs>
          <w:tab w:val="left" w:pos="993"/>
        </w:tabs>
        <w:autoSpaceDE w:val="0"/>
        <w:autoSpaceDN w:val="0"/>
        <w:adjustRightInd w:val="0"/>
        <w:spacing w:line="259" w:lineRule="auto"/>
        <w:ind w:firstLine="567"/>
        <w:contextualSpacing/>
        <w:jc w:val="center"/>
        <w:outlineLvl w:val="2"/>
        <w:rPr>
          <w:b/>
        </w:rPr>
      </w:pPr>
      <w:r w:rsidRPr="008A5A35">
        <w:rPr>
          <w:b/>
        </w:rPr>
        <w:t xml:space="preserve">3.3. Принятие Комиссией решения о предоставлении муниципальной услуги либо об отказе в предоставлении муниципальной услуги. </w:t>
      </w:r>
    </w:p>
    <w:p w:rsidR="008A5A35" w:rsidRPr="008A5A35" w:rsidRDefault="008A5A35" w:rsidP="008A5A35">
      <w:pPr>
        <w:shd w:val="clear" w:color="auto" w:fill="FFFFFF"/>
        <w:tabs>
          <w:tab w:val="left" w:pos="993"/>
        </w:tabs>
        <w:autoSpaceDE w:val="0"/>
        <w:autoSpaceDN w:val="0"/>
        <w:adjustRightInd w:val="0"/>
        <w:spacing w:line="259" w:lineRule="auto"/>
        <w:ind w:firstLine="567"/>
        <w:contextualSpacing/>
        <w:jc w:val="center"/>
        <w:outlineLvl w:val="2"/>
        <w:rPr>
          <w:b/>
        </w:rPr>
      </w:pPr>
      <w:r w:rsidRPr="008A5A35">
        <w:rPr>
          <w:b/>
        </w:rPr>
        <w:t>Вызов заявителя в Местную администрацию</w:t>
      </w:r>
    </w:p>
    <w:p w:rsidR="008A5A35" w:rsidRPr="008A5A35" w:rsidRDefault="008A5A35" w:rsidP="008A5A35">
      <w:pPr>
        <w:shd w:val="clear" w:color="auto" w:fill="FFFFFF"/>
        <w:tabs>
          <w:tab w:val="left" w:pos="993"/>
        </w:tabs>
        <w:autoSpaceDE w:val="0"/>
        <w:autoSpaceDN w:val="0"/>
        <w:adjustRightInd w:val="0"/>
        <w:spacing w:line="259" w:lineRule="auto"/>
        <w:ind w:firstLine="567"/>
        <w:contextualSpacing/>
        <w:jc w:val="center"/>
        <w:outlineLvl w:val="2"/>
      </w:pPr>
    </w:p>
    <w:p w:rsidR="008A5A35" w:rsidRPr="008A5A35" w:rsidRDefault="008A5A35" w:rsidP="008A5A35">
      <w:pPr>
        <w:tabs>
          <w:tab w:val="left" w:pos="0"/>
        </w:tabs>
        <w:spacing w:line="259" w:lineRule="auto"/>
        <w:ind w:firstLine="567"/>
        <w:contextualSpacing/>
        <w:jc w:val="both"/>
      </w:pPr>
      <w:r w:rsidRPr="008A5A35">
        <w:t>3.3.1. События (юридические факты), являющиеся основанием для начала административной процедуры: получение Комиссией заявления и комплекта документов.</w:t>
      </w:r>
    </w:p>
    <w:p w:rsidR="008A5A35" w:rsidRPr="008A5A35" w:rsidRDefault="008A5A35" w:rsidP="008A5A35">
      <w:pPr>
        <w:tabs>
          <w:tab w:val="left" w:pos="0"/>
        </w:tabs>
        <w:autoSpaceDE w:val="0"/>
        <w:autoSpaceDN w:val="0"/>
        <w:adjustRightInd w:val="0"/>
        <w:spacing w:line="259" w:lineRule="auto"/>
        <w:ind w:firstLine="567"/>
        <w:contextualSpacing/>
        <w:jc w:val="both"/>
      </w:pPr>
      <w:r w:rsidRPr="008A5A35">
        <w:t>3.3.2. Содержание административной процедуры</w:t>
      </w:r>
    </w:p>
    <w:p w:rsidR="008A5A35" w:rsidRPr="008A5A35" w:rsidRDefault="008A5A35" w:rsidP="008A5A35">
      <w:pPr>
        <w:tabs>
          <w:tab w:val="left" w:pos="0"/>
        </w:tabs>
        <w:autoSpaceDE w:val="0"/>
        <w:autoSpaceDN w:val="0"/>
        <w:adjustRightInd w:val="0"/>
        <w:spacing w:line="259" w:lineRule="auto"/>
        <w:ind w:firstLine="567"/>
        <w:contextualSpacing/>
        <w:jc w:val="both"/>
      </w:pPr>
      <w:r w:rsidRPr="008A5A35">
        <w:t>Комиссия:</w:t>
      </w:r>
    </w:p>
    <w:p w:rsidR="008A5A35" w:rsidRPr="008A5A35" w:rsidRDefault="008A5A35" w:rsidP="008A5A35">
      <w:pPr>
        <w:tabs>
          <w:tab w:val="left" w:pos="0"/>
          <w:tab w:val="left" w:pos="560"/>
          <w:tab w:val="left" w:pos="720"/>
        </w:tabs>
        <w:autoSpaceDE w:val="0"/>
        <w:autoSpaceDN w:val="0"/>
        <w:adjustRightInd w:val="0"/>
        <w:spacing w:line="259" w:lineRule="auto"/>
        <w:ind w:firstLine="567"/>
        <w:contextualSpacing/>
        <w:jc w:val="both"/>
      </w:pPr>
      <w:r w:rsidRPr="008A5A35">
        <w:t>- осуществляет объективную, полную и всестороннюю оценку комплекта документов;</w:t>
      </w:r>
    </w:p>
    <w:p w:rsidR="008A5A35" w:rsidRPr="008A5A35" w:rsidRDefault="008A5A35" w:rsidP="008A5A35">
      <w:pPr>
        <w:tabs>
          <w:tab w:val="left" w:pos="0"/>
          <w:tab w:val="left" w:pos="560"/>
          <w:tab w:val="left" w:pos="720"/>
        </w:tabs>
        <w:autoSpaceDE w:val="0"/>
        <w:autoSpaceDN w:val="0"/>
        <w:adjustRightInd w:val="0"/>
        <w:spacing w:line="259" w:lineRule="auto"/>
        <w:ind w:firstLine="567"/>
        <w:contextualSpacing/>
        <w:jc w:val="both"/>
      </w:pPr>
      <w:r w:rsidRPr="008A5A35">
        <w:t>- в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вызывает заявителя и (или) его законных представителей на прием в Местную администрацию;</w:t>
      </w:r>
    </w:p>
    <w:p w:rsidR="008A5A35" w:rsidRPr="008A5A35" w:rsidRDefault="008A5A35" w:rsidP="008A5A35">
      <w:pPr>
        <w:tabs>
          <w:tab w:val="left" w:pos="0"/>
          <w:tab w:val="left" w:pos="560"/>
          <w:tab w:val="left" w:pos="720"/>
        </w:tabs>
        <w:autoSpaceDE w:val="0"/>
        <w:autoSpaceDN w:val="0"/>
        <w:adjustRightInd w:val="0"/>
        <w:spacing w:line="259" w:lineRule="auto"/>
        <w:ind w:firstLine="567"/>
        <w:contextualSpacing/>
        <w:jc w:val="both"/>
      </w:pPr>
      <w:r w:rsidRPr="008A5A35">
        <w:t>- принимает решение о предоставлении муниципальной услуги либо об отказе в предоставлении муниципальной услуги.</w:t>
      </w:r>
    </w:p>
    <w:p w:rsidR="008A5A35" w:rsidRPr="008A5A35" w:rsidRDefault="008A5A35" w:rsidP="008A5A35">
      <w:pPr>
        <w:tabs>
          <w:tab w:val="left" w:pos="0"/>
          <w:tab w:val="left" w:pos="851"/>
          <w:tab w:val="left" w:pos="1276"/>
        </w:tabs>
        <w:autoSpaceDE w:val="0"/>
        <w:autoSpaceDN w:val="0"/>
        <w:adjustRightInd w:val="0"/>
        <w:spacing w:line="259" w:lineRule="auto"/>
        <w:ind w:firstLine="540"/>
        <w:contextualSpacing/>
        <w:jc w:val="both"/>
      </w:pPr>
      <w:r w:rsidRPr="008A5A35">
        <w:t>Решение Комиссии оформляется протоколом, который подписывается всеми членами Комиссии.</w:t>
      </w:r>
    </w:p>
    <w:p w:rsidR="008A5A35" w:rsidRPr="008A5A35" w:rsidRDefault="008A5A35" w:rsidP="008A5A35">
      <w:pPr>
        <w:tabs>
          <w:tab w:val="left" w:pos="0"/>
          <w:tab w:val="left" w:pos="851"/>
          <w:tab w:val="left" w:pos="1276"/>
        </w:tabs>
        <w:autoSpaceDE w:val="0"/>
        <w:autoSpaceDN w:val="0"/>
        <w:adjustRightInd w:val="0"/>
        <w:spacing w:line="259" w:lineRule="auto"/>
        <w:ind w:firstLine="540"/>
        <w:contextualSpacing/>
        <w:jc w:val="both"/>
      </w:pPr>
      <w:r w:rsidRPr="008A5A35">
        <w:t>Секретарь Комиссии:</w:t>
      </w:r>
    </w:p>
    <w:p w:rsidR="008A5A35" w:rsidRPr="008A5A35" w:rsidRDefault="008A5A35" w:rsidP="008A5A35">
      <w:pPr>
        <w:tabs>
          <w:tab w:val="left" w:pos="-140"/>
          <w:tab w:val="left" w:pos="560"/>
          <w:tab w:val="left" w:pos="1260"/>
        </w:tabs>
        <w:autoSpaceDE w:val="0"/>
        <w:autoSpaceDN w:val="0"/>
        <w:adjustRightInd w:val="0"/>
        <w:spacing w:line="259" w:lineRule="auto"/>
        <w:ind w:firstLine="567"/>
        <w:contextualSpacing/>
        <w:jc w:val="both"/>
      </w:pPr>
      <w:r w:rsidRPr="008A5A35">
        <w:t>- передает заявление, комплект документов и протокол заседания Комиссии главному специалисту юридического отдела Местной администрации, ответственному за работу с комплектом документов;</w:t>
      </w:r>
    </w:p>
    <w:p w:rsidR="008A5A35" w:rsidRPr="008A5A35" w:rsidRDefault="008A5A35" w:rsidP="008A5A35">
      <w:pPr>
        <w:tabs>
          <w:tab w:val="left" w:pos="-140"/>
          <w:tab w:val="left" w:pos="560"/>
          <w:tab w:val="left" w:pos="1260"/>
        </w:tabs>
        <w:autoSpaceDE w:val="0"/>
        <w:autoSpaceDN w:val="0"/>
        <w:adjustRightInd w:val="0"/>
        <w:spacing w:line="259" w:lineRule="auto"/>
        <w:ind w:firstLine="567"/>
        <w:contextualSpacing/>
        <w:jc w:val="both"/>
      </w:pPr>
      <w:r w:rsidRPr="008A5A35">
        <w:t>- делает соответствующие отметки в журнале регистрации, в том числе в электронной форме (при наличии).</w:t>
      </w:r>
    </w:p>
    <w:p w:rsidR="008A5A35" w:rsidRPr="008A5A35" w:rsidRDefault="008A5A35" w:rsidP="008A5A35">
      <w:pPr>
        <w:tabs>
          <w:tab w:val="left" w:pos="0"/>
          <w:tab w:val="left" w:pos="851"/>
          <w:tab w:val="left" w:pos="1276"/>
        </w:tabs>
        <w:spacing w:line="259" w:lineRule="auto"/>
        <w:ind w:firstLine="540"/>
        <w:contextualSpacing/>
        <w:jc w:val="both"/>
        <w:rPr>
          <w:rFonts w:eastAsia="Calibri"/>
        </w:rPr>
      </w:pPr>
      <w:r w:rsidRPr="008A5A35">
        <w:rPr>
          <w:rFonts w:eastAsia="Calibri"/>
        </w:rPr>
        <w:t>3.3.3. Продолжительность административной процедуры не должна превышать десяти рабочих дней.</w:t>
      </w:r>
    </w:p>
    <w:p w:rsidR="008A5A35" w:rsidRPr="008A5A35" w:rsidRDefault="008A5A35" w:rsidP="008A5A35">
      <w:pPr>
        <w:tabs>
          <w:tab w:val="left" w:pos="0"/>
          <w:tab w:val="left" w:pos="851"/>
          <w:tab w:val="left" w:pos="1276"/>
        </w:tabs>
        <w:spacing w:line="259" w:lineRule="auto"/>
        <w:ind w:firstLine="567"/>
        <w:contextualSpacing/>
        <w:jc w:val="both"/>
        <w:rPr>
          <w:rFonts w:eastAsia="Calibri"/>
        </w:rPr>
      </w:pPr>
      <w:r w:rsidRPr="008A5A35">
        <w:rPr>
          <w:rFonts w:eastAsia="Calibri"/>
        </w:rPr>
        <w:t>3.3.4. Ответственными за выполнение административной процедуры являются:</w:t>
      </w:r>
    </w:p>
    <w:p w:rsidR="008A5A35" w:rsidRPr="008A5A35" w:rsidRDefault="008A5A35" w:rsidP="008A5A35">
      <w:pPr>
        <w:tabs>
          <w:tab w:val="left" w:pos="560"/>
          <w:tab w:val="left" w:pos="1260"/>
        </w:tabs>
        <w:spacing w:line="259" w:lineRule="auto"/>
        <w:ind w:firstLine="567"/>
        <w:contextualSpacing/>
        <w:jc w:val="both"/>
      </w:pPr>
      <w:r w:rsidRPr="008A5A35">
        <w:t>- Комиссия;</w:t>
      </w:r>
    </w:p>
    <w:p w:rsidR="008A5A35" w:rsidRPr="008A5A35" w:rsidRDefault="008A5A35" w:rsidP="008A5A35">
      <w:pPr>
        <w:tabs>
          <w:tab w:val="left" w:pos="560"/>
          <w:tab w:val="left" w:pos="1260"/>
        </w:tabs>
        <w:spacing w:line="259" w:lineRule="auto"/>
        <w:ind w:firstLine="567"/>
        <w:contextualSpacing/>
        <w:jc w:val="both"/>
      </w:pPr>
      <w:r w:rsidRPr="008A5A35">
        <w:t>- Глава Местной администрации.</w:t>
      </w:r>
    </w:p>
    <w:p w:rsidR="008A5A35" w:rsidRPr="008A5A35" w:rsidRDefault="008A5A35" w:rsidP="008A5A35">
      <w:pPr>
        <w:tabs>
          <w:tab w:val="left" w:pos="0"/>
          <w:tab w:val="left" w:pos="851"/>
          <w:tab w:val="left" w:pos="1276"/>
        </w:tabs>
        <w:spacing w:line="259" w:lineRule="auto"/>
        <w:ind w:firstLine="540"/>
        <w:contextualSpacing/>
        <w:jc w:val="both"/>
        <w:rPr>
          <w:rFonts w:eastAsia="Calibri"/>
        </w:rPr>
      </w:pPr>
      <w:r w:rsidRPr="008A5A35">
        <w:rPr>
          <w:rFonts w:eastAsia="Calibri"/>
        </w:rPr>
        <w:t>3.3.5. Критерий принятия решения в рамках административной процедуры: наличие оснований для отказа в предоставлении муниципальной услуги, указанных в пункте 2.9. настоящего Административного регламента.</w:t>
      </w:r>
    </w:p>
    <w:p w:rsidR="008A5A35" w:rsidRPr="008A5A35" w:rsidRDefault="008A5A35" w:rsidP="008A5A35">
      <w:pPr>
        <w:tabs>
          <w:tab w:val="left" w:pos="0"/>
          <w:tab w:val="left" w:pos="851"/>
          <w:tab w:val="left" w:pos="1276"/>
        </w:tabs>
        <w:spacing w:line="259" w:lineRule="auto"/>
        <w:ind w:firstLine="560"/>
        <w:contextualSpacing/>
        <w:jc w:val="both"/>
        <w:rPr>
          <w:rFonts w:eastAsia="Calibri"/>
        </w:rPr>
      </w:pPr>
      <w:r w:rsidRPr="008A5A35">
        <w:rPr>
          <w:rFonts w:eastAsia="Calibri"/>
        </w:rPr>
        <w:lastRenderedPageBreak/>
        <w:t>3.3.6. Результат административной процедуры и порядок передачи результата: передача протокола заседания Комиссии главному специалисту юридического отдела Местной администрации, ответственному за работу с комплектом документов.</w:t>
      </w:r>
    </w:p>
    <w:p w:rsidR="008A5A35" w:rsidRPr="008A5A35" w:rsidRDefault="008A5A35" w:rsidP="008A5A35">
      <w:pPr>
        <w:tabs>
          <w:tab w:val="left" w:pos="0"/>
          <w:tab w:val="left" w:pos="851"/>
          <w:tab w:val="left" w:pos="1276"/>
        </w:tabs>
        <w:spacing w:line="259" w:lineRule="auto"/>
        <w:ind w:firstLine="560"/>
        <w:contextualSpacing/>
        <w:jc w:val="both"/>
        <w:rPr>
          <w:rFonts w:eastAsia="Calibri"/>
        </w:rPr>
      </w:pPr>
      <w:r w:rsidRPr="008A5A35">
        <w:rPr>
          <w:rFonts w:eastAsia="Calibri"/>
        </w:rPr>
        <w:t>3.3.7. Способ фиксации результата выполнения административной процедуры: соответствующие отметки в журнале регистрации, в том числе в электронной форме (при наличии).</w:t>
      </w:r>
    </w:p>
    <w:p w:rsidR="008A5A35" w:rsidRPr="008A5A35" w:rsidRDefault="008A5A35" w:rsidP="008A5A35">
      <w:pPr>
        <w:tabs>
          <w:tab w:val="left" w:pos="0"/>
          <w:tab w:val="left" w:pos="851"/>
          <w:tab w:val="left" w:pos="1276"/>
        </w:tabs>
        <w:spacing w:line="259" w:lineRule="auto"/>
        <w:ind w:firstLine="560"/>
        <w:contextualSpacing/>
        <w:jc w:val="both"/>
        <w:rPr>
          <w:rFonts w:eastAsia="Calibri"/>
        </w:rPr>
      </w:pPr>
    </w:p>
    <w:p w:rsidR="008A5A35" w:rsidRPr="008A5A35" w:rsidRDefault="008A5A35" w:rsidP="008A5A35">
      <w:pPr>
        <w:shd w:val="clear" w:color="auto" w:fill="FFFFFF"/>
        <w:tabs>
          <w:tab w:val="left" w:pos="993"/>
        </w:tabs>
        <w:autoSpaceDE w:val="0"/>
        <w:autoSpaceDN w:val="0"/>
        <w:adjustRightInd w:val="0"/>
        <w:spacing w:line="259" w:lineRule="auto"/>
        <w:ind w:firstLine="560"/>
        <w:contextualSpacing/>
        <w:jc w:val="center"/>
        <w:outlineLvl w:val="2"/>
        <w:rPr>
          <w:rFonts w:eastAsia="Calibri"/>
          <w:b/>
        </w:rPr>
      </w:pPr>
      <w:r w:rsidRPr="008A5A35">
        <w:rPr>
          <w:rFonts w:eastAsia="Calibri"/>
          <w:b/>
        </w:rPr>
        <w:t>3.4. Подготовка постановления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8A5A35" w:rsidRPr="008A5A35" w:rsidRDefault="008A5A35" w:rsidP="008A5A35">
      <w:pPr>
        <w:shd w:val="clear" w:color="auto" w:fill="FFFFFF"/>
        <w:tabs>
          <w:tab w:val="left" w:pos="993"/>
        </w:tabs>
        <w:autoSpaceDE w:val="0"/>
        <w:autoSpaceDN w:val="0"/>
        <w:adjustRightInd w:val="0"/>
        <w:spacing w:line="259" w:lineRule="auto"/>
        <w:ind w:firstLine="560"/>
        <w:contextualSpacing/>
        <w:jc w:val="center"/>
        <w:outlineLvl w:val="2"/>
        <w:rPr>
          <w:rFonts w:eastAsia="Calibri"/>
        </w:rPr>
      </w:pP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outlineLvl w:val="2"/>
      </w:pPr>
      <w:r w:rsidRPr="008A5A35">
        <w:t>3.4.1. События (юридические факты), являющиеся основанием для начала административной процедуры: получение главным специалистом юридического отдела Местной администрации, ответственным за работу с комплектом документов, заявления и комплекта документов, а также протокола заседания Комиссии от секретаря Комиссии.</w:t>
      </w:r>
    </w:p>
    <w:p w:rsidR="008A5A35" w:rsidRPr="008A5A35" w:rsidRDefault="008A5A35" w:rsidP="008A5A35">
      <w:pPr>
        <w:shd w:val="clear" w:color="auto" w:fill="FFFFFF"/>
        <w:tabs>
          <w:tab w:val="left" w:pos="1134"/>
        </w:tabs>
        <w:autoSpaceDE w:val="0"/>
        <w:autoSpaceDN w:val="0"/>
        <w:adjustRightInd w:val="0"/>
        <w:spacing w:line="259" w:lineRule="auto"/>
        <w:ind w:left="567"/>
        <w:contextualSpacing/>
        <w:jc w:val="both"/>
        <w:outlineLvl w:val="2"/>
      </w:pPr>
      <w:r w:rsidRPr="008A5A35">
        <w:t>3.4.2. Содержание административной процедуры</w:t>
      </w:r>
    </w:p>
    <w:p w:rsidR="008A5A35" w:rsidRPr="008A5A35" w:rsidRDefault="008A5A35" w:rsidP="008A5A35">
      <w:pPr>
        <w:shd w:val="clear" w:color="auto" w:fill="FFFFFF"/>
        <w:tabs>
          <w:tab w:val="left" w:pos="9354"/>
        </w:tabs>
        <w:spacing w:line="259" w:lineRule="auto"/>
        <w:ind w:firstLine="567"/>
        <w:contextualSpacing/>
        <w:jc w:val="both"/>
      </w:pPr>
      <w:r w:rsidRPr="008A5A35">
        <w:t>Главный специалист юридического отдела Местной администрации, ответственный за работу с комплектом документов:</w:t>
      </w:r>
    </w:p>
    <w:p w:rsidR="008A5A35" w:rsidRPr="008A5A35" w:rsidRDefault="008A5A35" w:rsidP="008A5A35">
      <w:pPr>
        <w:shd w:val="clear" w:color="auto" w:fill="FFFFFF"/>
        <w:tabs>
          <w:tab w:val="left" w:pos="560"/>
          <w:tab w:val="left" w:pos="1287"/>
          <w:tab w:val="left" w:pos="9354"/>
        </w:tabs>
        <w:spacing w:line="259" w:lineRule="auto"/>
        <w:ind w:firstLine="567"/>
        <w:contextualSpacing/>
        <w:jc w:val="both"/>
      </w:pPr>
      <w:r w:rsidRPr="008A5A35">
        <w:t>- в случае принятия Комиссией решения о предоставлении муниципальной услуги готовит проект постановления Местной администрации о разрешении на вступление в брак лицам, достигшим возраста шестнадцати лет (по форме согласно приложению № 2 к настоящему Административному регламенту);</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t>- 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(по форме согласно приложению № 3 к настоящему Административному регламенту);</w:t>
      </w:r>
    </w:p>
    <w:p w:rsidR="008A5A35" w:rsidRPr="008A5A35" w:rsidRDefault="008A5A35" w:rsidP="008A5A35">
      <w:pPr>
        <w:tabs>
          <w:tab w:val="left" w:pos="560"/>
          <w:tab w:val="left" w:pos="1287"/>
        </w:tabs>
        <w:autoSpaceDE w:val="0"/>
        <w:autoSpaceDN w:val="0"/>
        <w:adjustRightInd w:val="0"/>
        <w:spacing w:line="259" w:lineRule="auto"/>
        <w:ind w:firstLine="567"/>
        <w:contextualSpacing/>
        <w:jc w:val="both"/>
      </w:pPr>
      <w:r w:rsidRPr="008A5A35">
        <w:t>- передает подготовленные документы Главе Местной администрации.</w:t>
      </w:r>
    </w:p>
    <w:p w:rsidR="008A5A35" w:rsidRPr="008A5A35" w:rsidRDefault="008A5A35" w:rsidP="008A5A35">
      <w:pPr>
        <w:shd w:val="clear" w:color="auto" w:fill="FFFFFF"/>
        <w:spacing w:line="259" w:lineRule="auto"/>
        <w:ind w:firstLine="567"/>
        <w:contextualSpacing/>
        <w:jc w:val="both"/>
      </w:pPr>
      <w:r w:rsidRPr="008A5A35">
        <w:t>Глава Местной администрации:</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t>- изучает представленные документы и подписывает их;</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t>- в случае несогласия – излагает замечания и возвращает указанные документы на доработку.</w:t>
      </w:r>
    </w:p>
    <w:p w:rsidR="008A5A35" w:rsidRPr="008A5A35" w:rsidRDefault="008A5A35" w:rsidP="008A5A35">
      <w:pPr>
        <w:shd w:val="clear" w:color="auto" w:fill="FFFFFF"/>
        <w:spacing w:line="259" w:lineRule="auto"/>
        <w:ind w:firstLine="567"/>
        <w:contextualSpacing/>
        <w:jc w:val="both"/>
      </w:pPr>
      <w:r w:rsidRPr="008A5A35">
        <w:t>После подписания Главой Местной администрации указанных документов работник Местной администрации, ответственный за подготовку проекта постановления:</w:t>
      </w:r>
    </w:p>
    <w:p w:rsidR="008A5A35" w:rsidRPr="008A5A35" w:rsidRDefault="008A5A35" w:rsidP="008A5A35">
      <w:pPr>
        <w:shd w:val="clear" w:color="auto" w:fill="FFFFFF"/>
        <w:tabs>
          <w:tab w:val="left" w:pos="560"/>
          <w:tab w:val="left" w:pos="1287"/>
        </w:tabs>
        <w:spacing w:line="259" w:lineRule="auto"/>
        <w:ind w:firstLine="567"/>
        <w:contextualSpacing/>
        <w:jc w:val="both"/>
      </w:pPr>
      <w:r w:rsidRPr="008A5A35">
        <w:t>- регистрирует их в журнале регистрации;</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contextualSpacing/>
        <w:jc w:val="both"/>
      </w:pPr>
      <w:r w:rsidRPr="008A5A35">
        <w:t xml:space="preserve">- направляет постановление Местной администрации о разрешении на вступление в брак лицам, достигшим возраста шестнадцати лет,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w:t>
      </w:r>
      <w:r w:rsidRPr="008A5A35">
        <w:lastRenderedPageBreak/>
        <w:t>услуги в МФЦ направляет указанные документы в МФЦ для последующей передачи заявителю.</w:t>
      </w: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pPr>
      <w:r w:rsidRPr="008A5A35">
        <w:t>3.4.3. Продолжительность административной процедуры не должна превышать 6 рабочих дней.</w:t>
      </w: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pPr>
      <w:r w:rsidRPr="008A5A35">
        <w:t>3.4.4. Ответственными за выполнение административной процедуры являются:</w:t>
      </w:r>
    </w:p>
    <w:p w:rsidR="008A5A35" w:rsidRPr="008A5A35" w:rsidRDefault="008A5A35" w:rsidP="008A5A35">
      <w:pPr>
        <w:shd w:val="clear" w:color="auto" w:fill="FFFFFF"/>
        <w:tabs>
          <w:tab w:val="left" w:pos="0"/>
          <w:tab w:val="left" w:pos="560"/>
          <w:tab w:val="left" w:pos="720"/>
          <w:tab w:val="left" w:pos="1134"/>
        </w:tabs>
        <w:autoSpaceDE w:val="0"/>
        <w:autoSpaceDN w:val="0"/>
        <w:adjustRightInd w:val="0"/>
        <w:spacing w:line="259" w:lineRule="auto"/>
        <w:ind w:firstLine="567"/>
        <w:contextualSpacing/>
        <w:jc w:val="both"/>
      </w:pPr>
      <w:r w:rsidRPr="008A5A35">
        <w:t>- главный специалист юридического отдела Местной администрации, ответственный за работу с комплектом документов;</w:t>
      </w:r>
    </w:p>
    <w:p w:rsidR="008A5A35" w:rsidRPr="008A5A35" w:rsidRDefault="008A5A35" w:rsidP="008A5A35">
      <w:pPr>
        <w:shd w:val="clear" w:color="auto" w:fill="FFFFFF"/>
        <w:tabs>
          <w:tab w:val="left" w:pos="0"/>
          <w:tab w:val="left" w:pos="560"/>
          <w:tab w:val="left" w:pos="720"/>
        </w:tabs>
        <w:autoSpaceDE w:val="0"/>
        <w:autoSpaceDN w:val="0"/>
        <w:adjustRightInd w:val="0"/>
        <w:spacing w:line="259" w:lineRule="auto"/>
        <w:ind w:firstLine="567"/>
        <w:contextualSpacing/>
        <w:jc w:val="both"/>
      </w:pPr>
      <w:r w:rsidRPr="008A5A35">
        <w:t>- Глава Местной администрации.</w:t>
      </w:r>
    </w:p>
    <w:p w:rsidR="008A5A35" w:rsidRPr="008A5A35" w:rsidRDefault="008A5A35" w:rsidP="008A5A35">
      <w:pPr>
        <w:shd w:val="clear" w:color="auto" w:fill="FFFFFF"/>
        <w:tabs>
          <w:tab w:val="left" w:pos="1134"/>
        </w:tabs>
        <w:autoSpaceDE w:val="0"/>
        <w:autoSpaceDN w:val="0"/>
        <w:adjustRightInd w:val="0"/>
        <w:spacing w:line="259" w:lineRule="auto"/>
        <w:ind w:firstLine="567"/>
        <w:contextualSpacing/>
        <w:jc w:val="both"/>
      </w:pPr>
      <w:r w:rsidRPr="008A5A35">
        <w:t>3.4.5. Критерии принятия решения в рамках административной процедуры: решение, принятое Комиссией.</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3.4.6. Результат административной процедуры и порядок передачи результата: направление заявителю (либо в МФЦ) постановления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3.4.7. Способ фиксации результата выполнения административной процедуры – регистрация в журнале регистрации постановлений Местной администрации постановления о разрешении на вступление в брак лицам, достигшим возраста шестнадцати лет, либо письма о невозможности исполнения запроса с указанием причин заявителю.</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center"/>
        <w:rPr>
          <w:b/>
        </w:rPr>
      </w:pPr>
      <w:r w:rsidRPr="008A5A35">
        <w:rPr>
          <w:b/>
        </w:rPr>
        <w:t>3.5. Предоставление муниципальной услуги в электронной форме</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3.5.1. Прием заявления и документов для предоставления муниципальной услуги может быть осуществлен посредством РПГУ (при наличии технической возможности).</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3.5.2. На РПГУ заявителем заполняется шаблон заявления о предоставлении муниципальной услуги, к которому прикрепляются электронные копии документов, необходимых для рассмотрения вопроса о предоставлении муниципальной услуги, указанных в подразделе 2.6. настоящего Административного регламента. Отправление заявления и документов осуществляется посредством РПГУ на электронный адрес Местной администрации.</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3.5.3. Регистрация заявления осуществляется не позднее рабочего дня, следующего за днем его поступления в Местную администрацию. Работник Местной администрации, ответственный за предоставление муниципальной услуги в электронной форме, в срок не более одного рабочего дня с момента поступления к нему заявления и документов в электронной форме проводит оценку сведений, содержащихся в заявлении и документах.</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 xml:space="preserve">3.5.4. В случае выявления неполных сведений или несоответствия предоставленных документов требованиям, работник Местной администрации, в </w:t>
      </w:r>
      <w:r w:rsidRPr="008A5A35">
        <w:lastRenderedPageBreak/>
        <w:t>срок не более одного рабочего дня после проведения оценки документов, информирует заявителя посредством РПГУ о выявленных нарушениях, являющихся препятствием для предоставления муниципальной услуги.</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3.5.5. В случае отсутствия замечаний к предоставленному пакету документов специалист информирует заявителя о положительных результатах проверки посредством РПГУ и назначает заявителю дату и время, в которое он должен прийти в Местную администрацию с оригиналами документов, направленных в электронной форме.</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3.5.6. Заявитель согласно назначенному времени представляет в Местную администрацию оригиналы документов, которые были представлены им в электронной форме. Специалист Местной администрации принимает заявителя в назначенное им время, сверяет документы, полученные в электронной форме, с документами, представленными заявителем, и, в случае отсутствия замечаний, заверяет копии надлежащим образом.</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3.5.7. При предоставлении муниципальной услуги в электронной форме днем приема заявления считается день подачи в Местную администрацию в электронной форме при условии, что электронные копии соответствуют оригиналам документов.</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3.5.8. Решение о предоставлении (отказе в предоставлении) муниципальной услуги направляется заявителю на бумажном носителе.</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t>3.5.9. Способом фиксации является регистрация поступившего в электронном виде заявления со всеми необходимыми документами в журнале регистрации заявлений.</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r w:rsidRPr="008A5A35">
        <w:rPr>
          <w:bCs/>
        </w:rPr>
        <w:t>3.5.10. Максимальный срок выполнения административной процедуры один рабочий день.</w:t>
      </w:r>
    </w:p>
    <w:p w:rsidR="008A5A35" w:rsidRPr="008A5A35" w:rsidRDefault="008A5A35" w:rsidP="008A5A35">
      <w:pPr>
        <w:shd w:val="clear" w:color="auto" w:fill="FFFFFF"/>
        <w:tabs>
          <w:tab w:val="left" w:pos="1134"/>
        </w:tabs>
        <w:autoSpaceDE w:val="0"/>
        <w:autoSpaceDN w:val="0"/>
        <w:adjustRightInd w:val="0"/>
        <w:spacing w:line="259" w:lineRule="auto"/>
        <w:ind w:firstLine="560"/>
        <w:contextualSpacing/>
        <w:jc w:val="both"/>
      </w:pPr>
    </w:p>
    <w:p w:rsidR="008A5A35" w:rsidRPr="00504C62" w:rsidRDefault="008A5A35" w:rsidP="00504C62">
      <w:pPr>
        <w:shd w:val="clear" w:color="auto" w:fill="FFFFFF"/>
        <w:tabs>
          <w:tab w:val="left" w:pos="709"/>
        </w:tabs>
        <w:spacing w:after="160" w:line="259" w:lineRule="auto"/>
        <w:ind w:firstLine="567"/>
        <w:jc w:val="center"/>
        <w:rPr>
          <w:b/>
          <w:bCs/>
        </w:rPr>
      </w:pPr>
      <w:r w:rsidRPr="008A5A35">
        <w:rPr>
          <w:b/>
        </w:rPr>
        <w:t>4. Формы контроля за предоставлением муниципальной услуги</w:t>
      </w:r>
    </w:p>
    <w:p w:rsidR="008A5A35" w:rsidRPr="008A5A35" w:rsidRDefault="008A5A35" w:rsidP="008A5A35">
      <w:pPr>
        <w:shd w:val="clear" w:color="auto" w:fill="FFFFFF" w:themeFill="background1"/>
        <w:tabs>
          <w:tab w:val="left" w:pos="1276"/>
        </w:tabs>
        <w:autoSpaceDE w:val="0"/>
        <w:autoSpaceDN w:val="0"/>
        <w:adjustRightInd w:val="0"/>
        <w:spacing w:line="259" w:lineRule="auto"/>
        <w:ind w:left="7" w:firstLineChars="200" w:firstLine="562"/>
        <w:jc w:val="center"/>
        <w:outlineLvl w:val="1"/>
        <w:rPr>
          <w:b/>
        </w:rPr>
      </w:pPr>
      <w:r w:rsidRPr="008A5A35">
        <w:rPr>
          <w:b/>
        </w:rPr>
        <w:t xml:space="preserve">4.1. </w:t>
      </w:r>
      <w:r w:rsidRPr="008A5A35">
        <w:rPr>
          <w:b/>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8A5A35" w:rsidRPr="008A5A35" w:rsidRDefault="008A5A35" w:rsidP="008A5A35">
      <w:pPr>
        <w:shd w:val="clear" w:color="auto" w:fill="FFFFFF"/>
        <w:tabs>
          <w:tab w:val="left" w:pos="1276"/>
        </w:tabs>
        <w:autoSpaceDE w:val="0"/>
        <w:autoSpaceDN w:val="0"/>
        <w:adjustRightInd w:val="0"/>
        <w:spacing w:line="259" w:lineRule="auto"/>
        <w:ind w:left="7" w:firstLineChars="200" w:firstLine="564"/>
        <w:jc w:val="center"/>
        <w:outlineLvl w:val="1"/>
        <w:rPr>
          <w:spacing w:val="2"/>
        </w:rPr>
      </w:pPr>
    </w:p>
    <w:p w:rsidR="008A5A35" w:rsidRPr="008A5A35" w:rsidRDefault="008A5A35" w:rsidP="008A5A35">
      <w:pPr>
        <w:shd w:val="clear" w:color="auto" w:fill="FFFFFF"/>
        <w:tabs>
          <w:tab w:val="left" w:pos="1276"/>
        </w:tabs>
        <w:autoSpaceDE w:val="0"/>
        <w:autoSpaceDN w:val="0"/>
        <w:adjustRightInd w:val="0"/>
        <w:spacing w:line="259" w:lineRule="auto"/>
        <w:ind w:left="7" w:firstLineChars="200" w:firstLine="560"/>
        <w:jc w:val="both"/>
        <w:outlineLvl w:val="1"/>
      </w:pPr>
      <w:r w:rsidRPr="008A5A35">
        <w:t>4.1.1. Глава Местной администрации осуществляет контроль:</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jc w:val="both"/>
      </w:pPr>
      <w:r w:rsidRPr="008A5A35">
        <w:t>- за надлежащим исполнением настоящего Административного регламента работниками Местной администрации;</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jc w:val="both"/>
      </w:pPr>
      <w:r w:rsidRPr="008A5A35">
        <w:t>- за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8A5A35" w:rsidRPr="008A5A35" w:rsidRDefault="008A5A35" w:rsidP="008A5A35">
      <w:pPr>
        <w:shd w:val="clear" w:color="auto" w:fill="FFFFFF"/>
        <w:tabs>
          <w:tab w:val="left" w:pos="1276"/>
          <w:tab w:val="left" w:pos="8222"/>
        </w:tabs>
        <w:autoSpaceDE w:val="0"/>
        <w:autoSpaceDN w:val="0"/>
        <w:adjustRightInd w:val="0"/>
        <w:spacing w:line="259" w:lineRule="auto"/>
        <w:ind w:firstLine="567"/>
        <w:jc w:val="both"/>
        <w:outlineLvl w:val="1"/>
      </w:pPr>
      <w:r w:rsidRPr="008A5A35">
        <w:t xml:space="preserve">4.1.2. Глава Местной администрации, а также муниципальные служащие, непосредственно предоставляющие муниципальную услугу, несут персональную </w:t>
      </w:r>
      <w:r w:rsidRPr="008A5A35">
        <w:lastRenderedPageBreak/>
        <w:t>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8A5A35" w:rsidRPr="008A5A35" w:rsidRDefault="008A5A35" w:rsidP="008A5A35">
      <w:pPr>
        <w:shd w:val="clear" w:color="auto" w:fill="FFFFFF"/>
        <w:tabs>
          <w:tab w:val="left" w:pos="1276"/>
        </w:tabs>
        <w:autoSpaceDE w:val="0"/>
        <w:autoSpaceDN w:val="0"/>
        <w:adjustRightInd w:val="0"/>
        <w:spacing w:line="259" w:lineRule="auto"/>
        <w:ind w:firstLine="567"/>
        <w:jc w:val="both"/>
        <w:outlineLvl w:val="1"/>
      </w:pPr>
    </w:p>
    <w:p w:rsidR="008A5A35" w:rsidRPr="008A5A35" w:rsidRDefault="008A5A35" w:rsidP="008A5A35">
      <w:pPr>
        <w:shd w:val="clear" w:color="auto" w:fill="FFFFFF" w:themeFill="background1"/>
        <w:ind w:firstLine="708"/>
        <w:jc w:val="center"/>
        <w:textAlignment w:val="baseline"/>
        <w:rPr>
          <w:b/>
        </w:rPr>
      </w:pPr>
      <w:r w:rsidRPr="008A5A35">
        <w:rPr>
          <w:b/>
          <w:spacing w:val="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5A35" w:rsidRPr="008A5A35" w:rsidRDefault="008A5A35" w:rsidP="008A5A35">
      <w:pPr>
        <w:shd w:val="clear" w:color="auto" w:fill="FFFFFF"/>
        <w:autoSpaceDE w:val="0"/>
        <w:autoSpaceDN w:val="0"/>
        <w:adjustRightInd w:val="0"/>
        <w:spacing w:line="276" w:lineRule="auto"/>
        <w:ind w:firstLine="567"/>
        <w:jc w:val="both"/>
        <w:rPr>
          <w:rFonts w:eastAsia="Calibri"/>
          <w:color w:val="FF0000"/>
          <w:lang w:eastAsia="en-US"/>
        </w:rPr>
      </w:pPr>
    </w:p>
    <w:p w:rsidR="008A5A35" w:rsidRPr="008A5A35" w:rsidRDefault="008A5A35" w:rsidP="008A5A35">
      <w:pPr>
        <w:shd w:val="clear" w:color="auto" w:fill="FFFFFF"/>
        <w:tabs>
          <w:tab w:val="left" w:pos="993"/>
          <w:tab w:val="left" w:pos="1276"/>
        </w:tabs>
        <w:autoSpaceDE w:val="0"/>
        <w:autoSpaceDN w:val="0"/>
        <w:adjustRightInd w:val="0"/>
        <w:spacing w:line="259" w:lineRule="auto"/>
        <w:ind w:firstLine="567"/>
        <w:jc w:val="both"/>
      </w:pPr>
      <w:r w:rsidRPr="008A5A35">
        <w:t>4.2.1.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8A5A35" w:rsidRPr="008A5A35" w:rsidRDefault="008A5A35" w:rsidP="008A5A35">
      <w:pPr>
        <w:shd w:val="clear" w:color="auto" w:fill="FFFFFF"/>
        <w:tabs>
          <w:tab w:val="left" w:pos="1276"/>
        </w:tabs>
        <w:autoSpaceDE w:val="0"/>
        <w:autoSpaceDN w:val="0"/>
        <w:adjustRightInd w:val="0"/>
        <w:spacing w:line="259" w:lineRule="auto"/>
        <w:ind w:firstLine="567"/>
        <w:jc w:val="both"/>
      </w:pPr>
      <w:r w:rsidRPr="008A5A35">
        <w:t>4.2.2. Глава (заместитель главы)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8A5A35" w:rsidRPr="008A5A35" w:rsidRDefault="008A5A35" w:rsidP="008A5A35">
      <w:pPr>
        <w:shd w:val="clear" w:color="auto" w:fill="FFFFFF"/>
        <w:tabs>
          <w:tab w:val="left" w:pos="1276"/>
        </w:tabs>
        <w:autoSpaceDE w:val="0"/>
        <w:autoSpaceDN w:val="0"/>
        <w:adjustRightInd w:val="0"/>
        <w:spacing w:line="259" w:lineRule="auto"/>
        <w:ind w:firstLine="567"/>
        <w:jc w:val="both"/>
      </w:pPr>
      <w:r w:rsidRPr="008A5A35">
        <w:t>4.2.3. 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8A5A35" w:rsidRPr="008A5A35" w:rsidRDefault="008A5A35" w:rsidP="008A5A35">
      <w:pPr>
        <w:shd w:val="clear" w:color="auto" w:fill="FFFFFF"/>
        <w:ind w:firstLine="708"/>
        <w:jc w:val="center"/>
        <w:textAlignment w:val="baseline"/>
        <w:rPr>
          <w:b/>
          <w:spacing w:val="2"/>
        </w:rPr>
      </w:pPr>
    </w:p>
    <w:p w:rsidR="008A5A35" w:rsidRPr="00504C62" w:rsidRDefault="008A5A35" w:rsidP="008A5A35">
      <w:pPr>
        <w:shd w:val="clear" w:color="auto" w:fill="FFFFFF"/>
        <w:ind w:firstLine="708"/>
        <w:jc w:val="both"/>
        <w:textAlignment w:val="baseline"/>
        <w:rPr>
          <w:b/>
          <w:spacing w:val="2"/>
        </w:rPr>
      </w:pPr>
      <w:r w:rsidRPr="00504C62">
        <w:rPr>
          <w:b/>
          <w:spacing w:val="2"/>
        </w:rPr>
        <w:t>4.3. Ответственность муниципальных служащих Органа и иных должностных лиц за решения и действия (бездействие), принимаемые (осуществляемые) в ходе предоставления муниципальной услуги</w:t>
      </w:r>
    </w:p>
    <w:p w:rsidR="008A5A35" w:rsidRPr="008A5A35" w:rsidRDefault="008A5A35" w:rsidP="008A5A35">
      <w:pPr>
        <w:shd w:val="clear" w:color="auto" w:fill="FFFFFF"/>
        <w:tabs>
          <w:tab w:val="left" w:pos="1276"/>
        </w:tabs>
        <w:autoSpaceDE w:val="0"/>
        <w:autoSpaceDN w:val="0"/>
        <w:adjustRightInd w:val="0"/>
        <w:spacing w:line="259" w:lineRule="auto"/>
        <w:ind w:firstLine="567"/>
        <w:jc w:val="both"/>
        <w:outlineLvl w:val="1"/>
      </w:pPr>
    </w:p>
    <w:p w:rsidR="008A5A35" w:rsidRPr="008A5A35" w:rsidRDefault="008A5A35" w:rsidP="008A5A35">
      <w:pPr>
        <w:shd w:val="clear" w:color="auto" w:fill="FFFFFF"/>
        <w:ind w:firstLine="708"/>
        <w:jc w:val="both"/>
        <w:textAlignment w:val="baseline"/>
        <w:rPr>
          <w:spacing w:val="2"/>
        </w:rPr>
      </w:pPr>
      <w:r w:rsidRPr="008A5A35">
        <w:rPr>
          <w:spacing w:val="2"/>
        </w:rPr>
        <w:t>4.3.1. Работники Местной администрации,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8A5A35" w:rsidRPr="008A5A35" w:rsidRDefault="008A5A35" w:rsidP="008A5A35">
      <w:pPr>
        <w:shd w:val="clear" w:color="auto" w:fill="FFFFFF"/>
        <w:tabs>
          <w:tab w:val="left" w:pos="1276"/>
        </w:tabs>
        <w:autoSpaceDE w:val="0"/>
        <w:autoSpaceDN w:val="0"/>
        <w:adjustRightInd w:val="0"/>
        <w:spacing w:line="259" w:lineRule="auto"/>
        <w:ind w:firstLine="567"/>
        <w:jc w:val="both"/>
        <w:outlineLvl w:val="1"/>
      </w:pPr>
      <w:r w:rsidRPr="008A5A35">
        <w:t>4.3.2. В частности, муниципальные служащие несут ответственность за:</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jc w:val="both"/>
        <w:outlineLvl w:val="1"/>
      </w:pPr>
      <w:r w:rsidRPr="008A5A35">
        <w:t>- требование у заявителей документов или платы, не предусмотренных настоящим Административным регламентом;</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jc w:val="both"/>
        <w:outlineLvl w:val="1"/>
      </w:pPr>
      <w:r w:rsidRPr="008A5A35">
        <w:t>- отказ в приеме документов по основаниям, не предусмотренным настоящим Административным регламентом;</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jc w:val="both"/>
        <w:outlineLvl w:val="1"/>
      </w:pPr>
      <w:r w:rsidRPr="008A5A35">
        <w:lastRenderedPageBreak/>
        <w:t>- нарушение сроков регистрации запросов заявителя о предоставлении муниципальной услуги;</w:t>
      </w:r>
    </w:p>
    <w:p w:rsidR="008A5A35" w:rsidRPr="008A5A35" w:rsidRDefault="008A5A35" w:rsidP="008A5A35">
      <w:pPr>
        <w:shd w:val="clear" w:color="auto" w:fill="FFFFFF"/>
        <w:tabs>
          <w:tab w:val="left" w:pos="560"/>
          <w:tab w:val="left" w:pos="1287"/>
        </w:tabs>
        <w:autoSpaceDE w:val="0"/>
        <w:autoSpaceDN w:val="0"/>
        <w:adjustRightInd w:val="0"/>
        <w:spacing w:line="259" w:lineRule="auto"/>
        <w:ind w:firstLine="567"/>
        <w:jc w:val="both"/>
        <w:outlineLvl w:val="1"/>
      </w:pPr>
      <w:r w:rsidRPr="008A5A35">
        <w:t>- нарушение срока предоставления муниципальной услуги.</w:t>
      </w:r>
    </w:p>
    <w:p w:rsidR="008A5A35" w:rsidRPr="008A5A35" w:rsidRDefault="008A5A35" w:rsidP="008A5A35">
      <w:pPr>
        <w:shd w:val="clear" w:color="auto" w:fill="FFFFFF"/>
        <w:ind w:firstLine="708"/>
        <w:jc w:val="center"/>
        <w:textAlignment w:val="baseline"/>
        <w:rPr>
          <w:b/>
          <w:spacing w:val="2"/>
        </w:rPr>
      </w:pPr>
    </w:p>
    <w:p w:rsidR="008A5A35" w:rsidRPr="00504C62" w:rsidRDefault="008A5A35" w:rsidP="008A5A35">
      <w:pPr>
        <w:shd w:val="clear" w:color="auto" w:fill="FFFFFF"/>
        <w:ind w:firstLine="708"/>
        <w:jc w:val="both"/>
        <w:textAlignment w:val="baseline"/>
        <w:rPr>
          <w:b/>
          <w:bCs/>
          <w:spacing w:val="2"/>
        </w:rPr>
      </w:pPr>
      <w:r w:rsidRPr="00504C62">
        <w:rPr>
          <w:b/>
          <w:bCs/>
          <w:spacing w:val="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A35" w:rsidRPr="008A5A35" w:rsidRDefault="008A5A35" w:rsidP="008A5A35">
      <w:pPr>
        <w:shd w:val="clear" w:color="auto" w:fill="FFFFFF"/>
        <w:ind w:firstLine="708"/>
        <w:jc w:val="both"/>
        <w:textAlignment w:val="baseline"/>
        <w:rPr>
          <w:spacing w:val="2"/>
        </w:rPr>
      </w:pPr>
    </w:p>
    <w:p w:rsidR="008A5A35" w:rsidRPr="008A5A35" w:rsidRDefault="008A5A35" w:rsidP="008A5A35">
      <w:pPr>
        <w:shd w:val="clear" w:color="auto" w:fill="FFFFFF"/>
        <w:ind w:firstLine="708"/>
        <w:jc w:val="both"/>
        <w:textAlignment w:val="baseline"/>
        <w:rPr>
          <w:spacing w:val="2"/>
        </w:rPr>
      </w:pPr>
      <w:r w:rsidRPr="008A5A35">
        <w:rPr>
          <w:spacing w:val="2"/>
        </w:rPr>
        <w:t>4.4.1. Контроль за предоставлением муниципальной услуги осуществляется путем проверки соблюдения установленных порядка и сроков предоставления муниципальной услуги, достоверности сведений, предоставляемых при их оказании, полноты иных требований, предъявляемых при предоставлении муниципальной услуги.</w:t>
      </w:r>
    </w:p>
    <w:p w:rsidR="008A5A35" w:rsidRPr="008A5A35" w:rsidRDefault="008A5A35" w:rsidP="008A5A35">
      <w:pPr>
        <w:shd w:val="clear" w:color="auto" w:fill="FFFFFF"/>
        <w:ind w:firstLine="708"/>
        <w:jc w:val="both"/>
        <w:textAlignment w:val="baseline"/>
        <w:rPr>
          <w:spacing w:val="2"/>
        </w:rPr>
      </w:pPr>
      <w:r w:rsidRPr="008A5A35">
        <w:rPr>
          <w:spacing w:val="2"/>
        </w:rPr>
        <w:t>4.4.2. Граждане, их объединения и организации осуществляют контроль</w:t>
      </w:r>
      <w:r w:rsidRPr="008A5A35">
        <w:rPr>
          <w:spacing w:val="2"/>
        </w:rPr>
        <w:br/>
        <w:t>за предоставлением муниципальной услуги путем изучения результатов предоставления им муниципальной услуги, направления запросов</w:t>
      </w:r>
      <w:r w:rsidRPr="008A5A35">
        <w:rPr>
          <w:spacing w:val="2"/>
        </w:rPr>
        <w:br/>
        <w:t>в Местную администрацию о предоставлении информации, а также получения информации о предоставлении муниципальной услуги в сети Интернет.</w:t>
      </w:r>
    </w:p>
    <w:p w:rsidR="008A5A35" w:rsidRPr="008A5A35" w:rsidRDefault="008A5A35" w:rsidP="008A5A35">
      <w:pPr>
        <w:shd w:val="clear" w:color="auto" w:fill="FFFFFF"/>
        <w:ind w:firstLine="708"/>
        <w:jc w:val="both"/>
        <w:textAlignment w:val="baseline"/>
        <w:rPr>
          <w:b/>
          <w:bCs/>
        </w:rPr>
      </w:pPr>
      <w:r w:rsidRPr="008A5A35">
        <w:rPr>
          <w:spacing w:val="2"/>
        </w:rPr>
        <w:t>4.4.3.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направлять обращения в Местную администрацию, а также обжаловать решения и действия (бездействия) Местной администрации, а также должностных лиц, государственных гражданских служащих иными способами, предусмотренными действующим законодательством.</w:t>
      </w:r>
    </w:p>
    <w:p w:rsidR="008A5A35" w:rsidRPr="008A5A35" w:rsidRDefault="008A5A35" w:rsidP="008A5A35">
      <w:pPr>
        <w:shd w:val="clear" w:color="auto" w:fill="FFFFFF"/>
        <w:autoSpaceDE w:val="0"/>
        <w:autoSpaceDN w:val="0"/>
        <w:adjustRightInd w:val="0"/>
        <w:spacing w:after="160" w:line="259" w:lineRule="auto"/>
        <w:jc w:val="center"/>
        <w:rPr>
          <w:b/>
          <w:bCs/>
        </w:rPr>
      </w:pPr>
    </w:p>
    <w:p w:rsidR="008A5A35" w:rsidRPr="008A5A35" w:rsidRDefault="008A5A35" w:rsidP="008A5A35">
      <w:pPr>
        <w:shd w:val="clear" w:color="auto" w:fill="FFFFFF"/>
        <w:autoSpaceDE w:val="0"/>
        <w:autoSpaceDN w:val="0"/>
        <w:adjustRightInd w:val="0"/>
        <w:spacing w:after="160" w:line="259" w:lineRule="auto"/>
        <w:jc w:val="center"/>
        <w:rPr>
          <w:b/>
        </w:rPr>
      </w:pPr>
      <w:r w:rsidRPr="008A5A35">
        <w:rPr>
          <w:b/>
        </w:rPr>
        <w:t xml:space="preserve">5.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 </w:t>
      </w:r>
    </w:p>
    <w:p w:rsidR="008A5A35" w:rsidRPr="008A5A35" w:rsidRDefault="008A5A35" w:rsidP="008A5A35">
      <w:pPr>
        <w:shd w:val="clear" w:color="auto" w:fill="FFFFFF"/>
        <w:autoSpaceDE w:val="0"/>
        <w:autoSpaceDN w:val="0"/>
        <w:adjustRightInd w:val="0"/>
        <w:spacing w:after="160" w:line="259" w:lineRule="auto"/>
        <w:jc w:val="center"/>
      </w:pPr>
    </w:p>
    <w:p w:rsidR="008A5A35" w:rsidRPr="008A5A35" w:rsidRDefault="008A5A35" w:rsidP="008A5A35">
      <w:pPr>
        <w:shd w:val="clear" w:color="auto" w:fill="FFFFFF"/>
        <w:autoSpaceDE w:val="0"/>
        <w:autoSpaceDN w:val="0"/>
        <w:adjustRightInd w:val="0"/>
        <w:spacing w:after="160" w:line="259" w:lineRule="auto"/>
        <w:jc w:val="center"/>
        <w:rPr>
          <w:b/>
          <w:spacing w:val="2"/>
        </w:rPr>
      </w:pPr>
      <w:r w:rsidRPr="008A5A35">
        <w:rPr>
          <w:b/>
          <w:spacing w:val="2"/>
        </w:rPr>
        <w:t xml:space="preserve">5.1. Информация для заявителя о его праве подать жалобу на решение и (или) действие (бездействие) Местной администрации и (или) ее должностных лиц при предоставлении муниципальной услуги (далее </w:t>
      </w:r>
      <w:r w:rsidRPr="008A5A35">
        <w:rPr>
          <w:b/>
        </w:rPr>
        <w:t xml:space="preserve">– </w:t>
      </w:r>
      <w:r w:rsidRPr="008A5A35">
        <w:rPr>
          <w:b/>
          <w:spacing w:val="2"/>
        </w:rPr>
        <w:t>жалоба)</w:t>
      </w:r>
    </w:p>
    <w:p w:rsidR="008A5A35" w:rsidRPr="008A5A35" w:rsidRDefault="008A5A35" w:rsidP="008A5A35">
      <w:pPr>
        <w:shd w:val="clear" w:color="auto" w:fill="FFFFFF"/>
        <w:ind w:firstLine="560"/>
        <w:jc w:val="both"/>
        <w:textAlignment w:val="baseline"/>
        <w:rPr>
          <w:spacing w:val="2"/>
        </w:rPr>
      </w:pPr>
      <w:r w:rsidRPr="008A5A35">
        <w:t xml:space="preserve">Заявители имеют право на досудебное (внесудебное) обжалование постановлений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постановлений и действий (бездействия), принятых (осуществляемых) в ходе </w:t>
      </w:r>
      <w:r w:rsidRPr="008A5A35">
        <w:lastRenderedPageBreak/>
        <w:t>предоставления муниципальной услуги, в судебном порядке. Досудебный (внесудебный) порядок обжалования не является для заявителя обязательным.</w:t>
      </w:r>
    </w:p>
    <w:p w:rsidR="008A5A35" w:rsidRPr="008A5A35" w:rsidRDefault="008A5A35" w:rsidP="008A5A35">
      <w:pPr>
        <w:shd w:val="clear" w:color="auto" w:fill="FFFFFF"/>
        <w:ind w:firstLine="708"/>
        <w:jc w:val="both"/>
        <w:textAlignment w:val="baseline"/>
        <w:rPr>
          <w:spacing w:val="2"/>
        </w:rPr>
      </w:pPr>
    </w:p>
    <w:p w:rsidR="008A5A35" w:rsidRPr="008A5A35" w:rsidRDefault="008A5A35" w:rsidP="008A5A35">
      <w:pPr>
        <w:shd w:val="clear" w:color="auto" w:fill="FFFFFF"/>
        <w:ind w:firstLine="708"/>
        <w:jc w:val="center"/>
        <w:textAlignment w:val="baseline"/>
        <w:rPr>
          <w:b/>
          <w:spacing w:val="2"/>
        </w:rPr>
      </w:pPr>
      <w:r w:rsidRPr="008A5A35">
        <w:rPr>
          <w:b/>
          <w:bCs/>
          <w:spacing w:val="2"/>
        </w:rPr>
        <w:t>5.2. Предмет жалобы</w:t>
      </w:r>
    </w:p>
    <w:p w:rsidR="008A5A35" w:rsidRPr="008A5A35" w:rsidRDefault="008A5A35" w:rsidP="008A5A35">
      <w:pPr>
        <w:shd w:val="clear" w:color="auto" w:fill="FFFFFF"/>
        <w:ind w:firstLine="708"/>
        <w:jc w:val="both"/>
        <w:textAlignment w:val="baseline"/>
        <w:rPr>
          <w:spacing w:val="2"/>
        </w:rPr>
      </w:pPr>
    </w:p>
    <w:p w:rsidR="008A5A35" w:rsidRPr="008A5A35" w:rsidRDefault="008A5A35" w:rsidP="008A5A35">
      <w:pPr>
        <w:shd w:val="clear" w:color="auto" w:fill="FFFFFF"/>
        <w:spacing w:after="160" w:line="259" w:lineRule="auto"/>
        <w:ind w:firstLine="567"/>
        <w:jc w:val="both"/>
      </w:pPr>
      <w:r w:rsidRPr="008A5A35">
        <w:t>Заявитель может обратиться с жалобой в том числе в следующих случаях:</w:t>
      </w:r>
    </w:p>
    <w:p w:rsidR="008A5A35" w:rsidRPr="008A5A35" w:rsidRDefault="008A5A35" w:rsidP="008A5A35">
      <w:pPr>
        <w:shd w:val="clear" w:color="auto" w:fill="FFFFFF"/>
        <w:spacing w:after="160" w:line="259" w:lineRule="auto"/>
        <w:ind w:firstLine="567"/>
        <w:jc w:val="both"/>
      </w:pPr>
      <w:r w:rsidRPr="008A5A35">
        <w:t>- нарушение срока регистрации запроса заявителя о предоставлении муниципальной услуги;</w:t>
      </w:r>
    </w:p>
    <w:p w:rsidR="008A5A35" w:rsidRPr="008A5A35" w:rsidRDefault="008A5A35" w:rsidP="008A5A35">
      <w:pPr>
        <w:shd w:val="clear" w:color="auto" w:fill="FFFFFF"/>
        <w:spacing w:after="160" w:line="259" w:lineRule="auto"/>
        <w:ind w:firstLine="567"/>
        <w:jc w:val="both"/>
      </w:pPr>
      <w:r w:rsidRPr="008A5A35">
        <w:t>- нарушение срока предоставления муниципальной услуги;</w:t>
      </w:r>
    </w:p>
    <w:p w:rsidR="008A5A35" w:rsidRPr="008A5A35" w:rsidRDefault="008A5A35" w:rsidP="008A5A35">
      <w:pPr>
        <w:shd w:val="clear" w:color="auto" w:fill="FFFFFF"/>
        <w:spacing w:after="160" w:line="259" w:lineRule="auto"/>
        <w:ind w:firstLine="567"/>
        <w:jc w:val="both"/>
        <w:rPr>
          <w:rFonts w:eastAsia="Calibri"/>
          <w:bCs/>
        </w:rPr>
      </w:pPr>
      <w:r w:rsidRPr="008A5A35">
        <w:t xml:space="preserve">- </w:t>
      </w:r>
      <w:r w:rsidRPr="008A5A35">
        <w:rPr>
          <w:rFonts w:eastAsia="Calibri"/>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5A35" w:rsidRPr="008A5A35" w:rsidRDefault="008A5A35" w:rsidP="008A5A35">
      <w:pPr>
        <w:shd w:val="clear" w:color="auto" w:fill="FFFFFF"/>
        <w:spacing w:after="160" w:line="259" w:lineRule="auto"/>
        <w:ind w:firstLine="567"/>
        <w:jc w:val="both"/>
      </w:pPr>
      <w:r w:rsidRPr="008A5A35">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города Севастополя, муниципальными правовыми актами для предоставления муниципальной услуги;</w:t>
      </w:r>
    </w:p>
    <w:p w:rsidR="008A5A35" w:rsidRPr="008A5A35" w:rsidRDefault="008A5A35" w:rsidP="008A5A35">
      <w:pPr>
        <w:shd w:val="clear" w:color="auto" w:fill="FFFFFF"/>
        <w:spacing w:after="160" w:line="259" w:lineRule="auto"/>
        <w:ind w:firstLine="567"/>
        <w:jc w:val="both"/>
      </w:pPr>
      <w:r w:rsidRPr="008A5A3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города Севастополя, муниципальными правовыми актами;</w:t>
      </w:r>
    </w:p>
    <w:p w:rsidR="008A5A35" w:rsidRPr="008A5A35" w:rsidRDefault="008A5A35" w:rsidP="008A5A35">
      <w:pPr>
        <w:shd w:val="clear" w:color="auto" w:fill="FFFFFF"/>
        <w:spacing w:after="160" w:line="259" w:lineRule="auto"/>
        <w:ind w:firstLine="567"/>
        <w:jc w:val="both"/>
      </w:pPr>
      <w:r w:rsidRPr="008A5A35">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города Севастополя, муниципальными правовыми актами;</w:t>
      </w:r>
    </w:p>
    <w:p w:rsidR="008A5A35" w:rsidRPr="008A5A35" w:rsidRDefault="008A5A35" w:rsidP="008A5A35">
      <w:pPr>
        <w:shd w:val="clear" w:color="auto" w:fill="FFFFFF"/>
        <w:spacing w:after="160" w:line="259" w:lineRule="auto"/>
        <w:ind w:firstLine="567"/>
        <w:jc w:val="both"/>
      </w:pPr>
      <w:r w:rsidRPr="008A5A35">
        <w:t>-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A35" w:rsidRPr="008A5A35" w:rsidRDefault="008A5A35" w:rsidP="008A5A35">
      <w:pPr>
        <w:shd w:val="clear" w:color="auto" w:fill="FFFFFF"/>
        <w:spacing w:after="160" w:line="259" w:lineRule="auto"/>
        <w:ind w:firstLine="567"/>
        <w:jc w:val="both"/>
        <w:rPr>
          <w:rFonts w:eastAsia="Calibri"/>
        </w:rPr>
      </w:pPr>
      <w:r w:rsidRPr="008A5A35">
        <w:t xml:space="preserve">- </w:t>
      </w:r>
      <w:r w:rsidRPr="008A5A35">
        <w:rPr>
          <w:rFonts w:eastAsia="Calibri"/>
        </w:rPr>
        <w:t>нарушение срока или порядка выдачи документов по результатам предоставления муниципальной услуги;</w:t>
      </w:r>
    </w:p>
    <w:p w:rsidR="008A5A35" w:rsidRPr="008A5A35" w:rsidRDefault="008A5A35" w:rsidP="008A5A35">
      <w:pPr>
        <w:shd w:val="clear" w:color="auto" w:fill="FFFFFF"/>
        <w:spacing w:after="160" w:line="259" w:lineRule="auto"/>
        <w:ind w:firstLine="567"/>
        <w:jc w:val="both"/>
        <w:rPr>
          <w:rFonts w:eastAsia="Calibri"/>
          <w:bCs/>
        </w:rPr>
      </w:pPr>
      <w:r w:rsidRPr="008A5A35">
        <w:rPr>
          <w:rFonts w:eastAsia="Calibri"/>
        </w:rPr>
        <w:t xml:space="preserve">- </w:t>
      </w:r>
      <w:r w:rsidRPr="008A5A35">
        <w:rPr>
          <w:rFonts w:eastAsia="Calibri"/>
          <w:bC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города Севастополя, муниципальными правовыми актами;</w:t>
      </w:r>
    </w:p>
    <w:p w:rsidR="008A5A35" w:rsidRPr="008A5A35" w:rsidRDefault="008A5A35" w:rsidP="008A5A35">
      <w:pPr>
        <w:shd w:val="clear" w:color="auto" w:fill="FFFFFF"/>
        <w:spacing w:after="160"/>
        <w:ind w:firstLine="567"/>
        <w:jc w:val="both"/>
        <w:rPr>
          <w:spacing w:val="2"/>
        </w:rPr>
      </w:pPr>
      <w:r w:rsidRPr="008A5A35">
        <w:rPr>
          <w:rFonts w:eastAsia="Calibri"/>
          <w:bCs/>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законом.</w:t>
      </w:r>
    </w:p>
    <w:p w:rsidR="008A5A35" w:rsidRPr="008A5A35" w:rsidRDefault="008A5A35" w:rsidP="008A5A35">
      <w:pPr>
        <w:shd w:val="clear" w:color="auto" w:fill="FFFFFF"/>
        <w:spacing w:after="160"/>
        <w:ind w:firstLine="708"/>
        <w:jc w:val="both"/>
        <w:textAlignment w:val="baseline"/>
        <w:rPr>
          <w:spacing w:val="2"/>
        </w:rPr>
      </w:pPr>
    </w:p>
    <w:p w:rsidR="008A5A35" w:rsidRPr="008A5A35" w:rsidRDefault="008A5A35" w:rsidP="008A5A35">
      <w:pPr>
        <w:shd w:val="clear" w:color="auto" w:fill="FFFFFF"/>
        <w:spacing w:after="160"/>
        <w:ind w:firstLine="560"/>
        <w:jc w:val="center"/>
        <w:textAlignment w:val="baseline"/>
        <w:rPr>
          <w:b/>
          <w:spacing w:val="2"/>
        </w:rPr>
      </w:pPr>
      <w:r w:rsidRPr="008A5A35">
        <w:rPr>
          <w:b/>
          <w:bCs/>
          <w:spacing w:val="2"/>
        </w:rPr>
        <w:t>5.3. Местная администрация и уполномоченные на рассмотрение жалобы должностные лица, которым может быть направлена жалоба</w:t>
      </w:r>
    </w:p>
    <w:p w:rsidR="008A5A35" w:rsidRPr="008A5A35" w:rsidRDefault="008A5A35" w:rsidP="008A5A35">
      <w:pPr>
        <w:shd w:val="clear" w:color="auto" w:fill="FFFFFF"/>
        <w:spacing w:after="160"/>
        <w:ind w:firstLine="567"/>
        <w:jc w:val="both"/>
      </w:pPr>
      <w:r w:rsidRPr="008A5A35">
        <w:t>5.3.1. Прием жалоб в письменной форме осуществляется Местной администрацией по адресу и в соответствии с графиком работы, указанным в пункте 1.3.2 настоящего Административного регламента.</w:t>
      </w:r>
    </w:p>
    <w:p w:rsidR="008A5A35" w:rsidRPr="008A5A35" w:rsidRDefault="008A5A35" w:rsidP="008A5A35">
      <w:pPr>
        <w:shd w:val="clear" w:color="auto" w:fill="FFFFFF"/>
        <w:spacing w:after="160"/>
        <w:ind w:firstLine="567"/>
        <w:jc w:val="both"/>
      </w:pPr>
      <w:r w:rsidRPr="008A5A35">
        <w:t>5.3.2. Жалоба в письменной форме может быть направлена по почте.</w:t>
      </w:r>
    </w:p>
    <w:p w:rsidR="008A5A35" w:rsidRPr="008A5A35" w:rsidRDefault="008A5A35" w:rsidP="008A5A35">
      <w:pPr>
        <w:shd w:val="clear" w:color="auto" w:fill="FFFFFF"/>
        <w:spacing w:after="160"/>
        <w:ind w:firstLine="567"/>
        <w:jc w:val="both"/>
      </w:pPr>
      <w:r w:rsidRPr="008A5A35">
        <w:t>5.3.3.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5A35" w:rsidRPr="008A5A35" w:rsidRDefault="008A5A35" w:rsidP="008A5A35">
      <w:pPr>
        <w:shd w:val="clear" w:color="auto" w:fill="FFFFFF"/>
        <w:spacing w:after="160" w:line="259" w:lineRule="auto"/>
        <w:ind w:firstLine="567"/>
        <w:jc w:val="both"/>
      </w:pPr>
      <w:r w:rsidRPr="008A5A35">
        <w:t>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5A35" w:rsidRPr="008A5A35" w:rsidRDefault="008A5A35" w:rsidP="008A5A35">
      <w:pPr>
        <w:shd w:val="clear" w:color="auto" w:fill="FFFFFF"/>
        <w:spacing w:after="160" w:line="259" w:lineRule="auto"/>
        <w:ind w:firstLine="567"/>
        <w:jc w:val="both"/>
      </w:pPr>
      <w:r w:rsidRPr="008A5A35">
        <w:t>- оформленная в соответствии с законодательством Российской Федерации доверенность (для физических лиц);</w:t>
      </w:r>
    </w:p>
    <w:p w:rsidR="008A5A35" w:rsidRPr="008A5A35" w:rsidRDefault="008A5A35" w:rsidP="008A5A35">
      <w:pPr>
        <w:shd w:val="clear" w:color="auto" w:fill="FFFFFF"/>
        <w:spacing w:after="160" w:line="259" w:lineRule="auto"/>
        <w:ind w:firstLine="567"/>
        <w:jc w:val="both"/>
      </w:pPr>
      <w:r w:rsidRPr="008A5A35">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5A35" w:rsidRPr="008A5A35" w:rsidRDefault="008A5A35" w:rsidP="008A5A35">
      <w:pPr>
        <w:shd w:val="clear" w:color="auto" w:fill="FFFFFF"/>
        <w:spacing w:after="160" w:line="259" w:lineRule="auto"/>
        <w:ind w:firstLine="567"/>
        <w:jc w:val="both"/>
      </w:pPr>
      <w:r w:rsidRPr="008A5A35">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A35" w:rsidRPr="008A5A35" w:rsidRDefault="008A5A35" w:rsidP="008A5A35">
      <w:pPr>
        <w:shd w:val="clear" w:color="auto" w:fill="FFFFFF"/>
        <w:spacing w:after="160" w:line="259" w:lineRule="auto"/>
        <w:ind w:firstLine="567"/>
        <w:jc w:val="both"/>
      </w:pPr>
      <w:r w:rsidRPr="008A5A35">
        <w:t>5.3.5. В электронной форме в Местную администрацию жалоба может быть подана заявителем посредством официального почтового адреса (сайта) Местной администрации в информационно-телекоммуникационной сети «Интернет».</w:t>
      </w:r>
    </w:p>
    <w:p w:rsidR="008A5A35" w:rsidRPr="008A5A35" w:rsidRDefault="008A5A35" w:rsidP="008A5A35">
      <w:pPr>
        <w:shd w:val="clear" w:color="auto" w:fill="FFFFFF"/>
        <w:ind w:firstLine="708"/>
        <w:jc w:val="center"/>
        <w:textAlignment w:val="baseline"/>
        <w:rPr>
          <w:b/>
          <w:bCs/>
          <w:spacing w:val="2"/>
        </w:rPr>
      </w:pPr>
      <w:r w:rsidRPr="008A5A35">
        <w:rPr>
          <w:b/>
          <w:bCs/>
          <w:spacing w:val="2"/>
        </w:rPr>
        <w:t>5.4. Порядок подачи и рассмотрения жалобы</w:t>
      </w:r>
    </w:p>
    <w:p w:rsidR="008A5A35" w:rsidRPr="008A5A35" w:rsidRDefault="008A5A35" w:rsidP="008A5A35">
      <w:pPr>
        <w:shd w:val="clear" w:color="auto" w:fill="FFFFFF"/>
        <w:ind w:firstLine="708"/>
        <w:jc w:val="center"/>
        <w:textAlignment w:val="baseline"/>
        <w:rPr>
          <w:bCs/>
          <w:spacing w:val="2"/>
        </w:rPr>
      </w:pPr>
    </w:p>
    <w:p w:rsidR="008A5A35" w:rsidRPr="008A5A35" w:rsidRDefault="008A5A35" w:rsidP="008A5A35">
      <w:pPr>
        <w:shd w:val="clear" w:color="auto" w:fill="FFFFFF"/>
        <w:spacing w:after="160" w:line="259" w:lineRule="auto"/>
        <w:ind w:firstLine="567"/>
        <w:jc w:val="both"/>
        <w:rPr>
          <w:lang w:eastAsia="en-US"/>
        </w:rPr>
      </w:pPr>
      <w:r w:rsidRPr="008A5A35">
        <w:t>5.4.1. Жалоба рассматривается Местной администрацией.</w:t>
      </w:r>
    </w:p>
    <w:p w:rsidR="008A5A35" w:rsidRPr="008A5A35" w:rsidRDefault="008A5A35" w:rsidP="008A5A35">
      <w:pPr>
        <w:shd w:val="clear" w:color="auto" w:fill="FFFFFF"/>
        <w:spacing w:after="160" w:line="259" w:lineRule="auto"/>
        <w:ind w:firstLine="567"/>
        <w:jc w:val="both"/>
      </w:pPr>
      <w:r w:rsidRPr="008A5A35">
        <w:t xml:space="preserve">5.4.2. Жалоба может быть подана заявителем через структурные подразделения МФЦ. При поступлении жалобы МФЦ обеспечивает ее передачу в </w:t>
      </w:r>
      <w:r w:rsidRPr="008A5A35">
        <w:lastRenderedPageBreak/>
        <w:t>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8A5A35" w:rsidRPr="008A5A35" w:rsidRDefault="008A5A35" w:rsidP="008A5A35">
      <w:pPr>
        <w:shd w:val="clear" w:color="auto" w:fill="FFFFFF"/>
        <w:spacing w:after="160" w:line="259" w:lineRule="auto"/>
        <w:ind w:firstLine="567"/>
        <w:jc w:val="both"/>
      </w:pPr>
      <w:r w:rsidRPr="008A5A35">
        <w:t xml:space="preserve">5.4.3. 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8A5A35" w:rsidRPr="008A5A35" w:rsidRDefault="008A5A35" w:rsidP="008A5A35">
      <w:pPr>
        <w:shd w:val="clear" w:color="auto" w:fill="FFFFFF"/>
        <w:spacing w:after="160" w:line="259" w:lineRule="auto"/>
        <w:ind w:firstLine="567"/>
        <w:jc w:val="both"/>
      </w:pPr>
      <w:r w:rsidRPr="008A5A35">
        <w:t xml:space="preserve">5.4.4. Срок рассмотрения жалобы исчисляется со дня регистрации жалобы в Местной администрации. </w:t>
      </w:r>
    </w:p>
    <w:p w:rsidR="008A5A35" w:rsidRPr="008A5A35" w:rsidRDefault="008A5A35" w:rsidP="008A5A35">
      <w:pPr>
        <w:shd w:val="clear" w:color="auto" w:fill="FFFFFF"/>
        <w:spacing w:after="160" w:line="259" w:lineRule="auto"/>
        <w:ind w:firstLine="567"/>
        <w:jc w:val="both"/>
      </w:pPr>
      <w:r w:rsidRPr="008A5A35">
        <w:t>5.4.5. Жалоба должна содержать:</w:t>
      </w:r>
    </w:p>
    <w:p w:rsidR="008A5A35" w:rsidRPr="008A5A35" w:rsidRDefault="008A5A35" w:rsidP="008A5A35">
      <w:pPr>
        <w:shd w:val="clear" w:color="auto" w:fill="FFFFFF"/>
        <w:spacing w:after="160" w:line="259" w:lineRule="auto"/>
        <w:ind w:firstLine="567"/>
        <w:jc w:val="both"/>
      </w:pPr>
      <w:r w:rsidRPr="008A5A35">
        <w:t>- 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8A5A35" w:rsidRPr="008A5A35" w:rsidRDefault="008A5A35" w:rsidP="008A5A35">
      <w:pPr>
        <w:shd w:val="clear" w:color="auto" w:fill="FFFFFF"/>
        <w:spacing w:after="160" w:line="259" w:lineRule="auto"/>
        <w:ind w:firstLine="567"/>
        <w:jc w:val="both"/>
      </w:pPr>
      <w:r w:rsidRPr="008A5A3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A35" w:rsidRPr="008A5A35" w:rsidRDefault="008A5A35" w:rsidP="008A5A35">
      <w:pPr>
        <w:shd w:val="clear" w:color="auto" w:fill="FFFFFF"/>
        <w:spacing w:after="160" w:line="259" w:lineRule="auto"/>
        <w:ind w:firstLine="567"/>
        <w:jc w:val="both"/>
      </w:pPr>
      <w:r w:rsidRPr="008A5A35">
        <w:t>-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8A5A35" w:rsidRPr="008A5A35" w:rsidRDefault="008A5A35" w:rsidP="008A5A35">
      <w:pPr>
        <w:shd w:val="clear" w:color="auto" w:fill="FFFFFF"/>
        <w:spacing w:after="160" w:line="259" w:lineRule="auto"/>
        <w:ind w:firstLine="567"/>
        <w:jc w:val="both"/>
      </w:pPr>
      <w:r w:rsidRPr="008A5A35">
        <w:t>- 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8A5A35" w:rsidRPr="008A5A35" w:rsidRDefault="008A5A35" w:rsidP="008A5A35">
      <w:pPr>
        <w:shd w:val="clear" w:color="auto" w:fill="FFFFFF"/>
        <w:spacing w:after="160" w:line="259" w:lineRule="auto"/>
        <w:ind w:firstLine="567"/>
        <w:jc w:val="both"/>
      </w:pPr>
      <w:r w:rsidRPr="008A5A35">
        <w:t>5.4.6.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8A5A35" w:rsidRPr="008A5A35" w:rsidRDefault="008A5A35" w:rsidP="008A5A35">
      <w:pPr>
        <w:shd w:val="clear" w:color="auto" w:fill="FFFFFF"/>
        <w:spacing w:after="160" w:line="259" w:lineRule="auto"/>
        <w:ind w:firstLine="567"/>
        <w:jc w:val="both"/>
      </w:pPr>
      <w:r w:rsidRPr="008A5A35">
        <w:t>5.4.6. Местная администрация отказывает в принятии на рассмотрение или удовлетворении жалобы в следующих случаях:</w:t>
      </w:r>
    </w:p>
    <w:p w:rsidR="008A5A35" w:rsidRPr="008A5A35" w:rsidRDefault="008A5A35" w:rsidP="008A5A35">
      <w:pPr>
        <w:shd w:val="clear" w:color="auto" w:fill="FFFFFF"/>
        <w:spacing w:after="160" w:line="259" w:lineRule="auto"/>
        <w:ind w:firstLine="567"/>
        <w:jc w:val="both"/>
      </w:pPr>
      <w:r w:rsidRPr="008A5A35">
        <w:t>- наличие вступившего в законную силу решения суда, арбитражного суда по жалобе о том же предмете и по тем же основаниям;</w:t>
      </w:r>
    </w:p>
    <w:p w:rsidR="008A5A35" w:rsidRPr="008A5A35" w:rsidRDefault="008A5A35" w:rsidP="008A5A35">
      <w:pPr>
        <w:shd w:val="clear" w:color="auto" w:fill="FFFFFF"/>
        <w:spacing w:after="160" w:line="259" w:lineRule="auto"/>
        <w:ind w:firstLine="567"/>
        <w:jc w:val="both"/>
      </w:pPr>
      <w:r w:rsidRPr="008A5A35">
        <w:t>- подача жалобы лицом, полномочия которого не подтверждены в порядке, установленном законодательством Российской Федерации;</w:t>
      </w:r>
    </w:p>
    <w:p w:rsidR="008A5A35" w:rsidRPr="008A5A35" w:rsidRDefault="008A5A35" w:rsidP="008A5A35">
      <w:pPr>
        <w:shd w:val="clear" w:color="auto" w:fill="FFFFFF"/>
        <w:spacing w:after="160" w:line="259" w:lineRule="auto"/>
        <w:ind w:firstLine="567"/>
        <w:jc w:val="both"/>
      </w:pPr>
      <w:r w:rsidRPr="008A5A35">
        <w:lastRenderedPageBreak/>
        <w:t>- наличие решения по жалобе, принятого ранее в отношении того же заявителя и по тому же предмету жалобы.</w:t>
      </w:r>
    </w:p>
    <w:p w:rsidR="008A5A35" w:rsidRPr="008A5A35" w:rsidRDefault="008A5A35" w:rsidP="008A5A35">
      <w:pPr>
        <w:shd w:val="clear" w:color="auto" w:fill="FFFFFF"/>
        <w:ind w:firstLine="708"/>
        <w:jc w:val="center"/>
        <w:textAlignment w:val="baseline"/>
        <w:rPr>
          <w:bCs/>
          <w:spacing w:val="2"/>
        </w:rPr>
      </w:pPr>
    </w:p>
    <w:p w:rsidR="008A5A35" w:rsidRPr="008A5A35" w:rsidRDefault="008A5A35" w:rsidP="008A5A35">
      <w:pPr>
        <w:shd w:val="clear" w:color="auto" w:fill="FFFFFF"/>
        <w:ind w:firstLine="708"/>
        <w:jc w:val="center"/>
        <w:textAlignment w:val="baseline"/>
        <w:rPr>
          <w:b/>
          <w:spacing w:val="2"/>
        </w:rPr>
      </w:pPr>
      <w:r w:rsidRPr="008A5A35">
        <w:rPr>
          <w:b/>
          <w:bCs/>
          <w:spacing w:val="2"/>
        </w:rPr>
        <w:t>5.5. Срок рассмотрения жалобы</w:t>
      </w:r>
    </w:p>
    <w:p w:rsidR="008A5A35" w:rsidRPr="008A5A35" w:rsidRDefault="008A5A35" w:rsidP="008A5A35">
      <w:pPr>
        <w:shd w:val="clear" w:color="auto" w:fill="FFFFFF"/>
        <w:ind w:firstLine="708"/>
        <w:jc w:val="both"/>
        <w:textAlignment w:val="baseline"/>
        <w:rPr>
          <w:spacing w:val="2"/>
        </w:rPr>
      </w:pPr>
    </w:p>
    <w:p w:rsidR="008A5A35" w:rsidRPr="008A5A35" w:rsidRDefault="008A5A35" w:rsidP="008A5A35">
      <w:pPr>
        <w:shd w:val="clear" w:color="auto" w:fill="FFFFFF"/>
        <w:spacing w:after="160" w:line="259" w:lineRule="auto"/>
        <w:ind w:firstLine="567"/>
        <w:jc w:val="both"/>
      </w:pPr>
      <w:r w:rsidRPr="008A5A35">
        <w:rPr>
          <w:spacing w:val="2"/>
        </w:rPr>
        <w:t>5.5.1.</w:t>
      </w:r>
      <w:r w:rsidRPr="008A5A35">
        <w:t xml:space="preserve">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в течение 15 рабочих дней со дня ее регистрации.</w:t>
      </w:r>
    </w:p>
    <w:p w:rsidR="008A5A35" w:rsidRPr="008A5A35" w:rsidRDefault="008A5A35" w:rsidP="008A5A35">
      <w:pPr>
        <w:shd w:val="clear" w:color="auto" w:fill="FFFFFF"/>
        <w:spacing w:after="160" w:line="259" w:lineRule="auto"/>
        <w:ind w:firstLine="567"/>
        <w:jc w:val="both"/>
      </w:pPr>
      <w:r w:rsidRPr="008A5A35">
        <w:t>5.5.2.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A5A35" w:rsidRPr="008A5A35" w:rsidRDefault="008A5A35" w:rsidP="008A5A35">
      <w:pPr>
        <w:shd w:val="clear" w:color="auto" w:fill="FFFFFF"/>
        <w:spacing w:after="160" w:line="259" w:lineRule="auto"/>
        <w:ind w:firstLine="567"/>
        <w:jc w:val="center"/>
        <w:rPr>
          <w:b/>
          <w:bCs/>
          <w:spacing w:val="2"/>
        </w:rPr>
      </w:pPr>
      <w:r w:rsidRPr="008A5A35">
        <w:rPr>
          <w:b/>
          <w:bCs/>
          <w:spacing w:val="2"/>
        </w:rPr>
        <w:t>5.6. Перечень оснований для приостановления рассмотрения жалобы</w:t>
      </w:r>
    </w:p>
    <w:p w:rsidR="008A5A35" w:rsidRPr="008A5A35" w:rsidRDefault="008A5A35" w:rsidP="008A5A35">
      <w:pPr>
        <w:shd w:val="clear" w:color="auto" w:fill="FFFFFF"/>
        <w:spacing w:after="160" w:line="259" w:lineRule="auto"/>
        <w:ind w:firstLine="567"/>
        <w:jc w:val="both"/>
        <w:rPr>
          <w:spacing w:val="2"/>
        </w:rPr>
      </w:pPr>
      <w:r w:rsidRPr="008A5A35">
        <w:rPr>
          <w:spacing w:val="2"/>
        </w:rPr>
        <w:t>Оснований для приостановления рассмотрения жалобы</w:t>
      </w:r>
      <w:r w:rsidRPr="008A5A35">
        <w:rPr>
          <w:spacing w:val="2"/>
        </w:rPr>
        <w:br/>
        <w:t>не предусмотрено.</w:t>
      </w:r>
    </w:p>
    <w:p w:rsidR="008A5A35" w:rsidRPr="008A5A35" w:rsidRDefault="008A5A35" w:rsidP="008A5A35">
      <w:pPr>
        <w:shd w:val="clear" w:color="auto" w:fill="FFFFFF"/>
        <w:spacing w:after="160" w:line="259" w:lineRule="auto"/>
        <w:ind w:firstLine="567"/>
        <w:jc w:val="center"/>
        <w:rPr>
          <w:b/>
          <w:bCs/>
          <w:spacing w:val="2"/>
        </w:rPr>
      </w:pPr>
      <w:r w:rsidRPr="008A5A35">
        <w:rPr>
          <w:b/>
          <w:bCs/>
          <w:spacing w:val="2"/>
        </w:rPr>
        <w:t>5.7. Результат рассмотрения жалобы</w:t>
      </w:r>
    </w:p>
    <w:p w:rsidR="008A5A35" w:rsidRPr="008A5A35" w:rsidRDefault="008A5A35" w:rsidP="008A5A35">
      <w:pPr>
        <w:shd w:val="clear" w:color="auto" w:fill="FFFFFF"/>
        <w:spacing w:after="160" w:line="259" w:lineRule="auto"/>
        <w:ind w:firstLine="567"/>
        <w:jc w:val="both"/>
      </w:pPr>
      <w:r w:rsidRPr="008A5A35">
        <w:t>5.7.1. По результатам рассмотрения жалобы Местная администрация принимает одно из следующих постановлений:</w:t>
      </w:r>
    </w:p>
    <w:p w:rsidR="008A5A35" w:rsidRPr="008A5A35" w:rsidRDefault="008A5A35" w:rsidP="008A5A35">
      <w:pPr>
        <w:shd w:val="clear" w:color="auto" w:fill="FFFFFF"/>
        <w:spacing w:after="160" w:line="259" w:lineRule="auto"/>
        <w:ind w:firstLine="567"/>
        <w:jc w:val="both"/>
        <w:rPr>
          <w:rFonts w:eastAsia="Calibri"/>
          <w:bCs/>
        </w:rPr>
      </w:pPr>
      <w:r w:rsidRPr="008A5A35">
        <w:t>- об удовлетворении жалобы, в том числе в форме отмены принятого постановления,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города Севастополя, муниципальными правовыми актами, а также в иных формах, не позднее 5 рабочих дней со дня принятия решения, если иное не установлено законодательством Российской Федерации.</w:t>
      </w:r>
      <w:r w:rsidRPr="008A5A35">
        <w:rPr>
          <w:rFonts w:eastAsia="Calibri"/>
          <w:bC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5A35" w:rsidRPr="008A5A35" w:rsidRDefault="008A5A35" w:rsidP="008A5A35">
      <w:pPr>
        <w:shd w:val="clear" w:color="auto" w:fill="FFFFFF"/>
        <w:spacing w:after="160" w:line="259" w:lineRule="auto"/>
        <w:ind w:firstLine="567"/>
        <w:jc w:val="both"/>
      </w:pPr>
      <w:r w:rsidRPr="008A5A35">
        <w:t>- об отказе в удовлетворении жалобы.</w:t>
      </w:r>
    </w:p>
    <w:p w:rsidR="008A5A35" w:rsidRPr="008A5A35" w:rsidRDefault="008A5A35" w:rsidP="008A5A35">
      <w:pPr>
        <w:autoSpaceDE w:val="0"/>
        <w:autoSpaceDN w:val="0"/>
        <w:adjustRightInd w:val="0"/>
        <w:spacing w:after="160" w:line="259" w:lineRule="auto"/>
        <w:ind w:firstLine="567"/>
        <w:jc w:val="both"/>
        <w:rPr>
          <w:rFonts w:eastAsia="Calibri"/>
        </w:rPr>
      </w:pPr>
      <w:r w:rsidRPr="008A5A35">
        <w:rPr>
          <w:rFonts w:eastAsia="Calibri"/>
        </w:rPr>
        <w:lastRenderedPageBreak/>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5A35" w:rsidRPr="008A5A35" w:rsidRDefault="008A5A35" w:rsidP="008A5A35">
      <w:pPr>
        <w:autoSpaceDE w:val="0"/>
        <w:autoSpaceDN w:val="0"/>
        <w:adjustRightInd w:val="0"/>
        <w:spacing w:after="160" w:line="259" w:lineRule="auto"/>
        <w:ind w:firstLine="567"/>
        <w:jc w:val="both"/>
        <w:rPr>
          <w:rFonts w:eastAsia="Calibri"/>
        </w:rPr>
      </w:pPr>
      <w:r w:rsidRPr="008A5A35">
        <w:rPr>
          <w:rFonts w:eastAsia="Calibri"/>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5A35" w:rsidRPr="008A5A35" w:rsidRDefault="008A5A35" w:rsidP="008A5A35">
      <w:pPr>
        <w:shd w:val="clear" w:color="auto" w:fill="FFFFFF"/>
        <w:spacing w:after="160" w:line="259" w:lineRule="auto"/>
        <w:ind w:firstLine="567"/>
        <w:jc w:val="both"/>
      </w:pPr>
      <w:r w:rsidRPr="008A5A35">
        <w:t>5.7.4. Местная администрация оставляет жалобу без ответа в следующих случаях:</w:t>
      </w:r>
    </w:p>
    <w:p w:rsidR="008A5A35" w:rsidRPr="008A5A35" w:rsidRDefault="008A5A35" w:rsidP="008A5A35">
      <w:pPr>
        <w:shd w:val="clear" w:color="auto" w:fill="FFFFFF"/>
        <w:spacing w:after="160" w:line="259" w:lineRule="auto"/>
        <w:ind w:firstLine="567"/>
        <w:jc w:val="both"/>
      </w:pPr>
      <w:r w:rsidRPr="008A5A35">
        <w:t>- наличие в жалобе нецензурных либо оскорбительных выражений, угроз жизни, здоровью и имуществу должностного лица, а также членов его семьи;</w:t>
      </w:r>
    </w:p>
    <w:p w:rsidR="008A5A35" w:rsidRPr="008A5A35" w:rsidRDefault="008A5A35" w:rsidP="008A5A35">
      <w:pPr>
        <w:autoSpaceDE w:val="0"/>
        <w:autoSpaceDN w:val="0"/>
        <w:adjustRightInd w:val="0"/>
        <w:spacing w:after="160" w:line="259" w:lineRule="auto"/>
        <w:ind w:firstLine="567"/>
        <w:jc w:val="both"/>
        <w:rPr>
          <w:rFonts w:eastAsia="Calibri"/>
        </w:rPr>
      </w:pPr>
      <w:r w:rsidRPr="008A5A35">
        <w:t>- отсутствие возможности прочитать часть текста жалобы, фамилию, имя, отчество (при наличии) и (или) почтовый адрес заявителя, указанные в жалобе</w:t>
      </w:r>
    </w:p>
    <w:p w:rsidR="008A5A35" w:rsidRPr="008A5A35" w:rsidRDefault="008A5A35" w:rsidP="008A5A35">
      <w:pPr>
        <w:shd w:val="clear" w:color="auto" w:fill="FFFFFF"/>
        <w:ind w:firstLine="708"/>
        <w:jc w:val="center"/>
        <w:textAlignment w:val="baseline"/>
        <w:rPr>
          <w:b/>
          <w:spacing w:val="2"/>
        </w:rPr>
      </w:pPr>
      <w:r w:rsidRPr="008A5A35">
        <w:rPr>
          <w:b/>
          <w:bCs/>
          <w:spacing w:val="2"/>
        </w:rPr>
        <w:t>5.8. Порядок информирования заявителя о результатах рассмотрения жалобы</w:t>
      </w:r>
    </w:p>
    <w:p w:rsidR="008A5A35" w:rsidRPr="008A5A35" w:rsidRDefault="008A5A35" w:rsidP="008A5A35">
      <w:pPr>
        <w:shd w:val="clear" w:color="auto" w:fill="FFFFFF"/>
        <w:ind w:firstLine="708"/>
        <w:jc w:val="both"/>
        <w:textAlignment w:val="baseline"/>
        <w:rPr>
          <w:spacing w:val="2"/>
        </w:rPr>
      </w:pPr>
    </w:p>
    <w:p w:rsidR="008A5A35" w:rsidRPr="008A5A35" w:rsidRDefault="008A5A35" w:rsidP="008A5A35">
      <w:pPr>
        <w:shd w:val="clear" w:color="auto" w:fill="FFFFFF"/>
        <w:spacing w:after="160" w:line="259" w:lineRule="auto"/>
        <w:ind w:firstLine="567"/>
        <w:jc w:val="both"/>
      </w:pPr>
      <w:r w:rsidRPr="008A5A35">
        <w:t>5.8.1. Ответ по результатам рассмотрения жалобы направляется заявителю не позднее дня, следующего за днем принятия решения, в письменной форме.</w:t>
      </w:r>
    </w:p>
    <w:p w:rsidR="008A5A35" w:rsidRPr="008A5A35" w:rsidRDefault="008A5A35" w:rsidP="008A5A35">
      <w:pPr>
        <w:shd w:val="clear" w:color="auto" w:fill="FFFFFF"/>
        <w:spacing w:after="160" w:line="259" w:lineRule="auto"/>
        <w:ind w:firstLine="567"/>
        <w:jc w:val="both"/>
      </w:pPr>
      <w:r w:rsidRPr="008A5A35">
        <w:t xml:space="preserve">5.8.2. В ответе по результатам жалобы указываются: </w:t>
      </w:r>
    </w:p>
    <w:p w:rsidR="008A5A35" w:rsidRPr="008A5A35" w:rsidRDefault="008A5A35" w:rsidP="008A5A35">
      <w:pPr>
        <w:shd w:val="clear" w:color="auto" w:fill="FFFFFF"/>
        <w:spacing w:after="160" w:line="259" w:lineRule="auto"/>
        <w:ind w:firstLine="567"/>
        <w:jc w:val="both"/>
      </w:pPr>
      <w:r w:rsidRPr="008A5A35">
        <w:t>- наименование Местной администрации, рассмотревшей жалобу, должность, фамилия, имя, отчество (при наличии) Главы Местной администрации, приявшего решение по жалобе;</w:t>
      </w:r>
    </w:p>
    <w:p w:rsidR="008A5A35" w:rsidRPr="008A5A35" w:rsidRDefault="008A5A35" w:rsidP="008A5A35">
      <w:pPr>
        <w:shd w:val="clear" w:color="auto" w:fill="FFFFFF"/>
        <w:spacing w:after="160" w:line="259" w:lineRule="auto"/>
        <w:ind w:firstLine="567"/>
        <w:jc w:val="both"/>
      </w:pPr>
      <w:r w:rsidRPr="008A5A35">
        <w:t>- номер, дата, место принятия постановления, включая сведения о должностном лице Местной администрации, решение или действие (бездействие) которого обжалуется;</w:t>
      </w:r>
    </w:p>
    <w:p w:rsidR="008A5A35" w:rsidRPr="008A5A35" w:rsidRDefault="008A5A35" w:rsidP="008A5A35">
      <w:pPr>
        <w:shd w:val="clear" w:color="auto" w:fill="FFFFFF"/>
        <w:spacing w:after="160" w:line="259" w:lineRule="auto"/>
        <w:ind w:firstLine="567"/>
        <w:jc w:val="both"/>
      </w:pPr>
      <w:r w:rsidRPr="008A5A35">
        <w:t>- фамилия, имя, отчество (при наличии) или наименование заявителя;</w:t>
      </w:r>
    </w:p>
    <w:p w:rsidR="008A5A35" w:rsidRPr="008A5A35" w:rsidRDefault="008A5A35" w:rsidP="008A5A35">
      <w:pPr>
        <w:shd w:val="clear" w:color="auto" w:fill="FFFFFF"/>
        <w:spacing w:after="160" w:line="259" w:lineRule="auto"/>
        <w:ind w:firstLine="567"/>
        <w:jc w:val="both"/>
      </w:pPr>
      <w:r w:rsidRPr="008A5A35">
        <w:t>- основания для принятия решения по жалобе;</w:t>
      </w:r>
    </w:p>
    <w:p w:rsidR="008A5A35" w:rsidRPr="008A5A35" w:rsidRDefault="008A5A35" w:rsidP="008A5A35">
      <w:pPr>
        <w:shd w:val="clear" w:color="auto" w:fill="FFFFFF"/>
        <w:spacing w:after="160" w:line="259" w:lineRule="auto"/>
        <w:ind w:firstLine="567"/>
        <w:jc w:val="both"/>
      </w:pPr>
      <w:r w:rsidRPr="008A5A35">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A35" w:rsidRPr="008A5A35" w:rsidRDefault="008A5A35" w:rsidP="008A5A35">
      <w:pPr>
        <w:shd w:val="clear" w:color="auto" w:fill="FFFFFF"/>
        <w:spacing w:after="160" w:line="259" w:lineRule="auto"/>
        <w:ind w:firstLine="567"/>
        <w:jc w:val="both"/>
      </w:pPr>
      <w:r w:rsidRPr="008A5A35">
        <w:t>- сведения о порядке обжалования принятого по жалобе решения.</w:t>
      </w:r>
    </w:p>
    <w:p w:rsidR="008A5A35" w:rsidRPr="008A5A35" w:rsidRDefault="008A5A35" w:rsidP="008A5A35">
      <w:pPr>
        <w:shd w:val="clear" w:color="auto" w:fill="FFFFFF"/>
        <w:spacing w:after="160" w:line="259" w:lineRule="auto"/>
        <w:ind w:firstLine="567"/>
        <w:jc w:val="both"/>
      </w:pPr>
      <w:r w:rsidRPr="008A5A35">
        <w:t>5.8.3. Ответ по результатам рассмотрения жалобы подписывается Главой Местной администрации.</w:t>
      </w:r>
    </w:p>
    <w:p w:rsidR="008A5A35" w:rsidRPr="008A5A35" w:rsidRDefault="008A5A35" w:rsidP="008A5A35">
      <w:pPr>
        <w:shd w:val="clear" w:color="auto" w:fill="FFFFFF"/>
        <w:spacing w:after="160" w:line="259" w:lineRule="auto"/>
        <w:ind w:firstLine="567"/>
        <w:jc w:val="center"/>
        <w:rPr>
          <w:b/>
          <w:bCs/>
          <w:spacing w:val="2"/>
        </w:rPr>
      </w:pPr>
      <w:r w:rsidRPr="008A5A35">
        <w:rPr>
          <w:b/>
          <w:bCs/>
          <w:spacing w:val="2"/>
        </w:rPr>
        <w:t>5.9. Порядок обжалования решения по жалобе</w:t>
      </w:r>
    </w:p>
    <w:p w:rsidR="008A5A35" w:rsidRPr="008A5A35" w:rsidRDefault="008A5A35" w:rsidP="008A5A35">
      <w:pPr>
        <w:shd w:val="clear" w:color="auto" w:fill="FFFFFF"/>
        <w:spacing w:after="160" w:line="259" w:lineRule="auto"/>
        <w:ind w:firstLine="567"/>
        <w:jc w:val="both"/>
        <w:rPr>
          <w:spacing w:val="2"/>
        </w:rPr>
      </w:pPr>
      <w:r w:rsidRPr="008A5A35">
        <w:rPr>
          <w:spacing w:val="2"/>
        </w:rPr>
        <w:lastRenderedPageBreak/>
        <w:t>Обжалование решения по жалобе осуществляется в судебном порядке в соответствии с законодательством Российской Федерации.</w:t>
      </w:r>
    </w:p>
    <w:p w:rsidR="008A5A35" w:rsidRPr="008A5A35" w:rsidRDefault="008A5A35" w:rsidP="008A5A35">
      <w:pPr>
        <w:shd w:val="clear" w:color="auto" w:fill="FFFFFF"/>
        <w:ind w:firstLine="708"/>
        <w:jc w:val="center"/>
        <w:textAlignment w:val="baseline"/>
        <w:rPr>
          <w:b/>
          <w:spacing w:val="2"/>
        </w:rPr>
      </w:pPr>
      <w:r w:rsidRPr="008A5A35">
        <w:rPr>
          <w:b/>
          <w:bCs/>
          <w:spacing w:val="2"/>
        </w:rPr>
        <w:t>5.10. Права заявителя на получение информации и документов, необходимых для обоснования и рассмотрения жалобы</w:t>
      </w:r>
    </w:p>
    <w:p w:rsidR="008A5A35" w:rsidRPr="008A5A35" w:rsidRDefault="008A5A35" w:rsidP="008A5A35">
      <w:pPr>
        <w:shd w:val="clear" w:color="auto" w:fill="FFFFFF"/>
        <w:ind w:firstLine="708"/>
        <w:jc w:val="center"/>
        <w:textAlignment w:val="baseline"/>
        <w:rPr>
          <w:b/>
          <w:spacing w:val="2"/>
        </w:rPr>
      </w:pPr>
    </w:p>
    <w:p w:rsidR="008A5A35" w:rsidRPr="008A5A35" w:rsidRDefault="008A5A35" w:rsidP="008A5A35">
      <w:pPr>
        <w:shd w:val="clear" w:color="auto" w:fill="FFFFFF"/>
        <w:ind w:firstLine="560"/>
        <w:jc w:val="both"/>
        <w:textAlignment w:val="baseline"/>
        <w:rPr>
          <w:spacing w:val="2"/>
        </w:rPr>
      </w:pPr>
      <w:r w:rsidRPr="008A5A35">
        <w:rPr>
          <w:spacing w:val="2"/>
        </w:rPr>
        <w:t>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Местной администрации.</w:t>
      </w:r>
    </w:p>
    <w:p w:rsidR="008A5A35" w:rsidRPr="008A5A35" w:rsidRDefault="008A5A35" w:rsidP="008A5A35">
      <w:pPr>
        <w:shd w:val="clear" w:color="auto" w:fill="FFFFFF"/>
        <w:ind w:firstLine="708"/>
        <w:jc w:val="both"/>
        <w:textAlignment w:val="baseline"/>
        <w:rPr>
          <w:spacing w:val="2"/>
        </w:rPr>
      </w:pPr>
    </w:p>
    <w:p w:rsidR="008A5A35" w:rsidRPr="008A5A35" w:rsidRDefault="008A5A35" w:rsidP="008A5A35">
      <w:pPr>
        <w:shd w:val="clear" w:color="auto" w:fill="FFFFFF"/>
        <w:ind w:firstLine="708"/>
        <w:jc w:val="center"/>
        <w:textAlignment w:val="baseline"/>
        <w:rPr>
          <w:b/>
          <w:spacing w:val="2"/>
        </w:rPr>
      </w:pPr>
      <w:r w:rsidRPr="008A5A35">
        <w:rPr>
          <w:b/>
          <w:bCs/>
          <w:spacing w:val="2"/>
        </w:rPr>
        <w:t>5.11. Способы информирования заявителей о порядке подачи</w:t>
      </w:r>
      <w:r w:rsidRPr="008A5A35">
        <w:rPr>
          <w:b/>
          <w:bCs/>
          <w:spacing w:val="2"/>
        </w:rPr>
        <w:br/>
        <w:t>и рассмотрения жалобы</w:t>
      </w:r>
    </w:p>
    <w:p w:rsidR="008A5A35" w:rsidRPr="008A5A35" w:rsidRDefault="008A5A35" w:rsidP="008A5A35">
      <w:pPr>
        <w:shd w:val="clear" w:color="auto" w:fill="FFFFFF"/>
        <w:ind w:firstLine="708"/>
        <w:jc w:val="center"/>
        <w:textAlignment w:val="baseline"/>
        <w:rPr>
          <w:b/>
          <w:spacing w:val="2"/>
        </w:rPr>
      </w:pPr>
    </w:p>
    <w:p w:rsidR="008A5A35" w:rsidRPr="008A5A35" w:rsidRDefault="008A5A35" w:rsidP="008A5A35">
      <w:pPr>
        <w:shd w:val="clear" w:color="auto" w:fill="FFFFFF"/>
        <w:tabs>
          <w:tab w:val="left" w:pos="0"/>
        </w:tabs>
        <w:spacing w:after="160" w:line="259" w:lineRule="auto"/>
        <w:ind w:firstLineChars="197" w:firstLine="556"/>
        <w:jc w:val="both"/>
      </w:pPr>
      <w:r w:rsidRPr="008A5A35">
        <w:rPr>
          <w:spacing w:val="2"/>
        </w:rPr>
        <w:t>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Местной администрации.</w:t>
      </w:r>
    </w:p>
    <w:p w:rsidR="008A5A35" w:rsidRPr="008A5A35" w:rsidRDefault="008A5A35" w:rsidP="008A5A35">
      <w:pPr>
        <w:shd w:val="clear" w:color="auto" w:fill="FFFFFF"/>
        <w:spacing w:after="160" w:line="259" w:lineRule="auto"/>
        <w:jc w:val="both"/>
      </w:pPr>
    </w:p>
    <w:p w:rsidR="008A5A35" w:rsidRPr="008A5A35" w:rsidRDefault="008A5A35" w:rsidP="008A5A35">
      <w:pPr>
        <w:shd w:val="clear" w:color="auto" w:fill="FFFFFF"/>
        <w:spacing w:after="160" w:line="259" w:lineRule="auto"/>
        <w:textAlignment w:val="baseline"/>
        <w:outlineLvl w:val="0"/>
        <w:rPr>
          <w:color w:val="222222"/>
          <w:spacing w:val="4"/>
          <w:shd w:val="clear" w:color="auto" w:fill="FFFFFF"/>
        </w:rPr>
      </w:pPr>
    </w:p>
    <w:tbl>
      <w:tblPr>
        <w:tblW w:w="9646" w:type="dxa"/>
        <w:tblInd w:w="2" w:type="dxa"/>
        <w:tblLayout w:type="fixed"/>
        <w:tblLook w:val="04A0" w:firstRow="1" w:lastRow="0" w:firstColumn="1" w:lastColumn="0" w:noHBand="0" w:noVBand="1"/>
      </w:tblPr>
      <w:tblGrid>
        <w:gridCol w:w="4823"/>
        <w:gridCol w:w="4823"/>
      </w:tblGrid>
      <w:tr w:rsidR="008A5A35" w:rsidRPr="008A5A35" w:rsidTr="008A5A35">
        <w:trPr>
          <w:trHeight w:val="282"/>
        </w:trPr>
        <w:tc>
          <w:tcPr>
            <w:tcW w:w="4823" w:type="dxa"/>
          </w:tcPr>
          <w:p w:rsidR="008A5A35" w:rsidRPr="008A5A35" w:rsidRDefault="008A5A35" w:rsidP="008A5A35">
            <w:pPr>
              <w:spacing w:after="160" w:line="259" w:lineRule="auto"/>
              <w:textAlignment w:val="baseline"/>
              <w:outlineLvl w:val="0"/>
              <w:rPr>
                <w:b/>
                <w:bCs/>
                <w:i/>
                <w:iCs/>
                <w:color w:val="222222"/>
                <w:spacing w:val="4"/>
                <w:shd w:val="clear" w:color="auto" w:fill="FFFFFF"/>
              </w:rPr>
            </w:pPr>
            <w:r w:rsidRPr="008A5A35">
              <w:rPr>
                <w:b/>
                <w:bCs/>
                <w:i/>
                <w:iCs/>
                <w:color w:val="222222"/>
                <w:spacing w:val="4"/>
                <w:shd w:val="clear" w:color="auto" w:fill="FFFFFF"/>
              </w:rPr>
              <w:t>Глава ВМО Балаклавский МО</w:t>
            </w:r>
          </w:p>
        </w:tc>
        <w:tc>
          <w:tcPr>
            <w:tcW w:w="4823" w:type="dxa"/>
          </w:tcPr>
          <w:p w:rsidR="008A5A35" w:rsidRPr="008A5A35" w:rsidRDefault="008A5A35" w:rsidP="008A5A35">
            <w:pPr>
              <w:shd w:val="clear" w:color="auto" w:fill="FFFFFF"/>
              <w:spacing w:after="160" w:line="259" w:lineRule="auto"/>
              <w:jc w:val="right"/>
              <w:textAlignment w:val="baseline"/>
              <w:outlineLvl w:val="0"/>
              <w:rPr>
                <w:b/>
                <w:bCs/>
                <w:i/>
                <w:iCs/>
                <w:color w:val="222222"/>
                <w:spacing w:val="4"/>
                <w:shd w:val="clear" w:color="auto" w:fill="FFFFFF"/>
              </w:rPr>
            </w:pPr>
            <w:r w:rsidRPr="008A5A35">
              <w:rPr>
                <w:b/>
                <w:bCs/>
                <w:i/>
                <w:iCs/>
              </w:rPr>
              <w:t>Е.А. Бабошкин</w:t>
            </w:r>
          </w:p>
        </w:tc>
      </w:tr>
    </w:tbl>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pPr>
    </w:p>
    <w:p w:rsidR="008A5A35" w:rsidRPr="008A5A35" w:rsidRDefault="008A5A35" w:rsidP="008A5A35">
      <w:pPr>
        <w:spacing w:after="160" w:line="259" w:lineRule="auto"/>
        <w:jc w:val="right"/>
      </w:pPr>
    </w:p>
    <w:p w:rsidR="008A5A35" w:rsidRPr="008A5A35" w:rsidRDefault="008A5A35" w:rsidP="008A5A35">
      <w:pPr>
        <w:spacing w:after="160" w:line="259" w:lineRule="auto"/>
      </w:pPr>
    </w:p>
    <w:p w:rsidR="008A5A35" w:rsidRPr="008A5A35" w:rsidRDefault="008A5A35" w:rsidP="008A5A35">
      <w:pPr>
        <w:spacing w:after="160" w:line="259" w:lineRule="auto"/>
        <w:jc w:val="right"/>
      </w:pPr>
    </w:p>
    <w:p w:rsidR="008A5A35" w:rsidRPr="00D42F40" w:rsidRDefault="008A5A35" w:rsidP="008A5A35">
      <w:pPr>
        <w:spacing w:after="160" w:line="259" w:lineRule="auto"/>
        <w:jc w:val="right"/>
        <w:rPr>
          <w:sz w:val="24"/>
          <w:szCs w:val="24"/>
        </w:rPr>
      </w:pPr>
      <w:r w:rsidRPr="00D42F40">
        <w:rPr>
          <w:sz w:val="24"/>
          <w:szCs w:val="24"/>
        </w:rPr>
        <w:t>Приложение № 1</w:t>
      </w:r>
    </w:p>
    <w:p w:rsidR="008A5A35" w:rsidRPr="00D42F40" w:rsidRDefault="008A5A35" w:rsidP="008A5A35">
      <w:pPr>
        <w:spacing w:after="160" w:line="259" w:lineRule="auto"/>
        <w:ind w:left="4820"/>
        <w:jc w:val="both"/>
        <w:rPr>
          <w:sz w:val="24"/>
          <w:szCs w:val="24"/>
        </w:rPr>
      </w:pPr>
      <w:r w:rsidRPr="00D42F40">
        <w:rPr>
          <w:sz w:val="24"/>
          <w:szCs w:val="24"/>
        </w:rPr>
        <w:lastRenderedPageBreak/>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8A5A35" w:rsidRPr="008A5A35" w:rsidRDefault="008A5A35" w:rsidP="008A5A35">
      <w:pPr>
        <w:shd w:val="clear" w:color="auto" w:fill="FFFFFF"/>
        <w:autoSpaceDE w:val="0"/>
        <w:autoSpaceDN w:val="0"/>
        <w:adjustRightInd w:val="0"/>
        <w:spacing w:after="160" w:line="259" w:lineRule="auto"/>
      </w:pPr>
    </w:p>
    <w:p w:rsidR="008A5A35" w:rsidRPr="008A5A35" w:rsidRDefault="008A5A35" w:rsidP="008A5A35">
      <w:pPr>
        <w:shd w:val="clear" w:color="auto" w:fill="FFFFFF"/>
        <w:autoSpaceDE w:val="0"/>
        <w:autoSpaceDN w:val="0"/>
        <w:adjustRightInd w:val="0"/>
        <w:spacing w:after="160" w:line="259" w:lineRule="auto"/>
        <w:jc w:val="center"/>
      </w:pPr>
      <w:r w:rsidRPr="008A5A35">
        <w:t>Порядок предоставления муниципальной услуги по выдаче разрешения</w:t>
      </w:r>
    </w:p>
    <w:p w:rsidR="008A5A35" w:rsidRPr="008A5A35" w:rsidRDefault="008A5A35" w:rsidP="008A5A35">
      <w:pPr>
        <w:shd w:val="clear" w:color="auto" w:fill="FFFFFF"/>
        <w:autoSpaceDE w:val="0"/>
        <w:autoSpaceDN w:val="0"/>
        <w:adjustRightInd w:val="0"/>
        <w:spacing w:after="160" w:line="259" w:lineRule="auto"/>
        <w:jc w:val="center"/>
      </w:pPr>
      <w:r w:rsidRPr="008A5A35">
        <w:t>на вступление в брак лицам, достигшим возраста 16 лет</w:t>
      </w:r>
    </w:p>
    <w:tbl>
      <w:tblPr>
        <w:tblW w:w="98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7071"/>
        <w:gridCol w:w="2066"/>
      </w:tblGrid>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w:t>
            </w:r>
            <w:r w:rsidRPr="008A5A35">
              <w:rPr>
                <w:lang w:val="en-US"/>
              </w:rPr>
              <w:t xml:space="preserve"> </w:t>
            </w:r>
            <w:r w:rsidRPr="008A5A35">
              <w:t>п/п</w:t>
            </w:r>
          </w:p>
        </w:tc>
        <w:tc>
          <w:tcPr>
            <w:tcW w:w="7071" w:type="dxa"/>
          </w:tcPr>
          <w:p w:rsidR="008A5A35" w:rsidRPr="008A5A35" w:rsidRDefault="008A5A35" w:rsidP="008A5A35">
            <w:pPr>
              <w:autoSpaceDE w:val="0"/>
              <w:autoSpaceDN w:val="0"/>
              <w:adjustRightInd w:val="0"/>
              <w:spacing w:after="160" w:line="259" w:lineRule="auto"/>
              <w:jc w:val="center"/>
            </w:pPr>
            <w:r w:rsidRPr="008A5A35">
              <w:t>Наименование действия</w:t>
            </w:r>
          </w:p>
        </w:tc>
        <w:tc>
          <w:tcPr>
            <w:tcW w:w="2066" w:type="dxa"/>
          </w:tcPr>
          <w:p w:rsidR="008A5A35" w:rsidRPr="008A5A35" w:rsidRDefault="008A5A35" w:rsidP="008A5A35">
            <w:pPr>
              <w:autoSpaceDE w:val="0"/>
              <w:autoSpaceDN w:val="0"/>
              <w:adjustRightInd w:val="0"/>
              <w:spacing w:after="160" w:line="259" w:lineRule="auto"/>
              <w:jc w:val="center"/>
            </w:pPr>
            <w:r w:rsidRPr="008A5A35">
              <w:t>Сроки</w:t>
            </w:r>
          </w:p>
        </w:tc>
      </w:tr>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1.</w:t>
            </w:r>
          </w:p>
        </w:tc>
        <w:tc>
          <w:tcPr>
            <w:tcW w:w="7071" w:type="dxa"/>
          </w:tcPr>
          <w:p w:rsidR="008A5A35" w:rsidRPr="008A5A35" w:rsidRDefault="008A5A35" w:rsidP="008A5A35">
            <w:pPr>
              <w:autoSpaceDE w:val="0"/>
              <w:autoSpaceDN w:val="0"/>
              <w:adjustRightInd w:val="0"/>
              <w:spacing w:after="160" w:line="259" w:lineRule="auto"/>
            </w:pPr>
            <w:r w:rsidRPr="008A5A35">
              <w:t>Направление заявителем заявления и комплекта документов в адрес:</w:t>
            </w:r>
          </w:p>
          <w:p w:rsidR="008A5A35" w:rsidRPr="008A5A35" w:rsidRDefault="008A5A35" w:rsidP="008A5A35">
            <w:pPr>
              <w:autoSpaceDE w:val="0"/>
              <w:autoSpaceDN w:val="0"/>
              <w:adjustRightInd w:val="0"/>
              <w:spacing w:after="160" w:line="259" w:lineRule="auto"/>
            </w:pPr>
            <w:r w:rsidRPr="008A5A35">
              <w:t>- почтовым отправлением в Местную администрацию</w:t>
            </w:r>
          </w:p>
          <w:p w:rsidR="008A5A35" w:rsidRPr="008A5A35" w:rsidRDefault="008A5A35" w:rsidP="008A5A35">
            <w:pPr>
              <w:autoSpaceDE w:val="0"/>
              <w:autoSpaceDN w:val="0"/>
              <w:adjustRightInd w:val="0"/>
              <w:spacing w:after="160" w:line="259" w:lineRule="auto"/>
            </w:pPr>
            <w:r w:rsidRPr="008A5A35">
              <w:t>- лично в Местную администрацию</w:t>
            </w:r>
          </w:p>
          <w:p w:rsidR="008A5A35" w:rsidRPr="008A5A35" w:rsidRDefault="008A5A35" w:rsidP="008A5A35">
            <w:pPr>
              <w:autoSpaceDE w:val="0"/>
              <w:autoSpaceDN w:val="0"/>
              <w:adjustRightInd w:val="0"/>
              <w:spacing w:after="160" w:line="259" w:lineRule="auto"/>
            </w:pPr>
            <w:r w:rsidRPr="008A5A35">
              <w:t>- лично в МФЦ</w:t>
            </w:r>
          </w:p>
          <w:p w:rsidR="008A5A35" w:rsidRPr="008A5A35" w:rsidRDefault="008A5A35" w:rsidP="008A5A35">
            <w:pPr>
              <w:autoSpaceDE w:val="0"/>
              <w:autoSpaceDN w:val="0"/>
              <w:adjustRightInd w:val="0"/>
              <w:spacing w:after="160" w:line="259" w:lineRule="auto"/>
            </w:pPr>
            <w:r w:rsidRPr="008A5A35">
              <w:t>- через РПГУ</w:t>
            </w:r>
          </w:p>
        </w:tc>
        <w:tc>
          <w:tcPr>
            <w:tcW w:w="2066" w:type="dxa"/>
            <w:vAlign w:val="center"/>
          </w:tcPr>
          <w:p w:rsidR="008A5A35" w:rsidRPr="008A5A35" w:rsidRDefault="008A5A35" w:rsidP="008A5A35">
            <w:pPr>
              <w:autoSpaceDE w:val="0"/>
              <w:autoSpaceDN w:val="0"/>
              <w:adjustRightInd w:val="0"/>
              <w:spacing w:after="160" w:line="259" w:lineRule="auto"/>
              <w:jc w:val="center"/>
            </w:pPr>
            <w:r w:rsidRPr="008A5A35">
              <w:t>-</w:t>
            </w:r>
          </w:p>
        </w:tc>
      </w:tr>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2.</w:t>
            </w:r>
          </w:p>
        </w:tc>
        <w:tc>
          <w:tcPr>
            <w:tcW w:w="7071" w:type="dxa"/>
          </w:tcPr>
          <w:p w:rsidR="008A5A35" w:rsidRPr="008A5A35" w:rsidRDefault="008A5A35" w:rsidP="008A5A35">
            <w:pPr>
              <w:autoSpaceDE w:val="0"/>
              <w:autoSpaceDN w:val="0"/>
              <w:adjustRightInd w:val="0"/>
              <w:spacing w:after="160" w:line="259" w:lineRule="auto"/>
            </w:pPr>
            <w:r w:rsidRPr="008A5A35">
              <w:t>Прием и регистрация заявления и документов</w:t>
            </w:r>
          </w:p>
          <w:p w:rsidR="008A5A35" w:rsidRPr="008A5A35" w:rsidRDefault="008A5A35" w:rsidP="008A5A35">
            <w:pPr>
              <w:autoSpaceDE w:val="0"/>
              <w:autoSpaceDN w:val="0"/>
              <w:adjustRightInd w:val="0"/>
              <w:spacing w:after="160" w:line="259" w:lineRule="auto"/>
            </w:pPr>
          </w:p>
        </w:tc>
        <w:tc>
          <w:tcPr>
            <w:tcW w:w="2066" w:type="dxa"/>
            <w:vAlign w:val="center"/>
          </w:tcPr>
          <w:p w:rsidR="008A5A35" w:rsidRPr="008A5A35" w:rsidRDefault="008A5A35" w:rsidP="008A5A35">
            <w:pPr>
              <w:autoSpaceDE w:val="0"/>
              <w:autoSpaceDN w:val="0"/>
              <w:adjustRightInd w:val="0"/>
              <w:spacing w:after="160" w:line="259" w:lineRule="auto"/>
              <w:jc w:val="center"/>
            </w:pPr>
            <w:r w:rsidRPr="008A5A35">
              <w:t>3 рабочих дня</w:t>
            </w:r>
          </w:p>
        </w:tc>
      </w:tr>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3.</w:t>
            </w:r>
          </w:p>
        </w:tc>
        <w:tc>
          <w:tcPr>
            <w:tcW w:w="7071" w:type="dxa"/>
          </w:tcPr>
          <w:p w:rsidR="008A5A35" w:rsidRPr="008A5A35" w:rsidRDefault="008A5A35" w:rsidP="008A5A35">
            <w:pPr>
              <w:autoSpaceDE w:val="0"/>
              <w:autoSpaceDN w:val="0"/>
              <w:adjustRightInd w:val="0"/>
              <w:spacing w:after="160" w:line="259" w:lineRule="auto"/>
            </w:pPr>
            <w:r w:rsidRPr="008A5A35">
              <w:t>Подготовка и направление документов для рассмотрения Комиссией</w:t>
            </w:r>
          </w:p>
        </w:tc>
        <w:tc>
          <w:tcPr>
            <w:tcW w:w="2066" w:type="dxa"/>
            <w:vAlign w:val="center"/>
          </w:tcPr>
          <w:p w:rsidR="008A5A35" w:rsidRPr="008A5A35" w:rsidRDefault="008A5A35" w:rsidP="008A5A35">
            <w:pPr>
              <w:autoSpaceDE w:val="0"/>
              <w:autoSpaceDN w:val="0"/>
              <w:adjustRightInd w:val="0"/>
              <w:spacing w:after="160" w:line="259" w:lineRule="auto"/>
              <w:jc w:val="center"/>
            </w:pPr>
            <w:r w:rsidRPr="008A5A35">
              <w:t>1-7 рабочих дней</w:t>
            </w:r>
          </w:p>
        </w:tc>
      </w:tr>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4.</w:t>
            </w:r>
          </w:p>
        </w:tc>
        <w:tc>
          <w:tcPr>
            <w:tcW w:w="7071" w:type="dxa"/>
          </w:tcPr>
          <w:p w:rsidR="008A5A35" w:rsidRPr="008A5A35" w:rsidRDefault="008A5A35" w:rsidP="008A5A35">
            <w:pPr>
              <w:autoSpaceDE w:val="0"/>
              <w:autoSpaceDN w:val="0"/>
              <w:adjustRightInd w:val="0"/>
              <w:spacing w:after="160" w:line="259" w:lineRule="auto"/>
            </w:pPr>
            <w:r w:rsidRPr="008A5A35">
              <w:t>Принятие решения Комиссией о выдаче разрешения на вступление в брак лицам, достигшим возраста 16 лет. Вызов заявителя в Местную администрацию</w:t>
            </w:r>
          </w:p>
        </w:tc>
        <w:tc>
          <w:tcPr>
            <w:tcW w:w="2066" w:type="dxa"/>
            <w:vAlign w:val="center"/>
          </w:tcPr>
          <w:p w:rsidR="008A5A35" w:rsidRPr="008A5A35" w:rsidRDefault="008A5A35" w:rsidP="008A5A35">
            <w:pPr>
              <w:autoSpaceDE w:val="0"/>
              <w:autoSpaceDN w:val="0"/>
              <w:adjustRightInd w:val="0"/>
              <w:spacing w:after="160" w:line="259" w:lineRule="auto"/>
              <w:jc w:val="center"/>
            </w:pPr>
            <w:r w:rsidRPr="008A5A35">
              <w:t>10 рабочих дней</w:t>
            </w:r>
          </w:p>
        </w:tc>
      </w:tr>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5.</w:t>
            </w:r>
          </w:p>
        </w:tc>
        <w:tc>
          <w:tcPr>
            <w:tcW w:w="7071" w:type="dxa"/>
          </w:tcPr>
          <w:p w:rsidR="008A5A35" w:rsidRPr="008A5A35" w:rsidRDefault="008A5A35" w:rsidP="008A5A35">
            <w:pPr>
              <w:autoSpaceDE w:val="0"/>
              <w:autoSpaceDN w:val="0"/>
              <w:adjustRightInd w:val="0"/>
              <w:spacing w:after="160" w:line="259" w:lineRule="auto"/>
            </w:pPr>
            <w:r w:rsidRPr="008A5A35">
              <w:t>Подготовка постановления Местной администрации о предоставлении муниципальной услуги, информирование заявителя о результате предоставления муниципальной услуги</w:t>
            </w:r>
          </w:p>
        </w:tc>
        <w:tc>
          <w:tcPr>
            <w:tcW w:w="2066" w:type="dxa"/>
            <w:vAlign w:val="center"/>
          </w:tcPr>
          <w:p w:rsidR="008A5A35" w:rsidRPr="008A5A35" w:rsidRDefault="008A5A35" w:rsidP="008A5A35">
            <w:pPr>
              <w:autoSpaceDE w:val="0"/>
              <w:autoSpaceDN w:val="0"/>
              <w:adjustRightInd w:val="0"/>
              <w:spacing w:after="160" w:line="259" w:lineRule="auto"/>
              <w:jc w:val="center"/>
            </w:pPr>
            <w:r w:rsidRPr="008A5A35">
              <w:t>6 рабочих дней</w:t>
            </w:r>
          </w:p>
        </w:tc>
      </w:tr>
      <w:tr w:rsidR="008A5A35" w:rsidRPr="008A5A35" w:rsidTr="008A5A35">
        <w:tc>
          <w:tcPr>
            <w:tcW w:w="737" w:type="dxa"/>
          </w:tcPr>
          <w:p w:rsidR="008A5A35" w:rsidRPr="008A5A35" w:rsidRDefault="008A5A35" w:rsidP="008A5A35">
            <w:pPr>
              <w:autoSpaceDE w:val="0"/>
              <w:autoSpaceDN w:val="0"/>
              <w:adjustRightInd w:val="0"/>
              <w:spacing w:after="160" w:line="259" w:lineRule="auto"/>
              <w:jc w:val="center"/>
            </w:pPr>
            <w:r w:rsidRPr="008A5A35">
              <w:t>6</w:t>
            </w:r>
          </w:p>
        </w:tc>
        <w:tc>
          <w:tcPr>
            <w:tcW w:w="7071" w:type="dxa"/>
          </w:tcPr>
          <w:p w:rsidR="008A5A35" w:rsidRPr="008A5A35" w:rsidRDefault="008A5A35" w:rsidP="008A5A35">
            <w:pPr>
              <w:autoSpaceDE w:val="0"/>
              <w:autoSpaceDN w:val="0"/>
              <w:adjustRightInd w:val="0"/>
              <w:spacing w:after="160" w:line="259" w:lineRule="auto"/>
            </w:pPr>
            <w:r w:rsidRPr="008A5A35">
              <w:t>Направление заявителю ответа о предоставлении (либо отказе в предоставлении) муниципальной услуги</w:t>
            </w:r>
          </w:p>
        </w:tc>
        <w:tc>
          <w:tcPr>
            <w:tcW w:w="2066" w:type="dxa"/>
            <w:vAlign w:val="center"/>
          </w:tcPr>
          <w:p w:rsidR="008A5A35" w:rsidRPr="008A5A35" w:rsidRDefault="008A5A35" w:rsidP="008A5A35">
            <w:pPr>
              <w:autoSpaceDE w:val="0"/>
              <w:autoSpaceDN w:val="0"/>
              <w:adjustRightInd w:val="0"/>
              <w:spacing w:after="160" w:line="259" w:lineRule="auto"/>
              <w:jc w:val="center"/>
            </w:pPr>
            <w:r w:rsidRPr="008A5A35">
              <w:t>4 рабочих дня</w:t>
            </w:r>
          </w:p>
        </w:tc>
      </w:tr>
    </w:tbl>
    <w:p w:rsidR="008A5A35" w:rsidRPr="008A5A35" w:rsidRDefault="008A5A35" w:rsidP="008A5A35">
      <w:pPr>
        <w:spacing w:after="160" w:line="259" w:lineRule="auto"/>
        <w:rPr>
          <w:highlight w:val="yellow"/>
        </w:rPr>
      </w:pPr>
    </w:p>
    <w:p w:rsidR="008A5A35" w:rsidRPr="008A5A35" w:rsidRDefault="008A5A35" w:rsidP="008A5A35">
      <w:pPr>
        <w:widowControl w:val="0"/>
        <w:suppressAutoHyphens/>
        <w:spacing w:line="100" w:lineRule="atLeast"/>
        <w:jc w:val="both"/>
        <w:rPr>
          <w:rFonts w:eastAsia="Calibri"/>
          <w:b/>
          <w:bCs/>
          <w:i/>
          <w:iCs/>
          <w:lang w:eastAsia="zh-CN"/>
        </w:rPr>
      </w:pPr>
      <w:r w:rsidRPr="008A5A35">
        <w:rPr>
          <w:rFonts w:eastAsia="Calibri"/>
          <w:b/>
          <w:bCs/>
          <w:i/>
          <w:iCs/>
          <w:lang w:eastAsia="zh-CN"/>
        </w:rPr>
        <w:t>Глава ВМО Балаклавский МО</w:t>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t>Е.А. Бабошкин</w:t>
      </w:r>
    </w:p>
    <w:p w:rsidR="008A5A35" w:rsidRPr="008A5A35" w:rsidRDefault="008A5A35" w:rsidP="008A5A35">
      <w:pPr>
        <w:spacing w:after="160" w:line="259" w:lineRule="auto"/>
        <w:rPr>
          <w:highlight w:val="yellow"/>
        </w:rPr>
      </w:pPr>
    </w:p>
    <w:p w:rsidR="00504C62" w:rsidRPr="008A5A35" w:rsidRDefault="00504C62" w:rsidP="00D42F40">
      <w:pPr>
        <w:spacing w:after="160" w:line="259" w:lineRule="auto"/>
        <w:rPr>
          <w:highlight w:val="yellow"/>
        </w:rPr>
      </w:pPr>
    </w:p>
    <w:p w:rsidR="008A5A35" w:rsidRPr="009E525E" w:rsidRDefault="008A5A35" w:rsidP="008A5A35">
      <w:pPr>
        <w:spacing w:after="160" w:line="259" w:lineRule="auto"/>
        <w:jc w:val="right"/>
        <w:rPr>
          <w:sz w:val="24"/>
          <w:szCs w:val="24"/>
        </w:rPr>
      </w:pPr>
      <w:r w:rsidRPr="009E525E">
        <w:rPr>
          <w:sz w:val="24"/>
          <w:szCs w:val="24"/>
        </w:rPr>
        <w:lastRenderedPageBreak/>
        <w:t>Приложение № 2</w:t>
      </w:r>
    </w:p>
    <w:p w:rsidR="008A5A35" w:rsidRPr="009E525E" w:rsidRDefault="008A5A35" w:rsidP="008A5A35">
      <w:pPr>
        <w:spacing w:after="160" w:line="259" w:lineRule="auto"/>
        <w:ind w:left="4820"/>
        <w:jc w:val="both"/>
        <w:rPr>
          <w:sz w:val="24"/>
          <w:szCs w:val="24"/>
        </w:rPr>
      </w:pPr>
      <w:r w:rsidRPr="009E525E">
        <w:rPr>
          <w:sz w:val="24"/>
          <w:szCs w:val="24"/>
        </w:rP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8A5A35" w:rsidRPr="008A5A35" w:rsidRDefault="008A5A35" w:rsidP="008A5A35">
      <w:pPr>
        <w:spacing w:after="160" w:line="259" w:lineRule="auto"/>
      </w:pPr>
    </w:p>
    <w:tbl>
      <w:tblPr>
        <w:tblW w:w="10188" w:type="dxa"/>
        <w:tblInd w:w="2" w:type="dxa"/>
        <w:tblLayout w:type="fixed"/>
        <w:tblLook w:val="04A0" w:firstRow="1" w:lastRow="0" w:firstColumn="1" w:lastColumn="0" w:noHBand="0" w:noVBand="1"/>
      </w:tblPr>
      <w:tblGrid>
        <w:gridCol w:w="10188"/>
      </w:tblGrid>
      <w:tr w:rsidR="008A5A35" w:rsidRPr="008A5A35" w:rsidTr="008A5A35">
        <w:trPr>
          <w:trHeight w:val="898"/>
        </w:trPr>
        <w:tc>
          <w:tcPr>
            <w:tcW w:w="10188" w:type="dxa"/>
          </w:tcPr>
          <w:p w:rsidR="008A5A35" w:rsidRPr="008A5A35" w:rsidRDefault="008A5A35" w:rsidP="008A5A35">
            <w:pPr>
              <w:spacing w:after="160" w:line="259" w:lineRule="auto"/>
              <w:jc w:val="center"/>
            </w:pPr>
            <w:r w:rsidRPr="008A5A35">
              <w:rPr>
                <w:noProof/>
              </w:rPr>
              <w:drawing>
                <wp:inline distT="0" distB="0" distL="0" distR="0" wp14:anchorId="1E5D2569" wp14:editId="7670EA5C">
                  <wp:extent cx="790575" cy="895350"/>
                  <wp:effectExtent l="0" t="0" r="9525" b="0"/>
                  <wp:docPr id="2" name="Рисунок 2"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0575" cy="895350"/>
                          </a:xfrm>
                          <a:prstGeom prst="rect">
                            <a:avLst/>
                          </a:prstGeom>
                          <a:noFill/>
                          <a:ln>
                            <a:noFill/>
                          </a:ln>
                        </pic:spPr>
                      </pic:pic>
                    </a:graphicData>
                  </a:graphic>
                </wp:inline>
              </w:drawing>
            </w:r>
          </w:p>
        </w:tc>
      </w:tr>
      <w:tr w:rsidR="008A5A35" w:rsidRPr="008A5A35" w:rsidTr="008A5A35">
        <w:trPr>
          <w:trHeight w:val="898"/>
        </w:trPr>
        <w:tc>
          <w:tcPr>
            <w:tcW w:w="10188" w:type="dxa"/>
          </w:tcPr>
          <w:p w:rsidR="008A5A35" w:rsidRPr="008A5A35" w:rsidRDefault="008A5A35" w:rsidP="008A5A35">
            <w:pPr>
              <w:keepNext/>
              <w:tabs>
                <w:tab w:val="left" w:pos="972"/>
              </w:tabs>
              <w:spacing w:before="240" w:after="60" w:line="216" w:lineRule="auto"/>
              <w:jc w:val="center"/>
              <w:outlineLvl w:val="1"/>
              <w:rPr>
                <w:b/>
                <w:bCs/>
                <w:i/>
                <w:iCs/>
                <w:color w:val="000000"/>
              </w:rPr>
            </w:pPr>
            <w:r w:rsidRPr="008A5A35">
              <w:rPr>
                <w:b/>
                <w:bCs/>
                <w:i/>
                <w:iCs/>
                <w:color w:val="000000"/>
              </w:rPr>
              <w:t>Внутригородское муниципальное образование Балаклавский муниципальный округ (ВМО Балаклавский МО)</w:t>
            </w:r>
          </w:p>
          <w:p w:rsidR="008A5A35" w:rsidRPr="008A5A35" w:rsidRDefault="008A5A35" w:rsidP="008A5A35">
            <w:pPr>
              <w:keepNext/>
              <w:tabs>
                <w:tab w:val="left" w:pos="972"/>
              </w:tabs>
              <w:spacing w:after="160" w:line="216" w:lineRule="auto"/>
              <w:jc w:val="center"/>
              <w:outlineLvl w:val="0"/>
              <w:rPr>
                <w:b/>
                <w:bCs/>
                <w:color w:val="000000"/>
              </w:rPr>
            </w:pPr>
          </w:p>
        </w:tc>
      </w:tr>
    </w:tbl>
    <w:p w:rsidR="008A5A35" w:rsidRPr="008A5A35" w:rsidRDefault="008A5A35" w:rsidP="008A5A35">
      <w:pPr>
        <w:spacing w:after="160" w:line="259" w:lineRule="auto"/>
        <w:ind w:right="-365"/>
        <w:jc w:val="center"/>
        <w:rPr>
          <w:b/>
          <w:bCs/>
          <w:color w:val="000000"/>
        </w:rPr>
      </w:pPr>
      <w:r w:rsidRPr="008A5A35">
        <w:rPr>
          <w:b/>
          <w:bCs/>
          <w:color w:val="000000"/>
        </w:rPr>
        <w:t xml:space="preserve">299042, г. Севастополь, ул. Новикова, </w:t>
      </w:r>
      <w:proofErr w:type="gramStart"/>
      <w:r w:rsidRPr="008A5A35">
        <w:rPr>
          <w:b/>
          <w:bCs/>
          <w:color w:val="000000"/>
        </w:rPr>
        <w:t>14  т.</w:t>
      </w:r>
      <w:proofErr w:type="gramEnd"/>
      <w:r w:rsidRPr="008A5A35">
        <w:rPr>
          <w:b/>
          <w:bCs/>
          <w:color w:val="000000"/>
        </w:rPr>
        <w:t xml:space="preserve"> +7 (8692) 630085, т/ф. +7 (8692) 631696  </w:t>
      </w:r>
      <w:r w:rsidRPr="008A5A35">
        <w:rPr>
          <w:b/>
          <w:bCs/>
          <w:color w:val="000000"/>
          <w:lang w:val="en-US"/>
        </w:rPr>
        <w:t>e</w:t>
      </w:r>
      <w:r w:rsidRPr="008A5A35">
        <w:rPr>
          <w:b/>
          <w:bCs/>
          <w:color w:val="000000"/>
        </w:rPr>
        <w:t>-</w:t>
      </w:r>
      <w:r w:rsidRPr="008A5A35">
        <w:rPr>
          <w:b/>
          <w:bCs/>
          <w:color w:val="000000"/>
          <w:lang w:val="en-US"/>
        </w:rPr>
        <w:t>mail</w:t>
      </w:r>
      <w:r w:rsidRPr="008A5A35">
        <w:rPr>
          <w:b/>
          <w:bCs/>
          <w:color w:val="000000"/>
        </w:rPr>
        <w:t>:</w:t>
      </w:r>
      <w:proofErr w:type="spellStart"/>
      <w:r w:rsidRPr="008A5A35">
        <w:rPr>
          <w:b/>
          <w:bCs/>
          <w:color w:val="000000"/>
          <w:lang w:val="en-US"/>
        </w:rPr>
        <w:t>balakcovetsv</w:t>
      </w:r>
      <w:proofErr w:type="spellEnd"/>
      <w:r w:rsidRPr="008A5A35">
        <w:rPr>
          <w:b/>
          <w:bCs/>
          <w:color w:val="000000"/>
        </w:rPr>
        <w:t>@</w:t>
      </w:r>
      <w:r w:rsidRPr="008A5A35">
        <w:rPr>
          <w:b/>
          <w:bCs/>
          <w:color w:val="000000"/>
          <w:lang w:val="en-US"/>
        </w:rPr>
        <w:t>mail</w:t>
      </w:r>
      <w:r w:rsidRPr="008A5A35">
        <w:rPr>
          <w:b/>
          <w:bCs/>
          <w:color w:val="000000"/>
        </w:rPr>
        <w:t>.</w:t>
      </w:r>
      <w:proofErr w:type="spellStart"/>
      <w:r w:rsidRPr="008A5A35">
        <w:rPr>
          <w:b/>
          <w:bCs/>
          <w:color w:val="000000"/>
          <w:lang w:val="en-US"/>
        </w:rPr>
        <w:t>ru</w:t>
      </w:r>
      <w:proofErr w:type="spellEnd"/>
    </w:p>
    <w:p w:rsidR="008A5A35" w:rsidRPr="008A5A35" w:rsidRDefault="008A5A35" w:rsidP="008A5A35">
      <w:pPr>
        <w:spacing w:after="160" w:line="259" w:lineRule="auto"/>
        <w:rPr>
          <w:u w:val="single"/>
        </w:rPr>
      </w:pPr>
      <w:r w:rsidRPr="008A5A35">
        <w:rPr>
          <w:b/>
          <w:bCs/>
          <w:color w:val="000000"/>
          <w:u w:val="single"/>
        </w:rPr>
        <w:t>_______________________________________________________________________</w:t>
      </w:r>
    </w:p>
    <w:p w:rsidR="008A5A35" w:rsidRPr="008A5A35" w:rsidRDefault="008A5A35" w:rsidP="008A5A35">
      <w:pPr>
        <w:spacing w:after="160" w:line="216" w:lineRule="auto"/>
      </w:pPr>
    </w:p>
    <w:p w:rsidR="008A5A35" w:rsidRPr="008A5A35" w:rsidRDefault="008A5A35" w:rsidP="008A5A35">
      <w:pPr>
        <w:spacing w:after="160" w:line="216" w:lineRule="auto"/>
        <w:jc w:val="center"/>
        <w:rPr>
          <w:b/>
          <w:bCs/>
          <w:i/>
          <w:iCs/>
        </w:rPr>
      </w:pPr>
      <w:r w:rsidRPr="008A5A35">
        <w:rPr>
          <w:b/>
          <w:bCs/>
          <w:i/>
          <w:iCs/>
        </w:rPr>
        <w:t>ПОСТАНОВЛЕНИЕ</w:t>
      </w:r>
    </w:p>
    <w:p w:rsidR="008A5A35" w:rsidRPr="008A5A35" w:rsidRDefault="008A5A35" w:rsidP="008A5A35">
      <w:pPr>
        <w:spacing w:after="160" w:line="259" w:lineRule="auto"/>
        <w:jc w:val="center"/>
        <w:rPr>
          <w:b/>
          <w:bCs/>
          <w:i/>
          <w:iCs/>
        </w:rPr>
      </w:pPr>
    </w:p>
    <w:p w:rsidR="008A5A35" w:rsidRPr="008A5A35" w:rsidRDefault="008A5A35" w:rsidP="008A5A35">
      <w:pPr>
        <w:spacing w:after="160" w:line="259" w:lineRule="auto"/>
        <w:jc w:val="center"/>
        <w:rPr>
          <w:b/>
          <w:bCs/>
          <w:i/>
          <w:iCs/>
        </w:rPr>
      </w:pPr>
      <w:r w:rsidRPr="008A5A35">
        <w:rPr>
          <w:b/>
          <w:bCs/>
          <w:i/>
          <w:iCs/>
        </w:rPr>
        <w:t>местной администрации внутригородского муниципального образования города Севастополя Балаклавского муниципального округа</w:t>
      </w:r>
    </w:p>
    <w:p w:rsidR="008A5A35" w:rsidRPr="008A5A35" w:rsidRDefault="008A5A35" w:rsidP="008A5A35">
      <w:pPr>
        <w:spacing w:after="160" w:line="259" w:lineRule="auto"/>
      </w:pPr>
    </w:p>
    <w:p w:rsidR="008A5A35" w:rsidRPr="008A5A35" w:rsidRDefault="008A5A35" w:rsidP="008A5A35">
      <w:pPr>
        <w:spacing w:after="160" w:line="259" w:lineRule="auto"/>
        <w:jc w:val="both"/>
      </w:pPr>
      <w:r w:rsidRPr="008A5A35">
        <w:t>«____» «_________» 20___ г.</w:t>
      </w:r>
      <w:r w:rsidRPr="008A5A35">
        <w:tab/>
      </w:r>
      <w:r w:rsidRPr="008A5A35">
        <w:tab/>
      </w:r>
      <w:r w:rsidRPr="008A5A35">
        <w:tab/>
        <w:t>№ ___________</w:t>
      </w:r>
      <w:r w:rsidRPr="008A5A35">
        <w:tab/>
      </w:r>
      <w:r w:rsidRPr="008A5A35">
        <w:tab/>
        <w:t>г. Севастополь</w:t>
      </w:r>
    </w:p>
    <w:p w:rsidR="008A5A35" w:rsidRPr="008A5A35" w:rsidRDefault="008A5A35" w:rsidP="008A5A35">
      <w:pPr>
        <w:spacing w:after="160" w:line="259" w:lineRule="auto"/>
        <w:rPr>
          <w:b/>
          <w:bCs/>
          <w:i/>
          <w:iCs/>
        </w:rPr>
      </w:pPr>
    </w:p>
    <w:p w:rsidR="008A5A35" w:rsidRPr="008A5A35" w:rsidRDefault="008A5A35" w:rsidP="008A5A35">
      <w:pPr>
        <w:tabs>
          <w:tab w:val="right" w:pos="10204"/>
        </w:tabs>
        <w:autoSpaceDE w:val="0"/>
        <w:autoSpaceDN w:val="0"/>
        <w:adjustRightInd w:val="0"/>
        <w:spacing w:after="160" w:line="259" w:lineRule="auto"/>
        <w:ind w:firstLineChars="233" w:firstLine="655"/>
        <w:jc w:val="both"/>
        <w:rPr>
          <w:b/>
          <w:bCs/>
          <w:i/>
          <w:iCs/>
        </w:rPr>
      </w:pPr>
      <w:r w:rsidRPr="008A5A35">
        <w:rPr>
          <w:b/>
          <w:bCs/>
          <w:i/>
          <w:iCs/>
        </w:rPr>
        <w:t>О разрешении вступить в брак несовершеннолетней(него) ___________________________</w:t>
      </w:r>
    </w:p>
    <w:p w:rsidR="008A5A35" w:rsidRPr="008A5A35" w:rsidRDefault="008A5A35" w:rsidP="008A5A35">
      <w:pPr>
        <w:tabs>
          <w:tab w:val="right" w:pos="10204"/>
        </w:tabs>
        <w:autoSpaceDE w:val="0"/>
        <w:autoSpaceDN w:val="0"/>
        <w:adjustRightInd w:val="0"/>
        <w:spacing w:after="160" w:line="259" w:lineRule="auto"/>
        <w:ind w:firstLineChars="233" w:firstLine="655"/>
        <w:jc w:val="both"/>
        <w:rPr>
          <w:b/>
          <w:bCs/>
          <w:i/>
          <w:iCs/>
        </w:rPr>
      </w:pPr>
    </w:p>
    <w:p w:rsidR="008A5A35" w:rsidRPr="008A5A35" w:rsidRDefault="008A5A35" w:rsidP="008A5A35">
      <w:pPr>
        <w:tabs>
          <w:tab w:val="right" w:pos="10204"/>
        </w:tabs>
        <w:autoSpaceDE w:val="0"/>
        <w:autoSpaceDN w:val="0"/>
        <w:adjustRightInd w:val="0"/>
        <w:spacing w:after="160" w:line="259" w:lineRule="auto"/>
        <w:ind w:firstLineChars="233" w:firstLine="652"/>
        <w:jc w:val="both"/>
      </w:pPr>
      <w:r w:rsidRPr="008A5A35">
        <w:t>Рассмотрев заявление________________________________________________,</w:t>
      </w:r>
    </w:p>
    <w:p w:rsidR="008A5A35" w:rsidRPr="009E525E" w:rsidRDefault="008A5A35" w:rsidP="008A5A35">
      <w:pPr>
        <w:autoSpaceDE w:val="0"/>
        <w:autoSpaceDN w:val="0"/>
        <w:adjustRightInd w:val="0"/>
        <w:spacing w:after="160" w:line="259" w:lineRule="auto"/>
        <w:jc w:val="center"/>
        <w:rPr>
          <w:sz w:val="20"/>
          <w:szCs w:val="20"/>
        </w:rPr>
      </w:pPr>
      <w:r w:rsidRPr="009E525E">
        <w:rPr>
          <w:sz w:val="20"/>
          <w:szCs w:val="20"/>
        </w:rPr>
        <w:t>(Ф.И.О. несовершеннолетней (него))</w:t>
      </w:r>
    </w:p>
    <w:p w:rsidR="008A5A35" w:rsidRPr="008A5A35" w:rsidRDefault="008A5A35" w:rsidP="008A5A35">
      <w:pPr>
        <w:autoSpaceDE w:val="0"/>
        <w:autoSpaceDN w:val="0"/>
        <w:adjustRightInd w:val="0"/>
        <w:spacing w:after="160" w:line="259" w:lineRule="auto"/>
        <w:jc w:val="both"/>
      </w:pPr>
      <w:r w:rsidRPr="008A5A35">
        <w:t>проживающей по адресу: _____________________________________________________,</w:t>
      </w:r>
    </w:p>
    <w:p w:rsidR="008A5A35" w:rsidRPr="008A5A35" w:rsidRDefault="008A5A35" w:rsidP="008A5A35">
      <w:pPr>
        <w:autoSpaceDE w:val="0"/>
        <w:autoSpaceDN w:val="0"/>
        <w:adjustRightInd w:val="0"/>
        <w:spacing w:after="160" w:line="259" w:lineRule="auto"/>
        <w:jc w:val="center"/>
      </w:pPr>
      <w:r w:rsidRPr="008A5A35">
        <w:lastRenderedPageBreak/>
        <w:t>(адрес несовершеннолетней</w:t>
      </w:r>
      <w:r w:rsidR="00504C62">
        <w:t xml:space="preserve"> (него)</w:t>
      </w:r>
      <w:r w:rsidRPr="008A5A35">
        <w:t>)</w:t>
      </w:r>
    </w:p>
    <w:p w:rsidR="008A5A35" w:rsidRPr="008A5A35" w:rsidRDefault="008A5A35" w:rsidP="008A5A35">
      <w:pPr>
        <w:autoSpaceDE w:val="0"/>
        <w:autoSpaceDN w:val="0"/>
        <w:adjustRightInd w:val="0"/>
        <w:spacing w:after="160" w:line="259" w:lineRule="auto"/>
        <w:jc w:val="both"/>
      </w:pPr>
      <w:r w:rsidRPr="008A5A35">
        <w:t>о разрешении вступить в брак с_____________________________________________,</w:t>
      </w:r>
    </w:p>
    <w:p w:rsidR="008A5A35" w:rsidRPr="009E525E" w:rsidRDefault="008A5A35" w:rsidP="008A5A35">
      <w:pPr>
        <w:autoSpaceDE w:val="0"/>
        <w:autoSpaceDN w:val="0"/>
        <w:adjustRightInd w:val="0"/>
        <w:spacing w:after="160" w:line="259" w:lineRule="auto"/>
        <w:jc w:val="center"/>
        <w:rPr>
          <w:sz w:val="20"/>
          <w:szCs w:val="20"/>
        </w:rPr>
      </w:pPr>
      <w:r w:rsidRPr="009E525E">
        <w:rPr>
          <w:sz w:val="20"/>
          <w:szCs w:val="20"/>
        </w:rPr>
        <w:t>(Ф.И.О. жениха</w:t>
      </w:r>
      <w:r w:rsidR="009E525E" w:rsidRPr="009E525E">
        <w:rPr>
          <w:sz w:val="20"/>
          <w:szCs w:val="20"/>
        </w:rPr>
        <w:t>, невесты</w:t>
      </w:r>
      <w:r w:rsidRPr="009E525E">
        <w:rPr>
          <w:sz w:val="20"/>
          <w:szCs w:val="20"/>
        </w:rPr>
        <w:t>)</w:t>
      </w:r>
    </w:p>
    <w:p w:rsidR="008A5A35" w:rsidRPr="008A5A35" w:rsidRDefault="008A5A35" w:rsidP="008A5A35">
      <w:pPr>
        <w:autoSpaceDE w:val="0"/>
        <w:autoSpaceDN w:val="0"/>
        <w:adjustRightInd w:val="0"/>
        <w:spacing w:after="160" w:line="259" w:lineRule="auto"/>
        <w:jc w:val="both"/>
      </w:pPr>
      <w:r w:rsidRPr="008A5A35">
        <w:t>принимая во внимание, что________________________________________________,</w:t>
      </w:r>
    </w:p>
    <w:p w:rsidR="008A5A35" w:rsidRPr="009E525E" w:rsidRDefault="008A5A35" w:rsidP="008A5A35">
      <w:pPr>
        <w:autoSpaceDE w:val="0"/>
        <w:autoSpaceDN w:val="0"/>
        <w:adjustRightInd w:val="0"/>
        <w:spacing w:after="160" w:line="259" w:lineRule="auto"/>
        <w:jc w:val="center"/>
        <w:rPr>
          <w:sz w:val="20"/>
          <w:szCs w:val="20"/>
        </w:rPr>
      </w:pPr>
      <w:r w:rsidRPr="009E525E">
        <w:rPr>
          <w:sz w:val="20"/>
          <w:szCs w:val="20"/>
        </w:rPr>
        <w:t>(указывается причина)</w:t>
      </w:r>
    </w:p>
    <w:p w:rsidR="008A5A35" w:rsidRPr="008A5A35" w:rsidRDefault="008A5A35" w:rsidP="008A5A35">
      <w:pPr>
        <w:autoSpaceDE w:val="0"/>
        <w:autoSpaceDN w:val="0"/>
        <w:adjustRightInd w:val="0"/>
        <w:spacing w:after="160" w:line="259" w:lineRule="auto"/>
        <w:jc w:val="both"/>
      </w:pPr>
      <w:r w:rsidRPr="008A5A35">
        <w:t>в соответствии со ст.13 Семейного кодекса Российской Федерации,</w:t>
      </w:r>
    </w:p>
    <w:p w:rsidR="008A5A35" w:rsidRPr="008A5A35" w:rsidRDefault="008A5A35" w:rsidP="008A5A35">
      <w:pPr>
        <w:autoSpaceDE w:val="0"/>
        <w:autoSpaceDN w:val="0"/>
        <w:adjustRightInd w:val="0"/>
        <w:spacing w:after="160" w:line="259" w:lineRule="auto"/>
        <w:jc w:val="both"/>
      </w:pPr>
    </w:p>
    <w:p w:rsidR="008A5A35" w:rsidRPr="008A5A35" w:rsidRDefault="008A5A35" w:rsidP="008A5A35">
      <w:pPr>
        <w:autoSpaceDE w:val="0"/>
        <w:autoSpaceDN w:val="0"/>
        <w:adjustRightInd w:val="0"/>
        <w:spacing w:after="160" w:line="259" w:lineRule="auto"/>
        <w:jc w:val="center"/>
        <w:rPr>
          <w:b/>
          <w:bCs/>
        </w:rPr>
      </w:pPr>
      <w:r w:rsidRPr="008A5A35">
        <w:rPr>
          <w:b/>
          <w:bCs/>
        </w:rPr>
        <w:t>ПОСТАНОВЛЯЮ:</w:t>
      </w:r>
    </w:p>
    <w:p w:rsidR="008A5A35" w:rsidRPr="008A5A35" w:rsidRDefault="008A5A35" w:rsidP="008A5A35">
      <w:pPr>
        <w:autoSpaceDE w:val="0"/>
        <w:autoSpaceDN w:val="0"/>
        <w:adjustRightInd w:val="0"/>
        <w:spacing w:after="160" w:line="259" w:lineRule="auto"/>
        <w:ind w:firstLineChars="233" w:firstLine="652"/>
      </w:pPr>
      <w:r w:rsidRPr="008A5A35">
        <w:t>Разрешить вступить в брак _______________________________________________________________________</w:t>
      </w:r>
    </w:p>
    <w:p w:rsidR="008A5A35" w:rsidRPr="009E525E" w:rsidRDefault="008A5A35" w:rsidP="008A5A35">
      <w:pPr>
        <w:autoSpaceDE w:val="0"/>
        <w:autoSpaceDN w:val="0"/>
        <w:adjustRightInd w:val="0"/>
        <w:spacing w:after="160" w:line="259" w:lineRule="auto"/>
        <w:jc w:val="center"/>
        <w:rPr>
          <w:sz w:val="20"/>
          <w:szCs w:val="20"/>
        </w:rPr>
      </w:pPr>
      <w:r w:rsidRPr="009E525E">
        <w:rPr>
          <w:sz w:val="20"/>
          <w:szCs w:val="20"/>
        </w:rPr>
        <w:t>(Ф.И.О. несовершеннолетней(него), дата рождения)</w:t>
      </w:r>
    </w:p>
    <w:p w:rsidR="008A5A35" w:rsidRPr="008A5A35" w:rsidRDefault="008A5A35" w:rsidP="008A5A35">
      <w:pPr>
        <w:autoSpaceDE w:val="0"/>
        <w:autoSpaceDN w:val="0"/>
        <w:adjustRightInd w:val="0"/>
        <w:spacing w:after="160" w:line="259" w:lineRule="auto"/>
        <w:jc w:val="both"/>
      </w:pPr>
      <w:r w:rsidRPr="008A5A35">
        <w:t>с _______________________________________________________________________</w:t>
      </w:r>
    </w:p>
    <w:p w:rsidR="008A5A35" w:rsidRPr="009E525E" w:rsidRDefault="008A5A35" w:rsidP="008A5A35">
      <w:pPr>
        <w:autoSpaceDE w:val="0"/>
        <w:autoSpaceDN w:val="0"/>
        <w:adjustRightInd w:val="0"/>
        <w:spacing w:after="160" w:line="259" w:lineRule="auto"/>
        <w:jc w:val="center"/>
        <w:rPr>
          <w:sz w:val="20"/>
          <w:szCs w:val="20"/>
        </w:rPr>
      </w:pPr>
      <w:r w:rsidRPr="009E525E">
        <w:rPr>
          <w:sz w:val="20"/>
          <w:szCs w:val="20"/>
        </w:rPr>
        <w:t>(Ф.И.О. жениха, невесты)</w:t>
      </w:r>
    </w:p>
    <w:p w:rsidR="008A5A35" w:rsidRPr="008A5A35" w:rsidRDefault="008A5A35" w:rsidP="008A5A35">
      <w:pPr>
        <w:autoSpaceDE w:val="0"/>
        <w:autoSpaceDN w:val="0"/>
        <w:adjustRightInd w:val="0"/>
        <w:spacing w:after="160" w:line="259" w:lineRule="auto"/>
        <w:jc w:val="both"/>
      </w:pPr>
      <w:r w:rsidRPr="008A5A35">
        <w:t>до достижения им(ею) брачного возраста.</w:t>
      </w:r>
    </w:p>
    <w:p w:rsidR="008A5A35" w:rsidRPr="008A5A35" w:rsidRDefault="008A5A35" w:rsidP="008A5A35">
      <w:pPr>
        <w:autoSpaceDE w:val="0"/>
        <w:autoSpaceDN w:val="0"/>
        <w:adjustRightInd w:val="0"/>
        <w:spacing w:after="160" w:line="259" w:lineRule="auto"/>
        <w:jc w:val="both"/>
      </w:pPr>
    </w:p>
    <w:p w:rsidR="008A5A35" w:rsidRPr="008A5A35" w:rsidRDefault="008A5A35" w:rsidP="008A5A35">
      <w:pPr>
        <w:widowControl w:val="0"/>
        <w:suppressAutoHyphens/>
        <w:spacing w:line="100" w:lineRule="atLeast"/>
        <w:jc w:val="both"/>
        <w:rPr>
          <w:rFonts w:eastAsia="Calibri"/>
          <w:color w:val="00000A"/>
          <w:lang w:eastAsia="en-US"/>
        </w:rPr>
      </w:pPr>
      <w:r w:rsidRPr="008A5A35">
        <w:rPr>
          <w:rFonts w:eastAsia="Calibri"/>
          <w:color w:val="00000A"/>
          <w:lang w:eastAsia="en-US"/>
        </w:rPr>
        <w:t xml:space="preserve">Глава ВМО Балаклавский МО </w:t>
      </w:r>
      <w:r w:rsidRPr="008A5A35">
        <w:rPr>
          <w:rFonts w:eastAsia="Calibri"/>
          <w:color w:val="00000A"/>
          <w:lang w:eastAsia="en-US"/>
        </w:rPr>
        <w:tab/>
      </w:r>
      <w:r w:rsidRPr="008A5A35">
        <w:rPr>
          <w:rFonts w:eastAsia="Calibri"/>
          <w:color w:val="00000A"/>
          <w:lang w:eastAsia="en-US"/>
        </w:rPr>
        <w:tab/>
      </w:r>
      <w:r w:rsidRPr="008A5A35">
        <w:rPr>
          <w:rFonts w:eastAsia="Calibri"/>
          <w:color w:val="00000A"/>
          <w:lang w:eastAsia="en-US"/>
        </w:rPr>
        <w:tab/>
      </w:r>
      <w:r w:rsidRPr="008A5A35">
        <w:rPr>
          <w:rFonts w:eastAsia="Calibri"/>
          <w:color w:val="00000A"/>
          <w:lang w:eastAsia="en-US"/>
        </w:rPr>
        <w:tab/>
      </w:r>
      <w:r w:rsidRPr="008A5A35">
        <w:rPr>
          <w:rFonts w:eastAsia="Calibri"/>
          <w:color w:val="00000A"/>
          <w:lang w:eastAsia="en-US"/>
        </w:rPr>
        <w:tab/>
        <w:t>_______________</w:t>
      </w:r>
      <w:r w:rsidRPr="008A5A35">
        <w:rPr>
          <w:rFonts w:eastAsia="Calibri"/>
          <w:color w:val="00000A"/>
          <w:lang w:eastAsia="en-US"/>
        </w:rPr>
        <w:tab/>
      </w:r>
    </w:p>
    <w:p w:rsidR="008A5A35" w:rsidRPr="008A5A35" w:rsidRDefault="008A5A35" w:rsidP="008A5A35">
      <w:pPr>
        <w:widowControl w:val="0"/>
        <w:suppressAutoHyphens/>
        <w:spacing w:line="100" w:lineRule="atLeast"/>
        <w:jc w:val="both"/>
        <w:rPr>
          <w:rFonts w:eastAsia="Calibri"/>
          <w:b/>
          <w:bCs/>
          <w:i/>
          <w:iCs/>
          <w:lang w:eastAsia="zh-CN"/>
        </w:rPr>
      </w:pPr>
    </w:p>
    <w:p w:rsidR="008A5A35" w:rsidRPr="008A5A35" w:rsidRDefault="008A5A35" w:rsidP="008A5A35">
      <w:pPr>
        <w:widowControl w:val="0"/>
        <w:suppressAutoHyphens/>
        <w:spacing w:line="100" w:lineRule="atLeast"/>
        <w:jc w:val="both"/>
        <w:rPr>
          <w:rFonts w:eastAsia="Calibri"/>
          <w:b/>
          <w:bCs/>
          <w:i/>
          <w:iCs/>
          <w:lang w:eastAsia="zh-CN"/>
        </w:rPr>
      </w:pPr>
      <w:r w:rsidRPr="008A5A35">
        <w:rPr>
          <w:rFonts w:eastAsia="Calibri"/>
          <w:b/>
          <w:bCs/>
          <w:i/>
          <w:iCs/>
          <w:lang w:eastAsia="zh-CN"/>
        </w:rPr>
        <w:t>Глава ВМО Балаклавский МО</w:t>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t>Е.А. Бабошкин</w:t>
      </w: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Pr="008A5A35" w:rsidRDefault="008A5A35" w:rsidP="008A5A35">
      <w:pPr>
        <w:spacing w:after="160" w:line="259" w:lineRule="auto"/>
        <w:jc w:val="right"/>
      </w:pPr>
    </w:p>
    <w:p w:rsidR="008A5A35" w:rsidRDefault="008A5A35" w:rsidP="008A5A35">
      <w:pPr>
        <w:spacing w:after="160" w:line="259" w:lineRule="auto"/>
        <w:jc w:val="right"/>
      </w:pPr>
    </w:p>
    <w:p w:rsidR="009E525E" w:rsidRPr="008A5A35" w:rsidRDefault="009E525E" w:rsidP="008A5A35">
      <w:pPr>
        <w:spacing w:after="160" w:line="259" w:lineRule="auto"/>
        <w:jc w:val="right"/>
      </w:pPr>
    </w:p>
    <w:p w:rsidR="008A5A35" w:rsidRDefault="008A5A35" w:rsidP="00911139">
      <w:pPr>
        <w:spacing w:after="160" w:line="259" w:lineRule="auto"/>
      </w:pPr>
    </w:p>
    <w:p w:rsidR="009E525E" w:rsidRDefault="009E525E" w:rsidP="00911139">
      <w:pPr>
        <w:spacing w:after="160" w:line="259" w:lineRule="auto"/>
      </w:pPr>
    </w:p>
    <w:p w:rsidR="009E525E" w:rsidRDefault="009E525E" w:rsidP="00911139">
      <w:pPr>
        <w:spacing w:after="160" w:line="259" w:lineRule="auto"/>
      </w:pPr>
    </w:p>
    <w:p w:rsidR="00D42F40" w:rsidRPr="008A5A35" w:rsidRDefault="00D42F40" w:rsidP="00911139">
      <w:pPr>
        <w:spacing w:after="160" w:line="259" w:lineRule="auto"/>
      </w:pPr>
    </w:p>
    <w:p w:rsidR="008A5A35" w:rsidRPr="00911139" w:rsidRDefault="008A5A35" w:rsidP="008A5A35">
      <w:pPr>
        <w:spacing w:after="160" w:line="259" w:lineRule="auto"/>
        <w:jc w:val="right"/>
        <w:rPr>
          <w:sz w:val="24"/>
          <w:szCs w:val="24"/>
        </w:rPr>
      </w:pPr>
      <w:r w:rsidRPr="00911139">
        <w:rPr>
          <w:sz w:val="24"/>
          <w:szCs w:val="24"/>
        </w:rPr>
        <w:t>Приложение № 3</w:t>
      </w:r>
    </w:p>
    <w:p w:rsidR="008A5A35" w:rsidRPr="00911139" w:rsidRDefault="008A5A35" w:rsidP="00911139">
      <w:pPr>
        <w:spacing w:after="160" w:line="259" w:lineRule="auto"/>
        <w:ind w:left="4820"/>
        <w:jc w:val="both"/>
        <w:rPr>
          <w:sz w:val="24"/>
          <w:szCs w:val="24"/>
        </w:rPr>
      </w:pPr>
      <w:r w:rsidRPr="00911139">
        <w:rPr>
          <w:sz w:val="24"/>
          <w:szCs w:val="24"/>
        </w:rPr>
        <w:t>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w:t>
      </w:r>
      <w:r w:rsidR="00911139" w:rsidRPr="00911139">
        <w:rPr>
          <w:sz w:val="24"/>
          <w:szCs w:val="24"/>
        </w:rPr>
        <w:t xml:space="preserve">цам, достигшим возраста 16 лет </w:t>
      </w:r>
    </w:p>
    <w:tbl>
      <w:tblPr>
        <w:tblW w:w="10188" w:type="dxa"/>
        <w:tblInd w:w="2" w:type="dxa"/>
        <w:tblLayout w:type="fixed"/>
        <w:tblLook w:val="04A0" w:firstRow="1" w:lastRow="0" w:firstColumn="1" w:lastColumn="0" w:noHBand="0" w:noVBand="1"/>
      </w:tblPr>
      <w:tblGrid>
        <w:gridCol w:w="10188"/>
      </w:tblGrid>
      <w:tr w:rsidR="008A5A35" w:rsidRPr="008A5A35" w:rsidTr="008A5A35">
        <w:trPr>
          <w:trHeight w:val="898"/>
        </w:trPr>
        <w:tc>
          <w:tcPr>
            <w:tcW w:w="10188" w:type="dxa"/>
          </w:tcPr>
          <w:p w:rsidR="008A5A35" w:rsidRPr="008A5A35" w:rsidRDefault="008A5A35" w:rsidP="008A5A35">
            <w:pPr>
              <w:keepNext/>
              <w:spacing w:before="240" w:after="60" w:line="259" w:lineRule="auto"/>
              <w:jc w:val="center"/>
              <w:outlineLvl w:val="2"/>
              <w:rPr>
                <w:rFonts w:eastAsia="Calibri"/>
                <w:b/>
                <w:bCs/>
              </w:rPr>
            </w:pPr>
            <w:r w:rsidRPr="008A5A35">
              <w:rPr>
                <w:rFonts w:eastAsia="Calibri"/>
                <w:b/>
                <w:bCs/>
                <w:noProof/>
              </w:rPr>
              <w:drawing>
                <wp:inline distT="0" distB="0" distL="0" distR="0" wp14:anchorId="64DBB49F" wp14:editId="5BAD1280">
                  <wp:extent cx="790575" cy="895350"/>
                  <wp:effectExtent l="0" t="0" r="9525" b="0"/>
                  <wp:docPr id="3" name="Рисунок 3"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0575" cy="895350"/>
                          </a:xfrm>
                          <a:prstGeom prst="rect">
                            <a:avLst/>
                          </a:prstGeom>
                          <a:noFill/>
                          <a:ln>
                            <a:noFill/>
                          </a:ln>
                        </pic:spPr>
                      </pic:pic>
                    </a:graphicData>
                  </a:graphic>
                </wp:inline>
              </w:drawing>
            </w:r>
          </w:p>
          <w:p w:rsidR="008A5A35" w:rsidRPr="008A5A35" w:rsidRDefault="008A5A35" w:rsidP="008A5A35">
            <w:pPr>
              <w:spacing w:after="160" w:line="259" w:lineRule="auto"/>
              <w:jc w:val="center"/>
            </w:pPr>
          </w:p>
        </w:tc>
      </w:tr>
      <w:tr w:rsidR="008A5A35" w:rsidRPr="008A5A35" w:rsidTr="008A5A35">
        <w:trPr>
          <w:trHeight w:val="898"/>
        </w:trPr>
        <w:tc>
          <w:tcPr>
            <w:tcW w:w="10188" w:type="dxa"/>
          </w:tcPr>
          <w:p w:rsidR="008A5A35" w:rsidRPr="008A5A35" w:rsidRDefault="008A5A35" w:rsidP="008A5A35">
            <w:pPr>
              <w:keepNext/>
              <w:tabs>
                <w:tab w:val="left" w:pos="972"/>
              </w:tabs>
              <w:spacing w:before="240" w:after="60" w:line="216" w:lineRule="auto"/>
              <w:jc w:val="center"/>
              <w:outlineLvl w:val="1"/>
              <w:rPr>
                <w:b/>
                <w:bCs/>
                <w:i/>
                <w:iCs/>
                <w:color w:val="000000"/>
              </w:rPr>
            </w:pPr>
            <w:r w:rsidRPr="008A5A35">
              <w:rPr>
                <w:b/>
                <w:bCs/>
                <w:i/>
                <w:iCs/>
                <w:color w:val="000000"/>
              </w:rPr>
              <w:t>Внутригородское муниципальное образование Балаклавский муниципальный округ (ВМО Балаклавский МО)</w:t>
            </w:r>
          </w:p>
          <w:p w:rsidR="008A5A35" w:rsidRPr="008A5A35" w:rsidRDefault="008A5A35" w:rsidP="008A5A35">
            <w:pPr>
              <w:keepNext/>
              <w:tabs>
                <w:tab w:val="left" w:pos="972"/>
              </w:tabs>
              <w:spacing w:after="160" w:line="216" w:lineRule="auto"/>
              <w:jc w:val="center"/>
              <w:outlineLvl w:val="0"/>
              <w:rPr>
                <w:b/>
                <w:bCs/>
                <w:color w:val="000000"/>
              </w:rPr>
            </w:pPr>
          </w:p>
        </w:tc>
      </w:tr>
    </w:tbl>
    <w:p w:rsidR="008A5A35" w:rsidRPr="008A5A35" w:rsidRDefault="008A5A35" w:rsidP="008A5A35">
      <w:pPr>
        <w:spacing w:after="160" w:line="259" w:lineRule="auto"/>
        <w:ind w:right="-365"/>
        <w:jc w:val="center"/>
        <w:rPr>
          <w:b/>
          <w:bCs/>
          <w:color w:val="000000"/>
        </w:rPr>
      </w:pPr>
      <w:r w:rsidRPr="008A5A35">
        <w:rPr>
          <w:b/>
          <w:bCs/>
          <w:color w:val="000000"/>
        </w:rPr>
        <w:t xml:space="preserve">299042, г. Севастополь, ул. Новикова, </w:t>
      </w:r>
      <w:proofErr w:type="gramStart"/>
      <w:r w:rsidRPr="008A5A35">
        <w:rPr>
          <w:b/>
          <w:bCs/>
          <w:color w:val="000000"/>
        </w:rPr>
        <w:t>14  т.</w:t>
      </w:r>
      <w:proofErr w:type="gramEnd"/>
      <w:r w:rsidRPr="008A5A35">
        <w:rPr>
          <w:b/>
          <w:bCs/>
          <w:color w:val="000000"/>
        </w:rPr>
        <w:t xml:space="preserve"> +7 (8692) 630085, т/ф. +7 (8692) 631696  </w:t>
      </w:r>
      <w:r w:rsidRPr="008A5A35">
        <w:rPr>
          <w:b/>
          <w:bCs/>
          <w:color w:val="000000"/>
          <w:lang w:val="en-US"/>
        </w:rPr>
        <w:t>e</w:t>
      </w:r>
      <w:r w:rsidRPr="008A5A35">
        <w:rPr>
          <w:b/>
          <w:bCs/>
          <w:color w:val="000000"/>
        </w:rPr>
        <w:t>-</w:t>
      </w:r>
      <w:r w:rsidRPr="008A5A35">
        <w:rPr>
          <w:b/>
          <w:bCs/>
          <w:color w:val="000000"/>
          <w:lang w:val="en-US"/>
        </w:rPr>
        <w:t>mail</w:t>
      </w:r>
      <w:r w:rsidRPr="008A5A35">
        <w:rPr>
          <w:b/>
          <w:bCs/>
          <w:color w:val="000000"/>
        </w:rPr>
        <w:t>:</w:t>
      </w:r>
      <w:proofErr w:type="spellStart"/>
      <w:r w:rsidRPr="008A5A35">
        <w:rPr>
          <w:b/>
          <w:bCs/>
          <w:color w:val="000000"/>
          <w:lang w:val="en-US"/>
        </w:rPr>
        <w:t>balakcovetsv</w:t>
      </w:r>
      <w:proofErr w:type="spellEnd"/>
      <w:r w:rsidRPr="008A5A35">
        <w:rPr>
          <w:b/>
          <w:bCs/>
          <w:color w:val="000000"/>
        </w:rPr>
        <w:t>@</w:t>
      </w:r>
      <w:r w:rsidRPr="008A5A35">
        <w:rPr>
          <w:b/>
          <w:bCs/>
          <w:color w:val="000000"/>
          <w:lang w:val="en-US"/>
        </w:rPr>
        <w:t>mail</w:t>
      </w:r>
      <w:r w:rsidRPr="008A5A35">
        <w:rPr>
          <w:b/>
          <w:bCs/>
          <w:color w:val="000000"/>
        </w:rPr>
        <w:t>.</w:t>
      </w:r>
      <w:proofErr w:type="spellStart"/>
      <w:r w:rsidRPr="008A5A35">
        <w:rPr>
          <w:b/>
          <w:bCs/>
          <w:color w:val="000000"/>
          <w:lang w:val="en-US"/>
        </w:rPr>
        <w:t>ru</w:t>
      </w:r>
      <w:proofErr w:type="spellEnd"/>
    </w:p>
    <w:p w:rsidR="008A5A35" w:rsidRPr="008A5A35" w:rsidRDefault="008A5A35" w:rsidP="008A5A35">
      <w:pPr>
        <w:spacing w:after="160" w:line="259" w:lineRule="auto"/>
        <w:rPr>
          <w:u w:val="single"/>
        </w:rPr>
      </w:pPr>
      <w:r w:rsidRPr="008A5A35">
        <w:rPr>
          <w:b/>
          <w:bCs/>
          <w:color w:val="000000"/>
          <w:u w:val="single"/>
        </w:rPr>
        <w:t>________________________________________________________</w:t>
      </w:r>
      <w:r w:rsidR="00911139">
        <w:rPr>
          <w:b/>
          <w:bCs/>
          <w:color w:val="000000"/>
          <w:u w:val="single"/>
        </w:rPr>
        <w:t>_______________</w:t>
      </w:r>
    </w:p>
    <w:p w:rsidR="008A5A35" w:rsidRPr="008A5A35" w:rsidRDefault="008A5A35" w:rsidP="008A5A35">
      <w:pPr>
        <w:spacing w:after="160" w:line="216" w:lineRule="auto"/>
      </w:pPr>
    </w:p>
    <w:p w:rsidR="008A5A35" w:rsidRPr="00F144FC" w:rsidRDefault="008A5A35" w:rsidP="008A5A35">
      <w:pPr>
        <w:spacing w:after="160" w:line="216" w:lineRule="auto"/>
        <w:rPr>
          <w:sz w:val="24"/>
          <w:szCs w:val="24"/>
        </w:rPr>
      </w:pPr>
      <w:r w:rsidRPr="00F144FC">
        <w:rPr>
          <w:sz w:val="24"/>
          <w:szCs w:val="24"/>
        </w:rPr>
        <w:t>№ ____ от __</w:t>
      </w:r>
      <w:proofErr w:type="gramStart"/>
      <w:r w:rsidRPr="00F144FC">
        <w:rPr>
          <w:sz w:val="24"/>
          <w:szCs w:val="24"/>
        </w:rPr>
        <w:t>_  _</w:t>
      </w:r>
      <w:proofErr w:type="gramEnd"/>
      <w:r w:rsidRPr="00F144FC">
        <w:rPr>
          <w:sz w:val="24"/>
          <w:szCs w:val="24"/>
        </w:rPr>
        <w:t>_______  _____ г.</w:t>
      </w:r>
    </w:p>
    <w:p w:rsidR="008A5A35" w:rsidRPr="00F144FC" w:rsidRDefault="008A5A35" w:rsidP="008A5A35">
      <w:pPr>
        <w:spacing w:after="160" w:line="216" w:lineRule="auto"/>
        <w:rPr>
          <w:sz w:val="24"/>
          <w:szCs w:val="24"/>
        </w:rPr>
      </w:pPr>
      <w:r w:rsidRPr="00F144FC">
        <w:rPr>
          <w:sz w:val="24"/>
          <w:szCs w:val="24"/>
        </w:rPr>
        <w:t>на № ____ от ___ _________ _____ г.</w:t>
      </w:r>
    </w:p>
    <w:p w:rsidR="008A5A35" w:rsidRPr="008A5A35" w:rsidRDefault="008A5A35" w:rsidP="008A5A35">
      <w:pPr>
        <w:widowControl w:val="0"/>
        <w:suppressAutoHyphens/>
        <w:spacing w:after="160" w:line="259" w:lineRule="auto"/>
        <w:ind w:firstLine="567"/>
        <w:jc w:val="right"/>
        <w:rPr>
          <w:b/>
          <w:bCs/>
          <w:i/>
          <w:iCs/>
          <w:kern w:val="1"/>
        </w:rPr>
      </w:pPr>
      <w:r w:rsidRPr="008A5A35">
        <w:rPr>
          <w:b/>
          <w:bCs/>
          <w:i/>
          <w:iCs/>
          <w:kern w:val="1"/>
        </w:rPr>
        <w:t>____________________________________</w:t>
      </w:r>
    </w:p>
    <w:p w:rsidR="008A5A35" w:rsidRPr="00911139" w:rsidRDefault="008A5A35" w:rsidP="008A5A35">
      <w:pPr>
        <w:widowControl w:val="0"/>
        <w:suppressAutoHyphens/>
        <w:spacing w:after="160" w:line="259" w:lineRule="auto"/>
        <w:ind w:firstLine="567"/>
        <w:jc w:val="right"/>
        <w:rPr>
          <w:kern w:val="1"/>
          <w:sz w:val="20"/>
          <w:szCs w:val="20"/>
        </w:rPr>
      </w:pPr>
      <w:r w:rsidRPr="00911139">
        <w:rPr>
          <w:kern w:val="1"/>
          <w:sz w:val="20"/>
          <w:szCs w:val="20"/>
        </w:rPr>
        <w:t xml:space="preserve">(Ф.И.О. </w:t>
      </w:r>
      <w:proofErr w:type="gramStart"/>
      <w:r w:rsidRPr="00911139">
        <w:rPr>
          <w:kern w:val="1"/>
          <w:sz w:val="20"/>
          <w:szCs w:val="20"/>
        </w:rPr>
        <w:t>заявителя  в</w:t>
      </w:r>
      <w:proofErr w:type="gramEnd"/>
      <w:r w:rsidRPr="00911139">
        <w:rPr>
          <w:kern w:val="1"/>
          <w:sz w:val="20"/>
          <w:szCs w:val="20"/>
        </w:rPr>
        <w:t xml:space="preserve"> дательном падеже)</w:t>
      </w:r>
    </w:p>
    <w:p w:rsidR="008A5A35" w:rsidRPr="008A5A35" w:rsidRDefault="008A5A35" w:rsidP="008A5A35">
      <w:pPr>
        <w:widowControl w:val="0"/>
        <w:suppressAutoHyphens/>
        <w:spacing w:after="160" w:line="259" w:lineRule="auto"/>
        <w:ind w:firstLine="567"/>
        <w:jc w:val="right"/>
        <w:rPr>
          <w:b/>
          <w:bCs/>
          <w:i/>
          <w:iCs/>
          <w:kern w:val="1"/>
        </w:rPr>
      </w:pPr>
      <w:r w:rsidRPr="008A5A35">
        <w:rPr>
          <w:b/>
          <w:bCs/>
          <w:i/>
          <w:iCs/>
          <w:kern w:val="1"/>
        </w:rPr>
        <w:t>____________________________________</w:t>
      </w:r>
    </w:p>
    <w:p w:rsidR="008A5A35" w:rsidRPr="009E525E" w:rsidRDefault="008A5A35" w:rsidP="009E525E">
      <w:pPr>
        <w:widowControl w:val="0"/>
        <w:suppressAutoHyphens/>
        <w:spacing w:after="160" w:line="259" w:lineRule="auto"/>
        <w:jc w:val="right"/>
        <w:rPr>
          <w:kern w:val="1"/>
          <w:sz w:val="20"/>
          <w:szCs w:val="20"/>
        </w:rPr>
      </w:pPr>
      <w:r w:rsidRPr="00911139">
        <w:rPr>
          <w:kern w:val="1"/>
          <w:sz w:val="20"/>
          <w:szCs w:val="20"/>
        </w:rPr>
        <w:t>(адрес заявителя)</w:t>
      </w:r>
    </w:p>
    <w:p w:rsidR="008A5A35" w:rsidRPr="00911139" w:rsidRDefault="008A5A35" w:rsidP="00911139">
      <w:pPr>
        <w:suppressAutoHyphens/>
        <w:spacing w:after="160" w:line="259" w:lineRule="auto"/>
        <w:ind w:firstLine="567"/>
        <w:jc w:val="center"/>
        <w:rPr>
          <w:b/>
          <w:bCs/>
          <w:kern w:val="1"/>
        </w:rPr>
      </w:pPr>
      <w:r w:rsidRPr="008A5A35">
        <w:rPr>
          <w:b/>
          <w:bCs/>
          <w:kern w:val="1"/>
        </w:rPr>
        <w:t xml:space="preserve">Уважаемый </w:t>
      </w:r>
      <w:r w:rsidR="00911139">
        <w:rPr>
          <w:b/>
          <w:bCs/>
          <w:kern w:val="1"/>
        </w:rPr>
        <w:t>(</w:t>
      </w:r>
      <w:proofErr w:type="spellStart"/>
      <w:r w:rsidR="00911139">
        <w:rPr>
          <w:b/>
          <w:bCs/>
          <w:kern w:val="1"/>
        </w:rPr>
        <w:t>ая</w:t>
      </w:r>
      <w:proofErr w:type="spellEnd"/>
      <w:r w:rsidR="00911139">
        <w:rPr>
          <w:b/>
          <w:bCs/>
          <w:kern w:val="1"/>
        </w:rPr>
        <w:t>) _________________________!</w:t>
      </w:r>
    </w:p>
    <w:p w:rsidR="008A5A35" w:rsidRPr="008A5A35" w:rsidRDefault="008A5A35" w:rsidP="008A5A35">
      <w:pPr>
        <w:suppressAutoHyphens/>
        <w:spacing w:after="160" w:line="259" w:lineRule="auto"/>
        <w:ind w:firstLine="567"/>
        <w:jc w:val="both"/>
        <w:rPr>
          <w:kern w:val="1"/>
        </w:rPr>
      </w:pPr>
      <w:r w:rsidRPr="008A5A35">
        <w:rPr>
          <w:kern w:val="1"/>
        </w:rPr>
        <w:t>Местная администрация внутригородского муниципального образования города Севастополя Балаклавский муниципальный округ, рассмотрев Ваше заявление (</w:t>
      </w:r>
      <w:proofErr w:type="spellStart"/>
      <w:r w:rsidRPr="008A5A35">
        <w:rPr>
          <w:kern w:val="1"/>
        </w:rPr>
        <w:t>вх</w:t>
      </w:r>
      <w:proofErr w:type="spellEnd"/>
      <w:r w:rsidRPr="008A5A35">
        <w:rPr>
          <w:kern w:val="1"/>
        </w:rPr>
        <w:t>. № _____ от _</w:t>
      </w:r>
      <w:proofErr w:type="gramStart"/>
      <w:r w:rsidRPr="008A5A35">
        <w:rPr>
          <w:kern w:val="1"/>
        </w:rPr>
        <w:t>_._</w:t>
      </w:r>
      <w:proofErr w:type="gramEnd"/>
      <w:r w:rsidRPr="008A5A35">
        <w:rPr>
          <w:kern w:val="1"/>
        </w:rPr>
        <w:t xml:space="preserve">_.____), настоящим сообщает Вам: об отказе в предоставлении муниципальной услуги по причине ____________________________________________________________________. </w:t>
      </w:r>
      <w:r w:rsidRPr="008A5A35">
        <w:rPr>
          <w:kern w:val="1"/>
        </w:rPr>
        <w:tab/>
      </w:r>
      <w:r w:rsidRPr="008A5A35">
        <w:rPr>
          <w:kern w:val="1"/>
        </w:rPr>
        <w:tab/>
      </w:r>
      <w:r w:rsidRPr="00911139">
        <w:rPr>
          <w:kern w:val="1"/>
          <w:sz w:val="20"/>
          <w:szCs w:val="20"/>
        </w:rPr>
        <w:tab/>
        <w:t>(причины отказа в предоставлении муниципальной услуги)</w:t>
      </w:r>
    </w:p>
    <w:p w:rsidR="00F144FC" w:rsidRPr="00F144FC" w:rsidRDefault="008A5A35" w:rsidP="00F144FC">
      <w:pPr>
        <w:widowControl w:val="0"/>
        <w:suppressAutoHyphens/>
        <w:spacing w:line="100" w:lineRule="atLeast"/>
        <w:jc w:val="both"/>
        <w:rPr>
          <w:rFonts w:eastAsia="Calibri"/>
          <w:color w:val="00000A"/>
          <w:lang w:eastAsia="en-US"/>
        </w:rPr>
      </w:pPr>
      <w:r w:rsidRPr="008A5A35">
        <w:rPr>
          <w:rFonts w:eastAsia="Calibri"/>
          <w:color w:val="00000A"/>
          <w:lang w:eastAsia="en-US"/>
        </w:rPr>
        <w:t>Глава ВМО Балакл</w:t>
      </w:r>
      <w:r w:rsidR="00F144FC">
        <w:rPr>
          <w:rFonts w:eastAsia="Calibri"/>
          <w:color w:val="00000A"/>
          <w:lang w:eastAsia="en-US"/>
        </w:rPr>
        <w:t xml:space="preserve">авский МО </w:t>
      </w:r>
      <w:r w:rsidR="00F144FC">
        <w:rPr>
          <w:rFonts w:eastAsia="Calibri"/>
          <w:color w:val="00000A"/>
          <w:lang w:eastAsia="en-US"/>
        </w:rPr>
        <w:tab/>
      </w:r>
      <w:r w:rsidR="00F144FC">
        <w:rPr>
          <w:rFonts w:eastAsia="Calibri"/>
          <w:color w:val="00000A"/>
          <w:lang w:eastAsia="en-US"/>
        </w:rPr>
        <w:tab/>
      </w:r>
      <w:r w:rsidR="00F144FC">
        <w:rPr>
          <w:rFonts w:eastAsia="Calibri"/>
          <w:color w:val="00000A"/>
          <w:lang w:eastAsia="en-US"/>
        </w:rPr>
        <w:tab/>
      </w:r>
      <w:r w:rsidR="00F144FC">
        <w:rPr>
          <w:rFonts w:eastAsia="Calibri"/>
          <w:color w:val="00000A"/>
          <w:lang w:eastAsia="en-US"/>
        </w:rPr>
        <w:tab/>
      </w:r>
      <w:r w:rsidR="00F144FC">
        <w:rPr>
          <w:rFonts w:eastAsia="Calibri"/>
          <w:color w:val="00000A"/>
          <w:lang w:eastAsia="en-US"/>
        </w:rPr>
        <w:tab/>
        <w:t>_______________</w:t>
      </w:r>
      <w:r w:rsidR="00F144FC">
        <w:rPr>
          <w:rFonts w:eastAsia="Calibri"/>
          <w:color w:val="00000A"/>
          <w:lang w:eastAsia="en-US"/>
        </w:rPr>
        <w:tab/>
      </w:r>
    </w:p>
    <w:p w:rsidR="00F144FC" w:rsidRDefault="008A5A35" w:rsidP="009E525E">
      <w:pPr>
        <w:widowControl w:val="0"/>
        <w:suppressAutoHyphens/>
        <w:spacing w:after="160" w:line="259" w:lineRule="auto"/>
        <w:rPr>
          <w:kern w:val="1"/>
          <w:sz w:val="18"/>
          <w:szCs w:val="18"/>
        </w:rPr>
      </w:pPr>
      <w:r w:rsidRPr="00F144FC">
        <w:rPr>
          <w:kern w:val="1"/>
          <w:sz w:val="18"/>
          <w:szCs w:val="18"/>
        </w:rPr>
        <w:t>Исполнитель(</w:t>
      </w:r>
      <w:proofErr w:type="gramStart"/>
      <w:r w:rsidRPr="00F144FC">
        <w:rPr>
          <w:kern w:val="1"/>
          <w:sz w:val="18"/>
          <w:szCs w:val="18"/>
        </w:rPr>
        <w:t>Ф.И.О.)Номер</w:t>
      </w:r>
      <w:proofErr w:type="gramEnd"/>
      <w:r w:rsidRPr="00F144FC">
        <w:rPr>
          <w:kern w:val="1"/>
          <w:sz w:val="18"/>
          <w:szCs w:val="18"/>
        </w:rPr>
        <w:t xml:space="preserve"> телефона</w:t>
      </w:r>
    </w:p>
    <w:p w:rsidR="008A5A35" w:rsidRPr="00F144FC" w:rsidRDefault="008A5A35" w:rsidP="009E525E">
      <w:pPr>
        <w:widowControl w:val="0"/>
        <w:suppressAutoHyphens/>
        <w:spacing w:after="160" w:line="259" w:lineRule="auto"/>
        <w:rPr>
          <w:kern w:val="1"/>
          <w:sz w:val="18"/>
          <w:szCs w:val="18"/>
        </w:rPr>
      </w:pPr>
      <w:r w:rsidRPr="008A5A35">
        <w:rPr>
          <w:rFonts w:eastAsia="Calibri"/>
          <w:b/>
          <w:bCs/>
          <w:i/>
          <w:iCs/>
          <w:lang w:eastAsia="zh-CN"/>
        </w:rPr>
        <w:t>Глава ВМО Балаклавский МО</w:t>
      </w:r>
      <w:r w:rsidRPr="008A5A35">
        <w:rPr>
          <w:rFonts w:eastAsia="Calibri"/>
          <w:b/>
          <w:bCs/>
          <w:i/>
          <w:iCs/>
          <w:lang w:eastAsia="zh-CN"/>
        </w:rPr>
        <w:tab/>
      </w:r>
      <w:r w:rsidRPr="008A5A35">
        <w:rPr>
          <w:rFonts w:eastAsia="Calibri"/>
          <w:b/>
          <w:bCs/>
          <w:i/>
          <w:iCs/>
          <w:lang w:eastAsia="zh-CN"/>
        </w:rPr>
        <w:tab/>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r>
      <w:r w:rsidR="00911139">
        <w:rPr>
          <w:rFonts w:eastAsia="Calibri"/>
          <w:b/>
          <w:bCs/>
          <w:i/>
          <w:iCs/>
          <w:color w:val="00000A"/>
          <w:lang w:eastAsia="zh-CN"/>
        </w:rPr>
        <w:t>Е.А. Бабошкин</w:t>
      </w:r>
    </w:p>
    <w:p w:rsidR="008A5A35" w:rsidRPr="00911139" w:rsidRDefault="008A5A35" w:rsidP="008A5A35">
      <w:pPr>
        <w:spacing w:after="160" w:line="259" w:lineRule="auto"/>
        <w:jc w:val="right"/>
        <w:rPr>
          <w:sz w:val="24"/>
          <w:szCs w:val="24"/>
        </w:rPr>
      </w:pPr>
      <w:r w:rsidRPr="00911139">
        <w:rPr>
          <w:sz w:val="24"/>
          <w:szCs w:val="24"/>
        </w:rPr>
        <w:lastRenderedPageBreak/>
        <w:t>Приложение № 4</w:t>
      </w:r>
    </w:p>
    <w:p w:rsidR="008A5A35" w:rsidRPr="00911139" w:rsidRDefault="008A5A35" w:rsidP="008A5A35">
      <w:pPr>
        <w:spacing w:after="160" w:line="259" w:lineRule="auto"/>
        <w:ind w:left="4820"/>
        <w:jc w:val="both"/>
        <w:rPr>
          <w:sz w:val="24"/>
          <w:szCs w:val="24"/>
        </w:rPr>
      </w:pPr>
      <w:r w:rsidRPr="00911139">
        <w:rPr>
          <w:sz w:val="24"/>
          <w:szCs w:val="24"/>
        </w:rP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8A5A35" w:rsidRPr="008A5A35" w:rsidRDefault="008A5A35" w:rsidP="008A5A35">
      <w:pPr>
        <w:spacing w:after="160" w:line="259" w:lineRule="auto"/>
        <w:ind w:firstLine="567"/>
      </w:pPr>
    </w:p>
    <w:tbl>
      <w:tblPr>
        <w:tblW w:w="9853" w:type="dxa"/>
        <w:tblInd w:w="2" w:type="dxa"/>
        <w:tblLayout w:type="fixed"/>
        <w:tblLook w:val="04A0" w:firstRow="1" w:lastRow="0" w:firstColumn="1" w:lastColumn="0" w:noHBand="0" w:noVBand="1"/>
      </w:tblPr>
      <w:tblGrid>
        <w:gridCol w:w="4926"/>
        <w:gridCol w:w="4927"/>
      </w:tblGrid>
      <w:tr w:rsidR="008A5A35" w:rsidRPr="008A5A35" w:rsidTr="008A5A35">
        <w:tc>
          <w:tcPr>
            <w:tcW w:w="4926" w:type="dxa"/>
          </w:tcPr>
          <w:p w:rsidR="008A5A35" w:rsidRPr="008A5A35" w:rsidRDefault="008A5A35" w:rsidP="008A5A35">
            <w:pPr>
              <w:spacing w:after="160" w:line="259" w:lineRule="auto"/>
            </w:pPr>
          </w:p>
        </w:tc>
        <w:tc>
          <w:tcPr>
            <w:tcW w:w="4927" w:type="dxa"/>
          </w:tcPr>
          <w:p w:rsidR="008A5A35" w:rsidRPr="008A5A35" w:rsidRDefault="008A5A35" w:rsidP="008A5A35">
            <w:pPr>
              <w:spacing w:after="160" w:line="259" w:lineRule="auto"/>
            </w:pPr>
            <w:r w:rsidRPr="008A5A35">
              <w:t>Главе ВМО Балаклавского МО</w:t>
            </w:r>
          </w:p>
          <w:p w:rsidR="008A5A35" w:rsidRPr="008A5A35" w:rsidRDefault="008A5A35" w:rsidP="008A5A35">
            <w:pPr>
              <w:spacing w:after="160" w:line="259" w:lineRule="auto"/>
            </w:pPr>
            <w:r w:rsidRPr="008A5A35">
              <w:t>(от)___</w:t>
            </w:r>
            <w:r w:rsidR="00504C62">
              <w:t>__________________________</w:t>
            </w:r>
            <w:r w:rsidRPr="008A5A35">
              <w:t>,</w:t>
            </w:r>
          </w:p>
          <w:p w:rsidR="008A5A35" w:rsidRPr="00504C62" w:rsidRDefault="008A5A35" w:rsidP="00504C62">
            <w:pPr>
              <w:spacing w:after="160" w:line="259" w:lineRule="auto"/>
              <w:jc w:val="center"/>
              <w:rPr>
                <w:sz w:val="20"/>
                <w:szCs w:val="20"/>
              </w:rPr>
            </w:pPr>
            <w:r w:rsidRPr="00504C62">
              <w:rPr>
                <w:sz w:val="20"/>
                <w:szCs w:val="20"/>
              </w:rPr>
              <w:t>(Ф.И.О.)</w:t>
            </w:r>
          </w:p>
          <w:p w:rsidR="008A5A35" w:rsidRPr="00504C62" w:rsidRDefault="008A5A35" w:rsidP="00504C62">
            <w:pPr>
              <w:spacing w:after="160" w:line="259" w:lineRule="auto"/>
              <w:jc w:val="center"/>
              <w:rPr>
                <w:sz w:val="20"/>
                <w:szCs w:val="20"/>
              </w:rPr>
            </w:pPr>
            <w:r w:rsidRPr="00504C62">
              <w:rPr>
                <w:sz w:val="20"/>
                <w:szCs w:val="20"/>
              </w:rPr>
              <w:t>паспортные данные, адрес, телефон</w:t>
            </w:r>
          </w:p>
          <w:p w:rsidR="008A5A35" w:rsidRPr="008A5A35" w:rsidRDefault="008A5A35" w:rsidP="008A5A35">
            <w:pPr>
              <w:spacing w:after="160" w:line="259" w:lineRule="auto"/>
            </w:pPr>
            <w:r w:rsidRPr="008A5A35">
              <w:t>_______________________________________________</w:t>
            </w:r>
            <w:r w:rsidR="00504C62">
              <w:t>___________________</w:t>
            </w:r>
          </w:p>
          <w:p w:rsidR="008A5A35" w:rsidRPr="008A5A35" w:rsidRDefault="008A5A35" w:rsidP="008A5A35">
            <w:pPr>
              <w:spacing w:after="160" w:line="259" w:lineRule="auto"/>
            </w:pPr>
            <w:r w:rsidRPr="008A5A35">
              <w:t>и _____</w:t>
            </w:r>
            <w:r w:rsidR="00504C62">
              <w:t>___________________________</w:t>
            </w:r>
            <w:r w:rsidRPr="008A5A35">
              <w:t>,</w:t>
            </w:r>
          </w:p>
          <w:p w:rsidR="008A5A35" w:rsidRPr="00504C62" w:rsidRDefault="008A5A35" w:rsidP="00504C62">
            <w:pPr>
              <w:spacing w:after="160" w:line="259" w:lineRule="auto"/>
              <w:jc w:val="center"/>
              <w:rPr>
                <w:sz w:val="20"/>
                <w:szCs w:val="20"/>
              </w:rPr>
            </w:pPr>
            <w:r w:rsidRPr="00504C62">
              <w:rPr>
                <w:sz w:val="20"/>
                <w:szCs w:val="20"/>
              </w:rPr>
              <w:t>(Ф.И.О.),</w:t>
            </w:r>
          </w:p>
          <w:p w:rsidR="008A5A35" w:rsidRPr="00504C62" w:rsidRDefault="008A5A35" w:rsidP="00504C62">
            <w:pPr>
              <w:spacing w:after="160" w:line="259" w:lineRule="auto"/>
              <w:jc w:val="center"/>
              <w:rPr>
                <w:sz w:val="20"/>
                <w:szCs w:val="20"/>
              </w:rPr>
            </w:pPr>
            <w:r w:rsidRPr="00504C62">
              <w:rPr>
                <w:sz w:val="20"/>
                <w:szCs w:val="20"/>
              </w:rPr>
              <w:t>паспортные данные, адрес, телефон</w:t>
            </w:r>
          </w:p>
          <w:p w:rsidR="008A5A35" w:rsidRPr="008A5A35" w:rsidRDefault="008A5A35" w:rsidP="008A5A35">
            <w:pPr>
              <w:spacing w:after="160" w:line="259" w:lineRule="auto"/>
            </w:pPr>
            <w:r w:rsidRPr="008A5A35">
              <w:t>______________________________________________</w:t>
            </w:r>
            <w:r w:rsidR="00504C62">
              <w:t>____________________</w:t>
            </w:r>
          </w:p>
          <w:p w:rsidR="008A5A35" w:rsidRPr="008A5A35" w:rsidRDefault="008A5A35" w:rsidP="008A5A35">
            <w:pPr>
              <w:spacing w:after="160" w:line="259" w:lineRule="auto"/>
            </w:pPr>
          </w:p>
        </w:tc>
      </w:tr>
    </w:tbl>
    <w:p w:rsidR="008A5A35" w:rsidRPr="00504C62" w:rsidRDefault="00504C62" w:rsidP="00504C62">
      <w:pPr>
        <w:spacing w:after="160" w:line="259" w:lineRule="auto"/>
        <w:jc w:val="center"/>
        <w:rPr>
          <w:b/>
          <w:bCs/>
        </w:rPr>
      </w:pPr>
      <w:r>
        <w:rPr>
          <w:b/>
          <w:bCs/>
        </w:rPr>
        <w:t>Заявление</w:t>
      </w:r>
    </w:p>
    <w:p w:rsidR="008A5A35" w:rsidRPr="008A5A35" w:rsidRDefault="008A5A35" w:rsidP="00911139">
      <w:pPr>
        <w:spacing w:after="160" w:line="259" w:lineRule="auto"/>
        <w:ind w:firstLineChars="233" w:firstLine="652"/>
      </w:pPr>
      <w:r w:rsidRPr="008A5A35">
        <w:t>Прошу разрешить мне вступ</w:t>
      </w:r>
      <w:r w:rsidR="00911139">
        <w:t xml:space="preserve">ить в брак в возрасте ___ лет ____ месяцев с гражданином </w:t>
      </w:r>
      <w:r w:rsidRPr="008A5A35">
        <w:t>(гражданкой) ________________________________________________________</w:t>
      </w:r>
      <w:r w:rsidR="00504C62">
        <w:t>______________</w:t>
      </w:r>
      <w:r w:rsidRPr="008A5A35">
        <w:t>,</w:t>
      </w:r>
    </w:p>
    <w:p w:rsidR="008A5A35" w:rsidRPr="00504C62" w:rsidRDefault="008A5A35" w:rsidP="008A5A35">
      <w:pPr>
        <w:spacing w:after="160" w:line="259" w:lineRule="auto"/>
        <w:jc w:val="center"/>
        <w:rPr>
          <w:sz w:val="20"/>
          <w:szCs w:val="20"/>
        </w:rPr>
      </w:pPr>
      <w:r w:rsidRPr="00504C62">
        <w:rPr>
          <w:sz w:val="20"/>
          <w:szCs w:val="20"/>
        </w:rPr>
        <w:t>(Ф.И.О)</w:t>
      </w:r>
    </w:p>
    <w:p w:rsidR="008A5A35" w:rsidRPr="008A5A35" w:rsidRDefault="008A5A35" w:rsidP="008A5A35">
      <w:pPr>
        <w:spacing w:after="160" w:line="259" w:lineRule="auto"/>
      </w:pPr>
      <w:r w:rsidRPr="008A5A35">
        <w:t>_________</w:t>
      </w:r>
      <w:r w:rsidR="00911139">
        <w:t>__ года рождения, проживающим (</w:t>
      </w:r>
      <w:r w:rsidRPr="008A5A35">
        <w:t>ей) по адресу: _________________________</w:t>
      </w:r>
      <w:r w:rsidR="00504C62">
        <w:t>_____________________________________________</w:t>
      </w:r>
    </w:p>
    <w:p w:rsidR="008A5A35" w:rsidRPr="008A5A35" w:rsidRDefault="008A5A35" w:rsidP="008A5A35">
      <w:pPr>
        <w:spacing w:after="160" w:line="259" w:lineRule="auto"/>
      </w:pPr>
      <w:r w:rsidRPr="008A5A35">
        <w:t>_____________________________________________</w:t>
      </w:r>
      <w:r w:rsidR="00504C62">
        <w:t>_________________________</w:t>
      </w:r>
      <w:r w:rsidRPr="008A5A35">
        <w:t xml:space="preserve"> ,</w:t>
      </w:r>
    </w:p>
    <w:p w:rsidR="008A5A35" w:rsidRPr="008A5A35" w:rsidRDefault="008A5A35" w:rsidP="008A5A35">
      <w:pPr>
        <w:spacing w:after="160" w:line="259" w:lineRule="auto"/>
      </w:pPr>
      <w:r w:rsidRPr="008A5A35">
        <w:t>так как нахожусь с ним (с ней) в фактически сложившихся брачных отношениях.</w:t>
      </w:r>
    </w:p>
    <w:p w:rsidR="008A5A35" w:rsidRPr="008A5A35" w:rsidRDefault="008A5A35" w:rsidP="008A5A35">
      <w:pPr>
        <w:spacing w:after="160" w:line="259" w:lineRule="auto"/>
      </w:pPr>
      <w:r w:rsidRPr="008A5A35">
        <w:t>К заявлению прилагаются следующие документы:</w:t>
      </w:r>
    </w:p>
    <w:p w:rsidR="008A5A35" w:rsidRPr="008A5A35" w:rsidRDefault="008A5A35" w:rsidP="008A5A35">
      <w:pPr>
        <w:spacing w:after="160" w:line="259" w:lineRule="auto"/>
      </w:pPr>
      <w:r w:rsidRPr="008A5A35">
        <w:t>1)_____________________________________________________________________</w:t>
      </w:r>
    </w:p>
    <w:p w:rsidR="008A5A35" w:rsidRPr="008A5A35" w:rsidRDefault="008A5A35" w:rsidP="008A5A35">
      <w:pPr>
        <w:spacing w:after="160" w:line="259" w:lineRule="auto"/>
      </w:pPr>
      <w:r w:rsidRPr="008A5A35">
        <w:t>2)_____________________________________________________________________</w:t>
      </w:r>
    </w:p>
    <w:p w:rsidR="008A5A35" w:rsidRDefault="008A5A35" w:rsidP="008A5A35">
      <w:pPr>
        <w:spacing w:after="160" w:line="259" w:lineRule="auto"/>
      </w:pPr>
      <w:r w:rsidRPr="008A5A35">
        <w:t>3)_____________________________________________________________________</w:t>
      </w:r>
    </w:p>
    <w:p w:rsidR="00911139" w:rsidRPr="008A5A35" w:rsidRDefault="00911139" w:rsidP="008A5A35">
      <w:pPr>
        <w:spacing w:after="160" w:line="259" w:lineRule="auto"/>
      </w:pPr>
      <w:r>
        <w:lastRenderedPageBreak/>
        <w:t>4)____________________________________________________________________</w:t>
      </w:r>
    </w:p>
    <w:tbl>
      <w:tblPr>
        <w:tblW w:w="10517" w:type="dxa"/>
        <w:tblInd w:w="2" w:type="dxa"/>
        <w:tblLayout w:type="fixed"/>
        <w:tblLook w:val="04A0" w:firstRow="1" w:lastRow="0" w:firstColumn="1" w:lastColumn="0" w:noHBand="0" w:noVBand="1"/>
      </w:tblPr>
      <w:tblGrid>
        <w:gridCol w:w="5004"/>
        <w:gridCol w:w="5513"/>
      </w:tblGrid>
      <w:tr w:rsidR="008A5A35" w:rsidRPr="008A5A35" w:rsidTr="00911139">
        <w:trPr>
          <w:trHeight w:val="515"/>
        </w:trPr>
        <w:tc>
          <w:tcPr>
            <w:tcW w:w="5004" w:type="dxa"/>
          </w:tcPr>
          <w:p w:rsidR="008A5A35" w:rsidRPr="008A5A35" w:rsidRDefault="008A5A35" w:rsidP="00504C62">
            <w:pPr>
              <w:spacing w:after="160" w:line="259" w:lineRule="auto"/>
            </w:pPr>
          </w:p>
        </w:tc>
        <w:tc>
          <w:tcPr>
            <w:tcW w:w="5513" w:type="dxa"/>
          </w:tcPr>
          <w:p w:rsidR="008A5A35" w:rsidRPr="008A5A35" w:rsidRDefault="008A5A35" w:rsidP="008A5A35">
            <w:pPr>
              <w:spacing w:after="160" w:line="259" w:lineRule="auto"/>
              <w:ind w:left="157"/>
              <w:jc w:val="center"/>
            </w:pPr>
            <w:r w:rsidRPr="008A5A35">
              <w:t>________________</w:t>
            </w:r>
          </w:p>
          <w:p w:rsidR="008A5A35" w:rsidRPr="008A5A35" w:rsidRDefault="008A5A35" w:rsidP="008A5A35">
            <w:pPr>
              <w:spacing w:after="160" w:line="259" w:lineRule="auto"/>
              <w:ind w:left="157"/>
              <w:jc w:val="center"/>
            </w:pPr>
            <w:r w:rsidRPr="008A5A35">
              <w:t>(подпись)</w:t>
            </w:r>
          </w:p>
        </w:tc>
      </w:tr>
    </w:tbl>
    <w:p w:rsidR="008A5A35" w:rsidRPr="008A5A35" w:rsidRDefault="008A5A35" w:rsidP="00911139">
      <w:pPr>
        <w:spacing w:after="160" w:line="259" w:lineRule="auto"/>
      </w:pPr>
    </w:p>
    <w:p w:rsidR="008A5A35" w:rsidRPr="008A5A35" w:rsidRDefault="008A5A35" w:rsidP="008A5A35">
      <w:pPr>
        <w:spacing w:after="160" w:line="259" w:lineRule="auto"/>
      </w:pPr>
      <w:r w:rsidRPr="008A5A35">
        <w:t>Верно:</w:t>
      </w:r>
    </w:p>
    <w:p w:rsidR="008A5A35" w:rsidRPr="008A5A35" w:rsidRDefault="008A5A35" w:rsidP="008A5A35">
      <w:pPr>
        <w:spacing w:after="160" w:line="259" w:lineRule="auto"/>
      </w:pPr>
      <w:r w:rsidRPr="008A5A35">
        <w:t>«______» _______________ 20___г.</w:t>
      </w:r>
      <w:r w:rsidRPr="008A5A35">
        <w:tab/>
      </w:r>
      <w:r w:rsidRPr="008A5A35">
        <w:tab/>
      </w:r>
      <w:r w:rsidRPr="008A5A35">
        <w:tab/>
      </w:r>
      <w:r w:rsidRPr="008A5A35">
        <w:tab/>
      </w:r>
      <w:r w:rsidRPr="008A5A35">
        <w:tab/>
        <w:t>_________________</w:t>
      </w:r>
    </w:p>
    <w:p w:rsidR="008A5A35" w:rsidRPr="008A5A35" w:rsidRDefault="008A5A35" w:rsidP="008A5A35">
      <w:pPr>
        <w:spacing w:after="160" w:line="259" w:lineRule="auto"/>
        <w:jc w:val="both"/>
      </w:pP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t>(подпись)</w:t>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p>
    <w:p w:rsidR="008A5A35" w:rsidRPr="008A5A35" w:rsidRDefault="008A5A35" w:rsidP="008A5A35">
      <w:pPr>
        <w:spacing w:after="14" w:line="254" w:lineRule="auto"/>
        <w:ind w:right="35"/>
      </w:pPr>
      <w:r w:rsidRPr="008A5A35">
        <w:t>Результат рассмотрения данного заявления, прошу направить мне (нужное отметить):</w:t>
      </w:r>
    </w:p>
    <w:tbl>
      <w:tblPr>
        <w:tblStyle w:val="18"/>
        <w:tblW w:w="9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
        <w:gridCol w:w="454"/>
        <w:gridCol w:w="3765"/>
        <w:gridCol w:w="1980"/>
        <w:gridCol w:w="332"/>
        <w:gridCol w:w="3216"/>
      </w:tblGrid>
      <w:tr w:rsidR="008A5A35" w:rsidRPr="008A5A35" w:rsidTr="00911139">
        <w:trPr>
          <w:gridAfter w:val="1"/>
          <w:wAfter w:w="3216" w:type="dxa"/>
        </w:trPr>
        <w:tc>
          <w:tcPr>
            <w:tcW w:w="6238" w:type="dxa"/>
            <w:gridSpan w:val="4"/>
            <w:tcBorders>
              <w:top w:val="nil"/>
              <w:left w:val="nil"/>
              <w:bottom w:val="nil"/>
              <w:right w:val="single" w:sz="4" w:space="0" w:color="auto"/>
            </w:tcBorders>
          </w:tcPr>
          <w:p w:rsidR="008A5A35" w:rsidRPr="008A5A35" w:rsidRDefault="008A5A35" w:rsidP="008A5A35">
            <w:pPr>
              <w:ind w:right="34"/>
            </w:pPr>
            <w:r w:rsidRPr="008A5A35">
              <w:t xml:space="preserve">- простым почтовым отправлением    </w:t>
            </w:r>
          </w:p>
        </w:tc>
        <w:tc>
          <w:tcPr>
            <w:tcW w:w="332" w:type="dxa"/>
            <w:tcBorders>
              <w:left w:val="single" w:sz="4" w:space="0" w:color="auto"/>
            </w:tcBorders>
          </w:tcPr>
          <w:p w:rsidR="008A5A35" w:rsidRPr="008A5A35" w:rsidRDefault="008A5A35" w:rsidP="008A5A35">
            <w:pPr>
              <w:spacing w:after="14" w:line="254" w:lineRule="auto"/>
              <w:ind w:right="35"/>
            </w:pPr>
          </w:p>
        </w:tc>
      </w:tr>
      <w:tr w:rsidR="008A5A35" w:rsidRPr="008A5A35" w:rsidTr="00911139">
        <w:trPr>
          <w:gridAfter w:val="1"/>
          <w:wAfter w:w="3216" w:type="dxa"/>
        </w:trPr>
        <w:tc>
          <w:tcPr>
            <w:tcW w:w="6238" w:type="dxa"/>
            <w:gridSpan w:val="4"/>
            <w:tcBorders>
              <w:top w:val="nil"/>
              <w:left w:val="nil"/>
              <w:bottom w:val="nil"/>
              <w:right w:val="single" w:sz="4" w:space="0" w:color="auto"/>
            </w:tcBorders>
          </w:tcPr>
          <w:p w:rsidR="008A5A35" w:rsidRPr="008A5A35" w:rsidRDefault="008A5A35" w:rsidP="008A5A35">
            <w:pPr>
              <w:ind w:right="34"/>
            </w:pPr>
            <w:r w:rsidRPr="008A5A35">
              <w:t>- на адрес электронной почты</w:t>
            </w:r>
          </w:p>
        </w:tc>
        <w:tc>
          <w:tcPr>
            <w:tcW w:w="332" w:type="dxa"/>
            <w:tcBorders>
              <w:left w:val="single" w:sz="4" w:space="0" w:color="auto"/>
            </w:tcBorders>
          </w:tcPr>
          <w:p w:rsidR="008A5A35" w:rsidRPr="008A5A35" w:rsidRDefault="008A5A35" w:rsidP="008A5A35">
            <w:pPr>
              <w:spacing w:after="14" w:line="254" w:lineRule="auto"/>
              <w:ind w:right="35"/>
            </w:pPr>
          </w:p>
        </w:tc>
      </w:tr>
      <w:tr w:rsidR="008A5A35" w:rsidRPr="008A5A35" w:rsidTr="00911139">
        <w:trPr>
          <w:gridAfter w:val="1"/>
          <w:wAfter w:w="3216" w:type="dxa"/>
        </w:trPr>
        <w:tc>
          <w:tcPr>
            <w:tcW w:w="6238" w:type="dxa"/>
            <w:gridSpan w:val="4"/>
            <w:tcBorders>
              <w:top w:val="nil"/>
              <w:left w:val="nil"/>
              <w:bottom w:val="nil"/>
              <w:right w:val="single" w:sz="4" w:space="0" w:color="auto"/>
            </w:tcBorders>
          </w:tcPr>
          <w:p w:rsidR="008A5A35" w:rsidRPr="008A5A35" w:rsidRDefault="008A5A35" w:rsidP="008A5A35">
            <w:pPr>
              <w:ind w:right="34"/>
            </w:pPr>
            <w:r w:rsidRPr="008A5A35">
              <w:t xml:space="preserve">- выдать лично </w:t>
            </w:r>
          </w:p>
        </w:tc>
        <w:tc>
          <w:tcPr>
            <w:tcW w:w="332" w:type="dxa"/>
            <w:tcBorders>
              <w:left w:val="single" w:sz="4" w:space="0" w:color="auto"/>
            </w:tcBorders>
          </w:tcPr>
          <w:p w:rsidR="008A5A35" w:rsidRPr="008A5A35" w:rsidRDefault="008A5A35" w:rsidP="008A5A35">
            <w:pPr>
              <w:spacing w:after="14" w:line="254" w:lineRule="auto"/>
              <w:ind w:right="35"/>
            </w:pPr>
          </w:p>
        </w:tc>
      </w:tr>
      <w:tr w:rsidR="008A5A35" w:rsidRPr="008A5A35" w:rsidTr="00911139">
        <w:tblPrEx>
          <w:jc w:val="center"/>
          <w:tblInd w:w="0" w:type="dxa"/>
        </w:tblPrEx>
        <w:trPr>
          <w:gridBefore w:val="1"/>
          <w:wBefore w:w="39" w:type="dxa"/>
          <w:trHeight w:val="371"/>
          <w:jc w:val="center"/>
        </w:trPr>
        <w:tc>
          <w:tcPr>
            <w:tcW w:w="454" w:type="dxa"/>
            <w:tcBorders>
              <w:bottom w:val="single" w:sz="4" w:space="0" w:color="auto"/>
              <w:right w:val="single" w:sz="4" w:space="0" w:color="auto"/>
            </w:tcBorders>
          </w:tcPr>
          <w:p w:rsidR="008A5A35" w:rsidRPr="008A5A35" w:rsidRDefault="008A5A35" w:rsidP="008A5A35">
            <w:pPr>
              <w:spacing w:after="18" w:line="240" w:lineRule="atLeast"/>
            </w:pPr>
            <w:r w:rsidRPr="008A5A35">
              <w:t xml:space="preserve"> </w:t>
            </w:r>
          </w:p>
        </w:tc>
        <w:tc>
          <w:tcPr>
            <w:tcW w:w="3765" w:type="dxa"/>
            <w:tcBorders>
              <w:top w:val="nil"/>
              <w:left w:val="single" w:sz="4" w:space="0" w:color="auto"/>
              <w:bottom w:val="nil"/>
              <w:right w:val="nil"/>
            </w:tcBorders>
          </w:tcPr>
          <w:p w:rsidR="008A5A35" w:rsidRPr="008A5A35" w:rsidRDefault="008A5A35" w:rsidP="008A5A35">
            <w:pPr>
              <w:spacing w:after="18" w:line="240" w:lineRule="atLeast"/>
            </w:pPr>
            <w:r w:rsidRPr="008A5A35">
              <w:t>простым почтовым отправлением</w:t>
            </w:r>
          </w:p>
        </w:tc>
        <w:tc>
          <w:tcPr>
            <w:tcW w:w="5528" w:type="dxa"/>
            <w:gridSpan w:val="3"/>
            <w:tcBorders>
              <w:top w:val="nil"/>
              <w:left w:val="nil"/>
              <w:bottom w:val="nil"/>
              <w:right w:val="nil"/>
            </w:tcBorders>
          </w:tcPr>
          <w:p w:rsidR="008A5A35" w:rsidRPr="008A5A35" w:rsidRDefault="008A5A35" w:rsidP="008A5A35">
            <w:pPr>
              <w:spacing w:after="18" w:line="240" w:lineRule="atLeast"/>
            </w:pPr>
            <w:r w:rsidRPr="008A5A35">
              <w:t>________________________________________________________________________________________</w:t>
            </w:r>
          </w:p>
        </w:tc>
      </w:tr>
      <w:tr w:rsidR="008A5A35" w:rsidRPr="008A5A35" w:rsidTr="00911139">
        <w:tblPrEx>
          <w:jc w:val="center"/>
          <w:tblInd w:w="0" w:type="dxa"/>
        </w:tblPrEx>
        <w:trPr>
          <w:gridBefore w:val="1"/>
          <w:wBefore w:w="39" w:type="dxa"/>
          <w:jc w:val="center"/>
        </w:trPr>
        <w:tc>
          <w:tcPr>
            <w:tcW w:w="454" w:type="dxa"/>
            <w:tcBorders>
              <w:top w:val="single" w:sz="4" w:space="0" w:color="auto"/>
              <w:left w:val="nil"/>
              <w:bottom w:val="single" w:sz="4" w:space="0" w:color="auto"/>
              <w:right w:val="nil"/>
            </w:tcBorders>
          </w:tcPr>
          <w:p w:rsidR="008A5A35" w:rsidRPr="008A5A35" w:rsidRDefault="008A5A35" w:rsidP="008A5A35">
            <w:pPr>
              <w:spacing w:after="18" w:line="240" w:lineRule="atLeast"/>
            </w:pPr>
          </w:p>
        </w:tc>
        <w:tc>
          <w:tcPr>
            <w:tcW w:w="3765" w:type="dxa"/>
            <w:tcBorders>
              <w:top w:val="nil"/>
              <w:left w:val="nil"/>
              <w:bottom w:val="nil"/>
              <w:right w:val="nil"/>
            </w:tcBorders>
          </w:tcPr>
          <w:p w:rsidR="008A5A35" w:rsidRPr="008A5A35" w:rsidRDefault="008A5A35" w:rsidP="008A5A35">
            <w:pPr>
              <w:spacing w:after="18" w:line="240" w:lineRule="atLeast"/>
            </w:pPr>
          </w:p>
        </w:tc>
        <w:tc>
          <w:tcPr>
            <w:tcW w:w="5528" w:type="dxa"/>
            <w:gridSpan w:val="3"/>
            <w:tcBorders>
              <w:top w:val="nil"/>
              <w:left w:val="nil"/>
              <w:bottom w:val="nil"/>
              <w:right w:val="nil"/>
            </w:tcBorders>
          </w:tcPr>
          <w:p w:rsidR="008A5A35" w:rsidRPr="008A5A35" w:rsidRDefault="008A5A35" w:rsidP="008A5A35">
            <w:pPr>
              <w:spacing w:after="18"/>
              <w:jc w:val="center"/>
            </w:pPr>
            <w:r w:rsidRPr="008A5A35">
              <w:rPr>
                <w:i/>
              </w:rPr>
              <w:t>(указать почтовый адрес)</w:t>
            </w:r>
          </w:p>
          <w:p w:rsidR="008A5A35" w:rsidRPr="008A5A35" w:rsidRDefault="008A5A35" w:rsidP="008A5A35">
            <w:pPr>
              <w:spacing w:after="18" w:line="240" w:lineRule="atLeast"/>
            </w:pPr>
          </w:p>
        </w:tc>
      </w:tr>
      <w:tr w:rsidR="008A5A35" w:rsidRPr="008A5A35" w:rsidTr="00911139">
        <w:tblPrEx>
          <w:jc w:val="center"/>
          <w:tblInd w:w="0" w:type="dxa"/>
        </w:tblPrEx>
        <w:trPr>
          <w:gridBefore w:val="1"/>
          <w:wBefore w:w="39" w:type="dxa"/>
          <w:trHeight w:val="357"/>
          <w:jc w:val="center"/>
        </w:trPr>
        <w:tc>
          <w:tcPr>
            <w:tcW w:w="454" w:type="dxa"/>
            <w:tcBorders>
              <w:top w:val="single" w:sz="4" w:space="0" w:color="auto"/>
              <w:left w:val="single" w:sz="4" w:space="0" w:color="auto"/>
              <w:bottom w:val="single" w:sz="4" w:space="0" w:color="auto"/>
              <w:right w:val="single" w:sz="4" w:space="0" w:color="auto"/>
            </w:tcBorders>
          </w:tcPr>
          <w:p w:rsidR="008A5A35" w:rsidRPr="008A5A35" w:rsidRDefault="008A5A35" w:rsidP="008A5A35">
            <w:pPr>
              <w:spacing w:after="18" w:line="240" w:lineRule="atLeast"/>
            </w:pPr>
          </w:p>
        </w:tc>
        <w:tc>
          <w:tcPr>
            <w:tcW w:w="9293" w:type="dxa"/>
            <w:gridSpan w:val="4"/>
            <w:tcBorders>
              <w:top w:val="nil"/>
              <w:left w:val="single" w:sz="4" w:space="0" w:color="auto"/>
              <w:bottom w:val="nil"/>
              <w:right w:val="nil"/>
            </w:tcBorders>
          </w:tcPr>
          <w:p w:rsidR="008A5A35" w:rsidRPr="008A5A35" w:rsidRDefault="008A5A35" w:rsidP="008A5A35">
            <w:pPr>
              <w:spacing w:after="18" w:line="240" w:lineRule="atLeast"/>
            </w:pPr>
            <w:r w:rsidRPr="008A5A35">
              <w:t xml:space="preserve">выдать лично в отделении МФЦ (нужный адрес </w:t>
            </w:r>
            <w:proofErr w:type="gramStart"/>
            <w:r w:rsidRPr="008A5A35">
              <w:t>подчеркнуть)*</w:t>
            </w:r>
            <w:proofErr w:type="gramEnd"/>
          </w:p>
        </w:tc>
      </w:tr>
      <w:tr w:rsidR="008A5A35" w:rsidRPr="008A5A35" w:rsidTr="00911139">
        <w:tblPrEx>
          <w:jc w:val="center"/>
          <w:tblInd w:w="0" w:type="dxa"/>
        </w:tblPrEx>
        <w:trPr>
          <w:gridBefore w:val="1"/>
          <w:wBefore w:w="39" w:type="dxa"/>
          <w:jc w:val="center"/>
        </w:trPr>
        <w:tc>
          <w:tcPr>
            <w:tcW w:w="9747" w:type="dxa"/>
            <w:gridSpan w:val="5"/>
            <w:tcBorders>
              <w:top w:val="nil"/>
              <w:left w:val="nil"/>
              <w:bottom w:val="nil"/>
              <w:right w:val="nil"/>
            </w:tcBorders>
          </w:tcPr>
          <w:p w:rsidR="008A5A35" w:rsidRPr="008A5A35" w:rsidRDefault="008A5A35" w:rsidP="008A5A35">
            <w:pPr>
              <w:spacing w:after="18" w:line="240" w:lineRule="atLeast"/>
            </w:pPr>
          </w:p>
          <w:p w:rsidR="008A5A35" w:rsidRPr="008A5A35" w:rsidRDefault="008A5A35" w:rsidP="008A5A35">
            <w:pPr>
              <w:spacing w:after="18" w:line="240" w:lineRule="atLeast"/>
            </w:pPr>
            <w:r w:rsidRPr="008A5A35">
              <w:t xml:space="preserve">ул. Вокзальная, 10, г. Севастополь; пр. Генерала Острякова, 15, г. Севастополь; ул. </w:t>
            </w:r>
            <w:proofErr w:type="spellStart"/>
            <w:r w:rsidRPr="008A5A35">
              <w:t>Леваневского</w:t>
            </w:r>
            <w:proofErr w:type="spellEnd"/>
            <w:r w:rsidRPr="008A5A35">
              <w:t xml:space="preserve">, 24 г. Севастополь; пр. Героев Сталинграда, 64, г. Севастополь; ул. Умрихина, 1, </w:t>
            </w:r>
            <w:proofErr w:type="spellStart"/>
            <w:r w:rsidRPr="008A5A35">
              <w:t>Инкерман</w:t>
            </w:r>
            <w:proofErr w:type="spellEnd"/>
            <w:r w:rsidRPr="008A5A35">
              <w:t xml:space="preserve">; ул. </w:t>
            </w:r>
            <w:proofErr w:type="spellStart"/>
            <w:r w:rsidRPr="008A5A35">
              <w:t>Тюкова</w:t>
            </w:r>
            <w:proofErr w:type="spellEnd"/>
            <w:r w:rsidRPr="008A5A35">
              <w:t xml:space="preserve">, 60А, с. Орлиное; ул. Севастопольская, 82, с. </w:t>
            </w:r>
            <w:proofErr w:type="spellStart"/>
            <w:r w:rsidRPr="008A5A35">
              <w:t>Верхнесадовое</w:t>
            </w:r>
            <w:proofErr w:type="spellEnd"/>
            <w:r w:rsidRPr="008A5A35">
              <w:t xml:space="preserve">; ул. Авиаторов, 9, шт. </w:t>
            </w:r>
            <w:proofErr w:type="spellStart"/>
            <w:r w:rsidRPr="008A5A35">
              <w:t>Кача</w:t>
            </w:r>
            <w:proofErr w:type="spellEnd"/>
            <w:r w:rsidRPr="008A5A35">
              <w:t>; ул. Новикова, 4, Балаклава; ул. Бориса Михайлова, 6, г. Севастополь; ул. Корчагина, 34, г. Севастополь, ул. Рабочая, 4, г. Севастополь.</w:t>
            </w:r>
          </w:p>
        </w:tc>
      </w:tr>
      <w:tr w:rsidR="008A5A35" w:rsidRPr="008A5A35" w:rsidTr="00911139">
        <w:tblPrEx>
          <w:jc w:val="center"/>
          <w:tblInd w:w="0" w:type="dxa"/>
        </w:tblPrEx>
        <w:trPr>
          <w:gridBefore w:val="1"/>
          <w:wBefore w:w="39" w:type="dxa"/>
          <w:trHeight w:val="371"/>
          <w:jc w:val="center"/>
        </w:trPr>
        <w:tc>
          <w:tcPr>
            <w:tcW w:w="454" w:type="dxa"/>
            <w:tcBorders>
              <w:top w:val="single" w:sz="4" w:space="0" w:color="auto"/>
              <w:right w:val="single" w:sz="4" w:space="0" w:color="auto"/>
            </w:tcBorders>
          </w:tcPr>
          <w:p w:rsidR="008A5A35" w:rsidRPr="008A5A35" w:rsidRDefault="008A5A35" w:rsidP="008A5A35">
            <w:pPr>
              <w:spacing w:after="18" w:line="240" w:lineRule="atLeast"/>
            </w:pPr>
          </w:p>
        </w:tc>
        <w:tc>
          <w:tcPr>
            <w:tcW w:w="9293" w:type="dxa"/>
            <w:gridSpan w:val="4"/>
            <w:tcBorders>
              <w:top w:val="nil"/>
              <w:left w:val="single" w:sz="4" w:space="0" w:color="auto"/>
              <w:bottom w:val="nil"/>
              <w:right w:val="nil"/>
            </w:tcBorders>
          </w:tcPr>
          <w:p w:rsidR="008A5A35" w:rsidRPr="008A5A35" w:rsidRDefault="008A5A35" w:rsidP="008A5A35">
            <w:pPr>
              <w:spacing w:after="18" w:line="240" w:lineRule="atLeast"/>
            </w:pPr>
            <w:r w:rsidRPr="008A5A35">
              <w:t>посредством РПГУ (возможно только в случае подачи заявления через РПГУ)</w:t>
            </w:r>
          </w:p>
        </w:tc>
      </w:tr>
    </w:tbl>
    <w:p w:rsidR="008A5A35" w:rsidRPr="008A5A35" w:rsidRDefault="008A5A35" w:rsidP="008A5A35">
      <w:pPr>
        <w:spacing w:after="18" w:line="240" w:lineRule="atLeast"/>
        <w:ind w:left="-346" w:firstLine="346"/>
      </w:pPr>
    </w:p>
    <w:p w:rsidR="008A5A35" w:rsidRPr="008A5A35" w:rsidRDefault="008A5A35" w:rsidP="008A5A35">
      <w:pPr>
        <w:spacing w:after="160" w:line="260" w:lineRule="auto"/>
      </w:pPr>
      <w:r w:rsidRPr="008A5A35">
        <w:t>____________</w:t>
      </w:r>
      <w:r w:rsidRPr="008A5A35">
        <w:tab/>
      </w:r>
      <w:r w:rsidRPr="008A5A35">
        <w:tab/>
        <w:t>___________________</w:t>
      </w:r>
      <w:r w:rsidRPr="008A5A35">
        <w:tab/>
      </w:r>
      <w:r w:rsidRPr="008A5A35">
        <w:tab/>
        <w:t>____________________</w:t>
      </w:r>
    </w:p>
    <w:p w:rsidR="008A5A35" w:rsidRPr="008A5A35" w:rsidRDefault="008A5A35" w:rsidP="008A5A35">
      <w:pPr>
        <w:spacing w:after="160" w:line="240" w:lineRule="atLeast"/>
      </w:pPr>
      <w:r w:rsidRPr="008A5A35">
        <w:t xml:space="preserve">      (дата)</w:t>
      </w:r>
    </w:p>
    <w:p w:rsidR="008A5A35" w:rsidRPr="008A5A35" w:rsidRDefault="008A5A35" w:rsidP="008A5A35">
      <w:pPr>
        <w:spacing w:after="346" w:line="256" w:lineRule="auto"/>
        <w:ind w:left="-15" w:right="71" w:firstLine="7"/>
      </w:pPr>
      <w:r w:rsidRPr="008A5A35">
        <w:t>Мне разъяснено, что в соответствии с Федеральным законом от 27.07.2010 № 210-ФЗ «Об организации государственных и муниципальных услуг», документы, которые могут быть получены органом, уполномоченным на предоставление данной услуги, самостоятельно, предоставляются мною по собственной инициативе.</w:t>
      </w:r>
    </w:p>
    <w:p w:rsidR="008A5A35" w:rsidRPr="008A5A35" w:rsidRDefault="008A5A35" w:rsidP="008A5A35">
      <w:pPr>
        <w:spacing w:after="160" w:line="260" w:lineRule="auto"/>
        <w:ind w:left="1134" w:right="36" w:hanging="1134"/>
      </w:pPr>
      <w:r w:rsidRPr="008A5A35">
        <w:lastRenderedPageBreak/>
        <w:t>«______»____________20____ г. ___________________/_________________________</w:t>
      </w:r>
    </w:p>
    <w:p w:rsidR="008A5A35" w:rsidRPr="00911139" w:rsidRDefault="008A5A35" w:rsidP="008A5A35">
      <w:pPr>
        <w:tabs>
          <w:tab w:val="center" w:pos="1177"/>
          <w:tab w:val="center" w:pos="4406"/>
          <w:tab w:val="center" w:pos="7365"/>
        </w:tabs>
        <w:spacing w:after="339" w:line="265" w:lineRule="auto"/>
        <w:rPr>
          <w:sz w:val="20"/>
          <w:szCs w:val="20"/>
        </w:rPr>
      </w:pPr>
      <w:r w:rsidRPr="00911139">
        <w:rPr>
          <w:sz w:val="20"/>
          <w:szCs w:val="20"/>
        </w:rPr>
        <w:t xml:space="preserve">(дата подачи </w:t>
      </w:r>
      <w:proofErr w:type="gramStart"/>
      <w:r w:rsidRPr="00911139">
        <w:rPr>
          <w:sz w:val="20"/>
          <w:szCs w:val="20"/>
        </w:rPr>
        <w:t>заявления)</w:t>
      </w:r>
      <w:r w:rsidRPr="00911139">
        <w:rPr>
          <w:sz w:val="20"/>
          <w:szCs w:val="20"/>
        </w:rPr>
        <w:tab/>
      </w:r>
      <w:proofErr w:type="gramEnd"/>
      <w:r w:rsidRPr="00911139">
        <w:rPr>
          <w:sz w:val="20"/>
          <w:szCs w:val="20"/>
        </w:rPr>
        <w:t>(подпись заявителя)</w:t>
      </w:r>
      <w:r w:rsidRPr="00911139">
        <w:rPr>
          <w:sz w:val="20"/>
          <w:szCs w:val="20"/>
        </w:rPr>
        <w:tab/>
        <w:t>(расшифровка подписи)</w:t>
      </w:r>
    </w:p>
    <w:p w:rsidR="008A5A35" w:rsidRPr="008A5A35" w:rsidRDefault="008A5A35" w:rsidP="00911139">
      <w:pPr>
        <w:spacing w:after="28" w:line="260" w:lineRule="auto"/>
        <w:ind w:left="17" w:right="36" w:hanging="3"/>
      </w:pPr>
      <w:r w:rsidRPr="008A5A35">
        <w:t>В соответствии с Федеральным законом от 27.07.2006 № 152-ФЗ «О персональных данных», даю согласие на обработку своих персональных данных, связанную с подготовкой запрашиваемого документа. Мне разъяснено мое п</w:t>
      </w:r>
      <w:r w:rsidR="00911139">
        <w:t>раво на отзыв данного согласия.</w:t>
      </w:r>
    </w:p>
    <w:p w:rsidR="008A5A35" w:rsidRPr="008A5A35" w:rsidRDefault="008A5A35" w:rsidP="008A5A35">
      <w:pPr>
        <w:spacing w:after="160" w:line="260" w:lineRule="auto"/>
        <w:ind w:left="1134" w:right="36" w:hanging="1134"/>
      </w:pPr>
      <w:r w:rsidRPr="008A5A35">
        <w:t>«______» ____________20____ г. ___________________/_________________________</w:t>
      </w:r>
    </w:p>
    <w:p w:rsidR="008A5A35" w:rsidRPr="00911139" w:rsidRDefault="008A5A35" w:rsidP="00911139">
      <w:pPr>
        <w:tabs>
          <w:tab w:val="center" w:pos="1177"/>
          <w:tab w:val="center" w:pos="4406"/>
          <w:tab w:val="center" w:pos="7365"/>
        </w:tabs>
        <w:spacing w:after="339" w:line="265" w:lineRule="auto"/>
        <w:rPr>
          <w:sz w:val="20"/>
          <w:szCs w:val="20"/>
        </w:rPr>
      </w:pPr>
      <w:r w:rsidRPr="00911139">
        <w:rPr>
          <w:sz w:val="20"/>
          <w:szCs w:val="20"/>
        </w:rPr>
        <w:t xml:space="preserve">(дата подачи </w:t>
      </w:r>
      <w:proofErr w:type="gramStart"/>
      <w:r w:rsidRPr="00911139">
        <w:rPr>
          <w:sz w:val="20"/>
          <w:szCs w:val="20"/>
        </w:rPr>
        <w:t>заявления)</w:t>
      </w:r>
      <w:r w:rsidRPr="00911139">
        <w:rPr>
          <w:sz w:val="20"/>
          <w:szCs w:val="20"/>
        </w:rPr>
        <w:tab/>
      </w:r>
      <w:proofErr w:type="gramEnd"/>
      <w:r w:rsidRPr="00911139">
        <w:rPr>
          <w:sz w:val="20"/>
          <w:szCs w:val="20"/>
        </w:rPr>
        <w:t>(подпись заявителя)</w:t>
      </w:r>
      <w:r w:rsidRPr="00911139">
        <w:rPr>
          <w:sz w:val="20"/>
          <w:szCs w:val="20"/>
        </w:rPr>
        <w:tab/>
        <w:t xml:space="preserve">(расшифровка </w:t>
      </w:r>
      <w:r w:rsidR="00911139">
        <w:rPr>
          <w:sz w:val="20"/>
          <w:szCs w:val="20"/>
        </w:rPr>
        <w:t>подписи)</w:t>
      </w:r>
    </w:p>
    <w:p w:rsidR="008A5A35" w:rsidRPr="008A5A35" w:rsidRDefault="008A5A35" w:rsidP="008A5A35">
      <w:pPr>
        <w:spacing w:after="160" w:line="260" w:lineRule="auto"/>
        <w:ind w:left="17" w:right="1620" w:hanging="3"/>
      </w:pPr>
      <w:r w:rsidRPr="008A5A35">
        <w:t>Заявление подписано лично _________________________________________</w:t>
      </w:r>
    </w:p>
    <w:p w:rsidR="008A5A35" w:rsidRPr="00911139" w:rsidRDefault="008A5A35" w:rsidP="00911139">
      <w:pPr>
        <w:spacing w:after="2" w:line="253" w:lineRule="auto"/>
        <w:ind w:firstLine="249"/>
        <w:rPr>
          <w:sz w:val="20"/>
          <w:szCs w:val="20"/>
        </w:rPr>
      </w:pPr>
      <w:r w:rsidRPr="00911139">
        <w:rPr>
          <w:sz w:val="20"/>
          <w:szCs w:val="20"/>
        </w:rPr>
        <w:t>(указывается фамилия, инициалы заявителя)</w:t>
      </w:r>
    </w:p>
    <w:p w:rsidR="008A5A35" w:rsidRPr="00911139" w:rsidRDefault="008A5A35" w:rsidP="00911139">
      <w:pPr>
        <w:spacing w:after="2" w:line="253" w:lineRule="auto"/>
        <w:ind w:left="1167" w:hanging="10"/>
        <w:rPr>
          <w:sz w:val="20"/>
          <w:szCs w:val="20"/>
        </w:rPr>
      </w:pPr>
    </w:p>
    <w:p w:rsidR="008A5A35" w:rsidRPr="008A5A35" w:rsidRDefault="008A5A35" w:rsidP="008A5A35">
      <w:pPr>
        <w:spacing w:after="160" w:line="260" w:lineRule="auto"/>
        <w:ind w:left="17" w:right="1620" w:hanging="3"/>
      </w:pPr>
      <w:r w:rsidRPr="008A5A35">
        <w:t>Заявление подписано _______________________________________________</w:t>
      </w:r>
      <w:r w:rsidR="00911139">
        <w:t>____________</w:t>
      </w:r>
    </w:p>
    <w:p w:rsidR="008A5A35" w:rsidRPr="00911139" w:rsidRDefault="008A5A35" w:rsidP="00911139">
      <w:pPr>
        <w:spacing w:after="2" w:line="253" w:lineRule="auto"/>
        <w:ind w:left="709" w:firstLine="142"/>
        <w:rPr>
          <w:sz w:val="20"/>
          <w:szCs w:val="20"/>
        </w:rPr>
      </w:pPr>
      <w:r w:rsidRPr="00911139">
        <w:rPr>
          <w:sz w:val="20"/>
          <w:szCs w:val="20"/>
        </w:rPr>
        <w:t>(указывается фамилия, имя, отчество законного представителя заявителя)</w:t>
      </w:r>
    </w:p>
    <w:p w:rsidR="008A5A35" w:rsidRPr="008A5A35" w:rsidRDefault="008A5A35" w:rsidP="00911139">
      <w:pPr>
        <w:spacing w:after="160" w:line="260" w:lineRule="auto"/>
        <w:ind w:left="17" w:right="1523" w:hanging="3"/>
        <w:jc w:val="both"/>
      </w:pPr>
      <w:r w:rsidRPr="008A5A35">
        <w:t>__________________________________</w:t>
      </w:r>
      <w:r w:rsidR="00504C62">
        <w:t>_________________________</w:t>
      </w:r>
      <w:r w:rsidRPr="008A5A35">
        <w:t>,</w:t>
      </w:r>
    </w:p>
    <w:p w:rsidR="008A5A35" w:rsidRPr="00911139" w:rsidRDefault="008A5A35" w:rsidP="008A5A35">
      <w:pPr>
        <w:spacing w:after="2" w:line="253" w:lineRule="auto"/>
        <w:rPr>
          <w:sz w:val="20"/>
          <w:szCs w:val="20"/>
        </w:rPr>
      </w:pPr>
      <w:r w:rsidRPr="00911139">
        <w:rPr>
          <w:sz w:val="20"/>
          <w:szCs w:val="20"/>
        </w:rPr>
        <w:t>(указываются реквизиты документа, удостоверяющего личность законного представителя заявителя)</w:t>
      </w:r>
    </w:p>
    <w:p w:rsidR="008A5A35" w:rsidRPr="008A5A35" w:rsidRDefault="008A5A35" w:rsidP="008A5A35">
      <w:pPr>
        <w:spacing w:after="2" w:line="253" w:lineRule="auto"/>
      </w:pPr>
    </w:p>
    <w:p w:rsidR="008A5A35" w:rsidRPr="008A5A35" w:rsidRDefault="008A5A35" w:rsidP="008A5A35">
      <w:pPr>
        <w:spacing w:after="2" w:line="253" w:lineRule="auto"/>
      </w:pPr>
      <w:r w:rsidRPr="008A5A35">
        <w:t>проживающим (щей) __________________________________________________,</w:t>
      </w:r>
    </w:p>
    <w:p w:rsidR="008A5A35" w:rsidRPr="008A5A35" w:rsidRDefault="00504C62" w:rsidP="008A5A35">
      <w:pPr>
        <w:spacing w:after="2" w:line="253" w:lineRule="auto"/>
      </w:pPr>
      <w:r>
        <w:t>который (</w:t>
      </w:r>
      <w:proofErr w:type="spellStart"/>
      <w:r w:rsidR="008A5A35" w:rsidRPr="008A5A35">
        <w:t>ая</w:t>
      </w:r>
      <w:proofErr w:type="spellEnd"/>
      <w:r w:rsidR="008A5A35" w:rsidRPr="008A5A35">
        <w:t>) является представителем заявителя на основании _____________</w:t>
      </w:r>
    </w:p>
    <w:p w:rsidR="008A5A35" w:rsidRPr="008A5A35" w:rsidRDefault="008A5A35" w:rsidP="008A5A35">
      <w:pPr>
        <w:spacing w:after="2" w:line="253" w:lineRule="auto"/>
      </w:pPr>
      <w:r w:rsidRPr="008A5A35">
        <w:t>____________________________________________________________________</w:t>
      </w:r>
    </w:p>
    <w:p w:rsidR="008A5A35" w:rsidRPr="00504C62" w:rsidRDefault="008A5A35" w:rsidP="008A5A35">
      <w:pPr>
        <w:spacing w:after="2" w:line="253" w:lineRule="auto"/>
        <w:ind w:left="2583" w:firstLine="249"/>
        <w:rPr>
          <w:sz w:val="20"/>
          <w:szCs w:val="20"/>
        </w:rPr>
      </w:pPr>
      <w:r w:rsidRPr="00504C62">
        <w:rPr>
          <w:sz w:val="20"/>
          <w:szCs w:val="20"/>
        </w:rPr>
        <w:t>(указываются реквизиты доверенности)</w:t>
      </w:r>
    </w:p>
    <w:p w:rsidR="008A5A35" w:rsidRPr="008A5A35" w:rsidRDefault="008A5A35" w:rsidP="008A5A35">
      <w:pPr>
        <w:spacing w:after="160" w:line="260" w:lineRule="auto"/>
        <w:ind w:left="1134" w:right="36" w:hanging="1134"/>
      </w:pPr>
    </w:p>
    <w:p w:rsidR="008A5A35" w:rsidRPr="008A5A35" w:rsidRDefault="008A5A35" w:rsidP="008A5A35">
      <w:pPr>
        <w:spacing w:after="160" w:line="260" w:lineRule="auto"/>
        <w:ind w:left="1134" w:right="36" w:hanging="1134"/>
      </w:pPr>
      <w:r w:rsidRPr="008A5A35">
        <w:t>«______» ____________20____ г. ___________________/________________________/</w:t>
      </w:r>
    </w:p>
    <w:p w:rsidR="008A5A35" w:rsidRPr="00504C62" w:rsidRDefault="008A5A35" w:rsidP="008A5A35">
      <w:pPr>
        <w:tabs>
          <w:tab w:val="center" w:pos="1177"/>
          <w:tab w:val="center" w:pos="4406"/>
          <w:tab w:val="center" w:pos="7365"/>
        </w:tabs>
        <w:spacing w:after="339" w:line="265" w:lineRule="auto"/>
        <w:rPr>
          <w:sz w:val="20"/>
          <w:szCs w:val="20"/>
        </w:rPr>
      </w:pPr>
      <w:r w:rsidRPr="00504C62">
        <w:rPr>
          <w:sz w:val="20"/>
          <w:szCs w:val="20"/>
        </w:rPr>
        <w:t xml:space="preserve">(дата подачи </w:t>
      </w:r>
      <w:proofErr w:type="gramStart"/>
      <w:r w:rsidRPr="00504C62">
        <w:rPr>
          <w:sz w:val="20"/>
          <w:szCs w:val="20"/>
        </w:rPr>
        <w:t>заявления)</w:t>
      </w:r>
      <w:r w:rsidRPr="00504C62">
        <w:rPr>
          <w:sz w:val="20"/>
          <w:szCs w:val="20"/>
        </w:rPr>
        <w:tab/>
      </w:r>
      <w:proofErr w:type="gramEnd"/>
      <w:r w:rsidRPr="00504C62">
        <w:rPr>
          <w:sz w:val="20"/>
          <w:szCs w:val="20"/>
        </w:rPr>
        <w:t>(подпись заявителя)</w:t>
      </w:r>
      <w:r w:rsidRPr="00504C62">
        <w:rPr>
          <w:sz w:val="20"/>
          <w:szCs w:val="20"/>
        </w:rPr>
        <w:tab/>
        <w:t>(расшифровка подписи)</w:t>
      </w:r>
    </w:p>
    <w:p w:rsidR="008A5A35" w:rsidRPr="008A5A35" w:rsidRDefault="008A5A35" w:rsidP="008A5A35">
      <w:pPr>
        <w:spacing w:after="160" w:line="259" w:lineRule="auto"/>
      </w:pPr>
      <w:r w:rsidRPr="008A5A35">
        <w:t>Достоверность персональных данных заявителя, внесенной в настоящее заявление, подтверждаю.</w:t>
      </w:r>
    </w:p>
    <w:p w:rsidR="008A5A35" w:rsidRPr="008A5A35" w:rsidRDefault="008A5A35" w:rsidP="008A5A35">
      <w:r w:rsidRPr="008A5A35">
        <w:t>__________________________                               /______________________/</w:t>
      </w:r>
    </w:p>
    <w:p w:rsidR="008A5A35" w:rsidRPr="00504C62" w:rsidRDefault="008A5A35" w:rsidP="008A5A35">
      <w:pPr>
        <w:spacing w:line="240" w:lineRule="atLeast"/>
        <w:rPr>
          <w:sz w:val="20"/>
          <w:szCs w:val="20"/>
        </w:rPr>
      </w:pPr>
      <w:r w:rsidRPr="00504C62">
        <w:rPr>
          <w:sz w:val="20"/>
          <w:szCs w:val="20"/>
        </w:rPr>
        <w:t xml:space="preserve">(подпись должностного лица принявшего </w:t>
      </w:r>
      <w:proofErr w:type="gramStart"/>
      <w:r w:rsidRPr="00504C62">
        <w:rPr>
          <w:sz w:val="20"/>
          <w:szCs w:val="20"/>
        </w:rPr>
        <w:t xml:space="preserve">заявление)   </w:t>
      </w:r>
      <w:proofErr w:type="gramEnd"/>
      <w:r w:rsidRPr="00504C62">
        <w:rPr>
          <w:sz w:val="20"/>
          <w:szCs w:val="20"/>
        </w:rPr>
        <w:t xml:space="preserve">                                                                           (расшифровка подписи)</w:t>
      </w:r>
    </w:p>
    <w:p w:rsidR="00911139" w:rsidRDefault="008A5A35" w:rsidP="00911139">
      <w:pPr>
        <w:autoSpaceDE w:val="0"/>
        <w:autoSpaceDN w:val="0"/>
        <w:spacing w:after="160" w:line="259" w:lineRule="auto"/>
      </w:pPr>
      <w:r w:rsidRPr="008A5A35">
        <w:t>___________      __________</w:t>
      </w:r>
      <w:r w:rsidR="00504C62">
        <w:t>_____________________</w:t>
      </w:r>
      <w:r w:rsidRPr="008A5A35">
        <w:t xml:space="preserve">   _____________________</w:t>
      </w:r>
    </w:p>
    <w:p w:rsidR="008A5A35" w:rsidRPr="00911139" w:rsidRDefault="008A5A35" w:rsidP="00911139">
      <w:pPr>
        <w:autoSpaceDE w:val="0"/>
        <w:autoSpaceDN w:val="0"/>
        <w:spacing w:after="160" w:line="259" w:lineRule="auto"/>
      </w:pPr>
      <w:r w:rsidRPr="00504C62">
        <w:rPr>
          <w:sz w:val="20"/>
          <w:szCs w:val="20"/>
        </w:rPr>
        <w:t xml:space="preserve"> Дата </w:t>
      </w:r>
      <w:r w:rsidRPr="00504C62">
        <w:rPr>
          <w:sz w:val="20"/>
          <w:szCs w:val="20"/>
        </w:rPr>
        <w:tab/>
      </w:r>
      <w:r w:rsidRPr="00504C62">
        <w:rPr>
          <w:sz w:val="20"/>
          <w:szCs w:val="20"/>
        </w:rPr>
        <w:tab/>
      </w:r>
      <w:r w:rsidRPr="00504C62">
        <w:rPr>
          <w:sz w:val="20"/>
          <w:szCs w:val="20"/>
        </w:rPr>
        <w:tab/>
        <w:t xml:space="preserve">Подпись заявителя (представителя заявителя) </w:t>
      </w:r>
      <w:r w:rsidRPr="00504C62">
        <w:rPr>
          <w:sz w:val="20"/>
          <w:szCs w:val="20"/>
        </w:rPr>
        <w:tab/>
      </w:r>
      <w:r w:rsidRPr="00504C62">
        <w:rPr>
          <w:sz w:val="20"/>
          <w:szCs w:val="20"/>
        </w:rPr>
        <w:tab/>
        <w:t>Расшифровка подписи</w:t>
      </w:r>
    </w:p>
    <w:p w:rsidR="008A5A35" w:rsidRDefault="008A5A35" w:rsidP="008A5A35">
      <w:pPr>
        <w:widowControl w:val="0"/>
        <w:suppressAutoHyphens/>
        <w:spacing w:line="100" w:lineRule="atLeast"/>
        <w:jc w:val="both"/>
        <w:rPr>
          <w:rFonts w:eastAsia="Calibri"/>
          <w:b/>
          <w:bCs/>
          <w:i/>
          <w:iCs/>
          <w:color w:val="00000A"/>
          <w:lang w:eastAsia="zh-CN"/>
        </w:rPr>
      </w:pPr>
      <w:r w:rsidRPr="008A5A35">
        <w:rPr>
          <w:rFonts w:eastAsia="Calibri"/>
          <w:b/>
          <w:bCs/>
          <w:i/>
          <w:iCs/>
          <w:lang w:eastAsia="zh-CN"/>
        </w:rPr>
        <w:t>Глава ВМО Балаклавский МО</w:t>
      </w:r>
      <w:r w:rsidRPr="008A5A35">
        <w:rPr>
          <w:rFonts w:eastAsia="Calibri"/>
          <w:b/>
          <w:bCs/>
          <w:i/>
          <w:iCs/>
          <w:lang w:eastAsia="zh-CN"/>
        </w:rPr>
        <w:tab/>
      </w:r>
      <w:r w:rsidRPr="008A5A35">
        <w:rPr>
          <w:rFonts w:eastAsia="Calibri"/>
          <w:b/>
          <w:bCs/>
          <w:i/>
          <w:iCs/>
          <w:lang w:eastAsia="zh-CN"/>
        </w:rPr>
        <w:tab/>
      </w:r>
      <w:r w:rsidRPr="008A5A35">
        <w:rPr>
          <w:rFonts w:eastAsia="Calibri"/>
          <w:b/>
          <w:bCs/>
          <w:i/>
          <w:iCs/>
          <w:color w:val="00000A"/>
          <w:lang w:eastAsia="zh-CN"/>
        </w:rPr>
        <w:tab/>
      </w:r>
      <w:r w:rsidRPr="008A5A35">
        <w:rPr>
          <w:rFonts w:eastAsia="Calibri"/>
          <w:b/>
          <w:bCs/>
          <w:i/>
          <w:iCs/>
          <w:color w:val="00000A"/>
          <w:lang w:eastAsia="zh-CN"/>
        </w:rPr>
        <w:tab/>
      </w:r>
      <w:r w:rsidRPr="008A5A35">
        <w:rPr>
          <w:rFonts w:eastAsia="Calibri"/>
          <w:b/>
          <w:bCs/>
          <w:i/>
          <w:iCs/>
          <w:color w:val="00000A"/>
          <w:lang w:eastAsia="zh-CN"/>
        </w:rPr>
        <w:tab/>
        <w:t>Е.А. Бабошкин</w:t>
      </w:r>
    </w:p>
    <w:p w:rsidR="00911139" w:rsidRPr="008A5A35" w:rsidRDefault="00911139" w:rsidP="008A5A35">
      <w:pPr>
        <w:widowControl w:val="0"/>
        <w:suppressAutoHyphens/>
        <w:spacing w:line="100" w:lineRule="atLeast"/>
        <w:jc w:val="both"/>
        <w:rPr>
          <w:rFonts w:eastAsia="Calibri"/>
          <w:b/>
          <w:bCs/>
          <w:i/>
          <w:iCs/>
          <w:color w:val="00000A"/>
          <w:lang w:eastAsia="zh-CN"/>
        </w:rPr>
      </w:pPr>
    </w:p>
    <w:p w:rsidR="008A5A35" w:rsidRPr="00911139" w:rsidRDefault="008A5A35" w:rsidP="008A5A35">
      <w:pPr>
        <w:spacing w:after="160" w:line="259" w:lineRule="auto"/>
        <w:jc w:val="right"/>
        <w:rPr>
          <w:sz w:val="24"/>
          <w:szCs w:val="24"/>
        </w:rPr>
      </w:pPr>
      <w:r w:rsidRPr="00911139">
        <w:rPr>
          <w:sz w:val="24"/>
          <w:szCs w:val="24"/>
        </w:rPr>
        <w:lastRenderedPageBreak/>
        <w:t>Приложение № 5</w:t>
      </w:r>
    </w:p>
    <w:p w:rsidR="008A5A35" w:rsidRPr="00911139" w:rsidRDefault="008A5A35" w:rsidP="008A5A35">
      <w:pPr>
        <w:spacing w:after="160" w:line="259" w:lineRule="auto"/>
        <w:ind w:left="4820"/>
        <w:jc w:val="both"/>
        <w:rPr>
          <w:sz w:val="24"/>
          <w:szCs w:val="24"/>
        </w:rPr>
      </w:pPr>
      <w:r w:rsidRPr="00911139">
        <w:rPr>
          <w:sz w:val="24"/>
          <w:szCs w:val="24"/>
        </w:rP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8A5A35" w:rsidRPr="008A5A35" w:rsidRDefault="008A5A35" w:rsidP="008A5A35">
      <w:pPr>
        <w:widowControl w:val="0"/>
        <w:suppressAutoHyphens/>
        <w:spacing w:line="100" w:lineRule="atLeast"/>
        <w:jc w:val="both"/>
        <w:rPr>
          <w:rFonts w:eastAsia="Calibri"/>
          <w:color w:val="00000A"/>
          <w:lang w:eastAsia="en-US"/>
        </w:rPr>
      </w:pPr>
    </w:p>
    <w:p w:rsidR="008A5A35" w:rsidRPr="008A5A35" w:rsidRDefault="008A5A35" w:rsidP="008A5A35">
      <w:pPr>
        <w:spacing w:after="160" w:line="259" w:lineRule="auto"/>
        <w:jc w:val="center"/>
        <w:rPr>
          <w:b/>
        </w:rPr>
      </w:pPr>
      <w:r w:rsidRPr="008A5A35">
        <w:rPr>
          <w:b/>
        </w:rPr>
        <w:t>Перечень адресов МФЦ, в которых организуется предоставление государственных и муниципальных услуг</w:t>
      </w:r>
    </w:p>
    <w:tbl>
      <w:tblPr>
        <w:tblW w:w="9433" w:type="dxa"/>
        <w:jc w:val="center"/>
        <w:tblLayout w:type="fixed"/>
        <w:tblLook w:val="04A0" w:firstRow="1" w:lastRow="0" w:firstColumn="1" w:lastColumn="0" w:noHBand="0" w:noVBand="1"/>
      </w:tblPr>
      <w:tblGrid>
        <w:gridCol w:w="643"/>
        <w:gridCol w:w="5179"/>
        <w:gridCol w:w="3611"/>
      </w:tblGrid>
      <w:tr w:rsidR="008A5A35" w:rsidRPr="008A5A35" w:rsidTr="008A5A35">
        <w:trPr>
          <w:trHeight w:val="961"/>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b/>
                <w:bCs/>
              </w:rPr>
            </w:pPr>
            <w:r w:rsidRPr="008A5A35">
              <w:rPr>
                <w:b/>
                <w:bCs/>
                <w:lang w:eastAsia="zh-CN"/>
              </w:rPr>
              <w:t xml:space="preserve">№ </w:t>
            </w:r>
            <w:r w:rsidRPr="008A5A35">
              <w:rPr>
                <w:b/>
                <w:bCs/>
                <w:lang w:val="en-US" w:eastAsia="zh-CN"/>
              </w:rPr>
              <w:t>п/п</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b/>
                <w:bCs/>
                <w:lang w:eastAsia="zh-CN"/>
              </w:rPr>
            </w:pPr>
            <w:r w:rsidRPr="008A5A35">
              <w:rPr>
                <w:b/>
                <w:bCs/>
                <w:lang w:eastAsia="zh-CN"/>
              </w:rPr>
              <w:t>Наименование многофункционального центра</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b/>
                <w:bCs/>
              </w:rPr>
            </w:pPr>
            <w:r w:rsidRPr="008A5A35">
              <w:rPr>
                <w:b/>
                <w:bCs/>
                <w:lang w:eastAsia="zh-CN"/>
              </w:rPr>
              <w:t>Местонахождение многофункционального центра</w:t>
            </w:r>
          </w:p>
        </w:tc>
      </w:tr>
      <w:tr w:rsidR="008A5A35" w:rsidRPr="008A5A35" w:rsidTr="008A5A35">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pPr>
            <w:r w:rsidRPr="008A5A35">
              <w:rPr>
                <w:lang w:val="en-US" w:eastAsia="zh-CN"/>
              </w:rPr>
              <w:t>1</w:t>
            </w:r>
            <w:r w:rsidRPr="008A5A35">
              <w:rPr>
                <w:lang w:eastAsia="zh-CN"/>
              </w:rPr>
              <w:t>.</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r w:rsidRPr="008A5A35">
              <w:rPr>
                <w:vertAlign w:val="superscript"/>
                <w:lang w:eastAsia="zh-CN"/>
              </w:rPr>
              <w:footnoteReference w:id="1"/>
            </w:r>
            <w:r w:rsidRPr="008A5A35">
              <w:rPr>
                <w:lang w:eastAsia="zh-CN"/>
              </w:rPr>
              <w:t>)</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г. Севастополь,</w:t>
            </w:r>
          </w:p>
          <w:p w:rsidR="008A5A35" w:rsidRPr="008A5A35" w:rsidRDefault="008A5A35" w:rsidP="008A5A35">
            <w:pPr>
              <w:spacing w:after="160" w:line="259" w:lineRule="auto"/>
              <w:ind w:left="-60"/>
              <w:jc w:val="center"/>
            </w:pPr>
            <w:r w:rsidRPr="008A5A35">
              <w:rPr>
                <w:lang w:eastAsia="zh-CN"/>
              </w:rPr>
              <w:t>ул. Вокзальная, 10</w:t>
            </w:r>
          </w:p>
        </w:tc>
      </w:tr>
      <w:tr w:rsidR="008A5A35" w:rsidRPr="008A5A35" w:rsidTr="008A5A35">
        <w:trPr>
          <w:trHeight w:val="422"/>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val="en-US"/>
              </w:rPr>
            </w:pPr>
            <w:r w:rsidRPr="008A5A35">
              <w:rPr>
                <w:lang w:val="en-US" w:eastAsia="zh-CN"/>
              </w:rPr>
              <w:t>2</w:t>
            </w:r>
            <w:r w:rsidRPr="008A5A35">
              <w:rPr>
                <w:lang w:eastAsia="zh-CN"/>
              </w:rPr>
              <w:t>.</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г. Севастополь,</w:t>
            </w:r>
          </w:p>
          <w:p w:rsidR="008A5A35" w:rsidRPr="008A5A35" w:rsidRDefault="008A5A35" w:rsidP="008A5A35">
            <w:pPr>
              <w:spacing w:after="160" w:line="259" w:lineRule="auto"/>
              <w:ind w:left="-60"/>
              <w:jc w:val="center"/>
            </w:pPr>
            <w:r w:rsidRPr="008A5A35">
              <w:rPr>
                <w:lang w:eastAsia="zh-CN"/>
              </w:rPr>
              <w:t>пр-т Генерала Острякова, 15</w:t>
            </w:r>
          </w:p>
        </w:tc>
      </w:tr>
      <w:tr w:rsidR="008A5A35" w:rsidRPr="008A5A35" w:rsidTr="008A5A35">
        <w:trPr>
          <w:trHeight w:val="698"/>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pPr>
            <w:r w:rsidRPr="008A5A35">
              <w:rPr>
                <w:lang w:eastAsia="zh-CN"/>
              </w:rPr>
              <w:t>3.</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г. Севастополь,</w:t>
            </w:r>
          </w:p>
          <w:p w:rsidR="008A5A35" w:rsidRPr="008A5A35" w:rsidRDefault="008A5A35" w:rsidP="008A5A35">
            <w:pPr>
              <w:spacing w:after="160" w:line="259" w:lineRule="auto"/>
              <w:ind w:left="-60"/>
              <w:jc w:val="center"/>
            </w:pPr>
            <w:r w:rsidRPr="008A5A35">
              <w:rPr>
                <w:lang w:eastAsia="zh-CN"/>
              </w:rPr>
              <w:t xml:space="preserve">ул. </w:t>
            </w:r>
            <w:proofErr w:type="spellStart"/>
            <w:r w:rsidRPr="008A5A35">
              <w:rPr>
                <w:lang w:eastAsia="zh-CN"/>
              </w:rPr>
              <w:t>Леваневского</w:t>
            </w:r>
            <w:proofErr w:type="spellEnd"/>
            <w:r w:rsidRPr="008A5A35">
              <w:rPr>
                <w:lang w:eastAsia="zh-CN"/>
              </w:rPr>
              <w:t>, 24</w:t>
            </w:r>
          </w:p>
        </w:tc>
      </w:tr>
      <w:tr w:rsidR="008A5A35" w:rsidRPr="008A5A35" w:rsidTr="008A5A35">
        <w:trPr>
          <w:trHeight w:val="694"/>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4.</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tabs>
                <w:tab w:val="left" w:pos="4362"/>
              </w:tabs>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w:t>
            </w:r>
            <w:r w:rsidRPr="008A5A35">
              <w:rPr>
                <w:lang w:eastAsia="zh-CN"/>
              </w:rPr>
              <w:lastRenderedPageBreak/>
              <w:t xml:space="preserve">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lastRenderedPageBreak/>
              <w:t>г. Севастополь,</w:t>
            </w:r>
          </w:p>
          <w:p w:rsidR="008A5A35" w:rsidRPr="008A5A35" w:rsidRDefault="008A5A35" w:rsidP="008A5A35">
            <w:pPr>
              <w:spacing w:after="160" w:line="259" w:lineRule="auto"/>
              <w:ind w:left="-60"/>
              <w:jc w:val="center"/>
            </w:pPr>
            <w:r w:rsidRPr="008A5A35">
              <w:rPr>
                <w:lang w:eastAsia="zh-CN"/>
              </w:rPr>
              <w:t>пр-т Героев Сталинграда, 64</w:t>
            </w:r>
          </w:p>
        </w:tc>
      </w:tr>
      <w:tr w:rsidR="008A5A35" w:rsidRPr="008A5A35" w:rsidTr="008A5A35">
        <w:trPr>
          <w:trHeight w:val="85"/>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pPr>
            <w:r w:rsidRPr="008A5A35">
              <w:rPr>
                <w:lang w:eastAsia="zh-CN"/>
              </w:rPr>
              <w:t>5.</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lang w:eastAsia="zh-CN"/>
              </w:rPr>
            </w:pPr>
            <w:r w:rsidRPr="008A5A35">
              <w:rPr>
                <w:lang w:eastAsia="zh-CN"/>
              </w:rPr>
              <w:t xml:space="preserve">г. Севастополь, </w:t>
            </w:r>
          </w:p>
          <w:p w:rsidR="008A5A35" w:rsidRPr="008A5A35" w:rsidRDefault="008A5A35" w:rsidP="008A5A35">
            <w:pPr>
              <w:spacing w:after="160" w:line="259" w:lineRule="auto"/>
              <w:jc w:val="center"/>
              <w:rPr>
                <w:lang w:eastAsia="zh-CN"/>
              </w:rPr>
            </w:pPr>
            <w:r w:rsidRPr="008A5A35">
              <w:rPr>
                <w:lang w:eastAsia="zh-CN"/>
              </w:rPr>
              <w:t xml:space="preserve">г. </w:t>
            </w:r>
            <w:proofErr w:type="spellStart"/>
            <w:r w:rsidRPr="008A5A35">
              <w:rPr>
                <w:lang w:eastAsia="zh-CN"/>
              </w:rPr>
              <w:t>Инкерман</w:t>
            </w:r>
            <w:proofErr w:type="spellEnd"/>
            <w:r w:rsidRPr="008A5A35">
              <w:rPr>
                <w:lang w:eastAsia="zh-CN"/>
              </w:rPr>
              <w:t>,</w:t>
            </w:r>
          </w:p>
          <w:p w:rsidR="008A5A35" w:rsidRPr="008A5A35" w:rsidRDefault="008A5A35" w:rsidP="008A5A35">
            <w:pPr>
              <w:spacing w:after="160" w:line="259" w:lineRule="auto"/>
              <w:jc w:val="center"/>
            </w:pPr>
            <w:r w:rsidRPr="008A5A35">
              <w:rPr>
                <w:lang w:eastAsia="zh-CN"/>
              </w:rPr>
              <w:t>ул. Умрихина, 1</w:t>
            </w:r>
          </w:p>
        </w:tc>
      </w:tr>
      <w:tr w:rsidR="008A5A35" w:rsidRPr="008A5A35" w:rsidTr="008A5A35">
        <w:trPr>
          <w:trHeight w:val="694"/>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pPr>
            <w:r w:rsidRPr="008A5A35">
              <w:rPr>
                <w:lang w:eastAsia="zh-CN"/>
              </w:rPr>
              <w:t>6.</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многофункциональный центр предоставления государственных и муниципальных услуг в городе Севастополе»</w:t>
            </w:r>
          </w:p>
          <w:p w:rsidR="008A5A35" w:rsidRPr="008A5A35" w:rsidRDefault="008A5A35" w:rsidP="008A5A35">
            <w:pPr>
              <w:spacing w:after="160" w:line="259" w:lineRule="auto"/>
              <w:ind w:left="-60"/>
              <w:jc w:val="center"/>
            </w:pPr>
            <w:r w:rsidRPr="008A5A35">
              <w:rPr>
                <w:lang w:eastAsia="zh-CN"/>
              </w:rPr>
              <w:t>(ТОСП МФЦ</w:t>
            </w:r>
            <w:r w:rsidRPr="008A5A35">
              <w:rPr>
                <w:vertAlign w:val="superscript"/>
                <w:lang w:eastAsia="zh-CN"/>
              </w:rPr>
              <w:footnoteReference w:id="2"/>
            </w:r>
            <w:r w:rsidRPr="008A5A35">
              <w:rPr>
                <w:lang w:eastAsia="zh-CN"/>
              </w:rPr>
              <w:t>)</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lang w:eastAsia="zh-CN"/>
              </w:rPr>
            </w:pPr>
            <w:r w:rsidRPr="008A5A35">
              <w:t xml:space="preserve">г. </w:t>
            </w:r>
            <w:r w:rsidRPr="008A5A35">
              <w:rPr>
                <w:lang w:eastAsia="zh-CN"/>
              </w:rPr>
              <w:t xml:space="preserve">Севастополь, </w:t>
            </w:r>
          </w:p>
          <w:p w:rsidR="008A5A35" w:rsidRPr="008A5A35" w:rsidRDefault="008A5A35" w:rsidP="008A5A35">
            <w:pPr>
              <w:spacing w:after="160" w:line="259" w:lineRule="auto"/>
              <w:jc w:val="center"/>
              <w:rPr>
                <w:lang w:eastAsia="zh-CN"/>
              </w:rPr>
            </w:pPr>
            <w:r w:rsidRPr="008A5A35">
              <w:rPr>
                <w:lang w:eastAsia="zh-CN"/>
              </w:rPr>
              <w:t>с. Орлиное,</w:t>
            </w:r>
          </w:p>
          <w:p w:rsidR="008A5A35" w:rsidRPr="008A5A35" w:rsidRDefault="008A5A35" w:rsidP="008A5A35">
            <w:pPr>
              <w:spacing w:after="160" w:line="259" w:lineRule="auto"/>
              <w:jc w:val="center"/>
            </w:pPr>
            <w:r w:rsidRPr="008A5A35">
              <w:rPr>
                <w:lang w:eastAsia="zh-CN"/>
              </w:rPr>
              <w:t xml:space="preserve">ул. </w:t>
            </w:r>
            <w:proofErr w:type="spellStart"/>
            <w:r w:rsidRPr="008A5A35">
              <w:rPr>
                <w:lang w:eastAsia="zh-CN"/>
              </w:rPr>
              <w:t>Тюкова</w:t>
            </w:r>
            <w:proofErr w:type="spellEnd"/>
            <w:r w:rsidRPr="008A5A35">
              <w:rPr>
                <w:lang w:eastAsia="zh-CN"/>
              </w:rPr>
              <w:t>, 60а</w:t>
            </w:r>
          </w:p>
        </w:tc>
      </w:tr>
      <w:tr w:rsidR="008A5A35" w:rsidRPr="008A5A35" w:rsidTr="008A5A35">
        <w:trPr>
          <w:trHeight w:val="419"/>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tabs>
                <w:tab w:val="left" w:pos="708"/>
              </w:tabs>
              <w:spacing w:beforeAutospacing="1" w:afterAutospacing="1"/>
              <w:jc w:val="center"/>
              <w:rPr>
                <w:rFonts w:eastAsia="Calibri"/>
              </w:rPr>
            </w:pPr>
            <w:r w:rsidRPr="008A5A35">
              <w:rPr>
                <w:rFonts w:eastAsia="Calibri"/>
              </w:rPr>
              <w:t>7.</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pPr>
            <w:r w:rsidRPr="008A5A35">
              <w:rPr>
                <w:lang w:eastAsia="zh-CN"/>
              </w:rPr>
              <w:t>(ТОСП 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lang w:eastAsia="zh-CN"/>
              </w:rPr>
            </w:pPr>
            <w:r w:rsidRPr="008A5A35">
              <w:rPr>
                <w:lang w:eastAsia="zh-CN"/>
              </w:rPr>
              <w:t xml:space="preserve">г. Севастополь, </w:t>
            </w:r>
          </w:p>
          <w:p w:rsidR="008A5A35" w:rsidRPr="008A5A35" w:rsidRDefault="008A5A35" w:rsidP="008A5A35">
            <w:pPr>
              <w:spacing w:after="160" w:line="259" w:lineRule="auto"/>
              <w:jc w:val="center"/>
              <w:rPr>
                <w:lang w:eastAsia="zh-CN"/>
              </w:rPr>
            </w:pPr>
            <w:r w:rsidRPr="008A5A35">
              <w:rPr>
                <w:lang w:eastAsia="zh-CN"/>
              </w:rPr>
              <w:t xml:space="preserve">с. </w:t>
            </w:r>
            <w:proofErr w:type="spellStart"/>
            <w:r w:rsidRPr="008A5A35">
              <w:rPr>
                <w:lang w:eastAsia="zh-CN"/>
              </w:rPr>
              <w:t>Верхнесадовое</w:t>
            </w:r>
            <w:proofErr w:type="spellEnd"/>
            <w:r w:rsidRPr="008A5A35">
              <w:rPr>
                <w:lang w:eastAsia="zh-CN"/>
              </w:rPr>
              <w:t>,</w:t>
            </w:r>
          </w:p>
          <w:p w:rsidR="008A5A35" w:rsidRPr="008A5A35" w:rsidRDefault="008A5A35" w:rsidP="008A5A35">
            <w:pPr>
              <w:spacing w:after="160" w:line="259" w:lineRule="auto"/>
              <w:jc w:val="center"/>
            </w:pPr>
            <w:r w:rsidRPr="008A5A35">
              <w:rPr>
                <w:lang w:eastAsia="zh-CN"/>
              </w:rPr>
              <w:t>ул. Севастопольская, 82</w:t>
            </w:r>
          </w:p>
        </w:tc>
      </w:tr>
      <w:tr w:rsidR="008A5A35" w:rsidRPr="008A5A35" w:rsidTr="008A5A35">
        <w:trPr>
          <w:trHeight w:val="387"/>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pPr>
            <w:r w:rsidRPr="008A5A35">
              <w:rPr>
                <w:lang w:eastAsia="zh-CN"/>
              </w:rPr>
              <w:t>8.</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lang w:eastAsia="zh-CN"/>
              </w:rPr>
            </w:pPr>
            <w:r w:rsidRPr="008A5A35">
              <w:rPr>
                <w:lang w:eastAsia="zh-CN"/>
              </w:rPr>
              <w:t xml:space="preserve">г. Севастополь, </w:t>
            </w:r>
          </w:p>
          <w:p w:rsidR="008A5A35" w:rsidRPr="008A5A35" w:rsidRDefault="008A5A35" w:rsidP="008A5A35">
            <w:pPr>
              <w:spacing w:after="160" w:line="259" w:lineRule="auto"/>
              <w:jc w:val="center"/>
              <w:rPr>
                <w:lang w:eastAsia="zh-CN"/>
              </w:rPr>
            </w:pPr>
            <w:r w:rsidRPr="008A5A35">
              <w:rPr>
                <w:lang w:eastAsia="zh-CN"/>
              </w:rPr>
              <w:t xml:space="preserve">пос. </w:t>
            </w:r>
            <w:proofErr w:type="spellStart"/>
            <w:r w:rsidRPr="008A5A35">
              <w:rPr>
                <w:lang w:eastAsia="zh-CN"/>
              </w:rPr>
              <w:t>Кача</w:t>
            </w:r>
            <w:proofErr w:type="spellEnd"/>
            <w:r w:rsidRPr="008A5A35">
              <w:rPr>
                <w:lang w:eastAsia="zh-CN"/>
              </w:rPr>
              <w:t>,</w:t>
            </w:r>
          </w:p>
          <w:p w:rsidR="008A5A35" w:rsidRPr="008A5A35" w:rsidRDefault="008A5A35" w:rsidP="008A5A35">
            <w:pPr>
              <w:spacing w:after="160" w:line="259" w:lineRule="auto"/>
              <w:jc w:val="center"/>
            </w:pPr>
            <w:r w:rsidRPr="008A5A35">
              <w:rPr>
                <w:lang w:eastAsia="zh-CN"/>
              </w:rPr>
              <w:t>ул. Авиаторов, 9</w:t>
            </w:r>
          </w:p>
        </w:tc>
      </w:tr>
      <w:tr w:rsidR="008A5A35" w:rsidRPr="008A5A35" w:rsidTr="008A5A35">
        <w:trPr>
          <w:trHeight w:val="387"/>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pPr>
            <w:r w:rsidRPr="008A5A35">
              <w:rPr>
                <w:lang w:eastAsia="zh-CN"/>
              </w:rPr>
              <w:t>9.</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w:t>
            </w:r>
            <w:r w:rsidRPr="008A5A35">
              <w:rPr>
                <w:lang w:eastAsia="zh-CN"/>
              </w:rPr>
              <w:lastRenderedPageBreak/>
              <w:t xml:space="preserve">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pPr>
          </w:p>
          <w:p w:rsidR="008A5A35" w:rsidRPr="008A5A35" w:rsidRDefault="008A5A35" w:rsidP="008A5A35">
            <w:pPr>
              <w:spacing w:after="160" w:line="259" w:lineRule="auto"/>
              <w:jc w:val="center"/>
            </w:pPr>
            <w:r w:rsidRPr="008A5A35">
              <w:t>г. Севастополь,</w:t>
            </w:r>
          </w:p>
          <w:p w:rsidR="008A5A35" w:rsidRPr="008A5A35" w:rsidRDefault="008A5A35" w:rsidP="008A5A35">
            <w:pPr>
              <w:spacing w:after="160" w:line="259" w:lineRule="auto"/>
              <w:jc w:val="center"/>
            </w:pPr>
            <w:r w:rsidRPr="008A5A35">
              <w:lastRenderedPageBreak/>
              <w:t>ул. Новикова, 4</w:t>
            </w:r>
          </w:p>
        </w:tc>
      </w:tr>
      <w:tr w:rsidR="008A5A35" w:rsidRPr="008A5A35" w:rsidTr="008A5A35">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pPr>
            <w:r w:rsidRPr="008A5A35">
              <w:rPr>
                <w:lang w:eastAsia="zh-CN"/>
              </w:rPr>
              <w:lastRenderedPageBreak/>
              <w:t>10.</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г. Севастополь,</w:t>
            </w:r>
          </w:p>
          <w:p w:rsidR="008A5A35" w:rsidRPr="008A5A35" w:rsidRDefault="008A5A35" w:rsidP="008A5A35">
            <w:pPr>
              <w:spacing w:after="160" w:line="259" w:lineRule="auto"/>
              <w:ind w:left="-60"/>
              <w:jc w:val="center"/>
            </w:pPr>
            <w:r w:rsidRPr="008A5A35">
              <w:rPr>
                <w:lang w:eastAsia="zh-CN"/>
              </w:rPr>
              <w:t>ул. Бориса Михайлова, 6</w:t>
            </w:r>
          </w:p>
        </w:tc>
      </w:tr>
      <w:tr w:rsidR="008A5A35" w:rsidRPr="008A5A35" w:rsidTr="008A5A35">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lang w:val="en-US" w:eastAsia="zh-CN"/>
              </w:rPr>
            </w:pPr>
            <w:r w:rsidRPr="008A5A35">
              <w:rPr>
                <w:lang w:val="en-US" w:eastAsia="zh-CN"/>
              </w:rPr>
              <w:t>11</w:t>
            </w:r>
            <w:r w:rsidRPr="008A5A35">
              <w:rPr>
                <w:lang w:eastAsia="zh-CN"/>
              </w:rPr>
              <w:t>.</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0"/>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pPr>
            <w:r w:rsidRPr="008A5A35">
              <w:t xml:space="preserve">г. Севастополь, </w:t>
            </w:r>
          </w:p>
          <w:p w:rsidR="008A5A35" w:rsidRPr="008A5A35" w:rsidRDefault="008A5A35" w:rsidP="008A5A35">
            <w:pPr>
              <w:spacing w:after="160" w:line="259" w:lineRule="auto"/>
              <w:ind w:left="-60"/>
              <w:jc w:val="center"/>
              <w:rPr>
                <w:lang w:eastAsia="zh-CN"/>
              </w:rPr>
            </w:pPr>
            <w:r w:rsidRPr="008A5A35">
              <w:t>ул. Рабочая, 4</w:t>
            </w:r>
          </w:p>
        </w:tc>
      </w:tr>
      <w:tr w:rsidR="008A5A35" w:rsidRPr="008A5A35" w:rsidTr="008A5A35">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rPr>
                <w:lang w:eastAsia="zh-CN"/>
              </w:rPr>
            </w:pPr>
            <w:r w:rsidRPr="008A5A35">
              <w:rPr>
                <w:lang w:eastAsia="zh-CN"/>
              </w:rPr>
              <w:t>12.</w:t>
            </w:r>
          </w:p>
        </w:tc>
        <w:tc>
          <w:tcPr>
            <w:tcW w:w="5179"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ind w:left="-62"/>
              <w:jc w:val="center"/>
              <w:rPr>
                <w:lang w:eastAsia="zh-CN"/>
              </w:rPr>
            </w:pPr>
            <w:r w:rsidRPr="008A5A35">
              <w:rPr>
                <w:lang w:eastAsia="zh-CN"/>
              </w:rPr>
              <w:t xml:space="preserve">Государственное автономное учреждение «Цифровой Севастополь </w:t>
            </w:r>
            <w:r w:rsidRPr="008A5A35">
              <w:t>–</w:t>
            </w:r>
            <w:r w:rsidRPr="008A5A35">
              <w:rPr>
                <w:lang w:eastAsia="zh-CN"/>
              </w:rPr>
              <w:t xml:space="preserve">многофункциональный центр предоставления государственных и муниципальных услуг в городе Севастополе» </w:t>
            </w:r>
          </w:p>
          <w:p w:rsidR="008A5A35" w:rsidRPr="008A5A35" w:rsidRDefault="008A5A35" w:rsidP="008A5A35">
            <w:pPr>
              <w:spacing w:after="160" w:line="259" w:lineRule="auto"/>
              <w:ind w:left="-60"/>
              <w:jc w:val="center"/>
              <w:rPr>
                <w:lang w:eastAsia="zh-CN"/>
              </w:rPr>
            </w:pPr>
            <w:r w:rsidRPr="008A5A35">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8A5A35" w:rsidRPr="008A5A35" w:rsidRDefault="008A5A35" w:rsidP="008A5A35">
            <w:pPr>
              <w:spacing w:after="160" w:line="259" w:lineRule="auto"/>
              <w:jc w:val="center"/>
            </w:pPr>
            <w:r w:rsidRPr="008A5A35">
              <w:t xml:space="preserve">г. Севастополь, </w:t>
            </w:r>
          </w:p>
          <w:p w:rsidR="008A5A35" w:rsidRPr="008A5A35" w:rsidRDefault="008A5A35" w:rsidP="008A5A35">
            <w:pPr>
              <w:spacing w:after="160" w:line="259" w:lineRule="auto"/>
              <w:jc w:val="center"/>
            </w:pPr>
            <w:r w:rsidRPr="008A5A35">
              <w:t>ул. Павла Корчагина, 34</w:t>
            </w:r>
          </w:p>
        </w:tc>
      </w:tr>
    </w:tbl>
    <w:p w:rsidR="008A5A35" w:rsidRPr="008A5A35" w:rsidRDefault="008A5A35" w:rsidP="008A5A35">
      <w:pPr>
        <w:suppressAutoHyphens/>
        <w:spacing w:after="200" w:line="276" w:lineRule="auto"/>
        <w:rPr>
          <w:rFonts w:eastAsia="Calibri"/>
          <w:b/>
          <w:bCs/>
          <w:i/>
          <w:iCs/>
          <w:color w:val="00000A"/>
          <w:lang w:eastAsia="en-US"/>
        </w:rPr>
      </w:pPr>
    </w:p>
    <w:p w:rsidR="008A5A35" w:rsidRPr="008A5A35" w:rsidRDefault="008A5A35" w:rsidP="008A5A35">
      <w:pPr>
        <w:suppressAutoHyphens/>
        <w:spacing w:after="200" w:line="276" w:lineRule="auto"/>
        <w:rPr>
          <w:rFonts w:eastAsia="Calibri"/>
          <w:b/>
          <w:bCs/>
          <w:i/>
          <w:iCs/>
          <w:color w:val="00000A"/>
          <w:lang w:eastAsia="en-US"/>
        </w:rPr>
      </w:pPr>
      <w:r w:rsidRPr="008A5A35">
        <w:rPr>
          <w:rFonts w:eastAsia="Calibri"/>
          <w:b/>
          <w:bCs/>
          <w:i/>
          <w:iCs/>
          <w:color w:val="00000A"/>
          <w:lang w:eastAsia="en-US"/>
        </w:rPr>
        <w:t>Глава ВМО Балаклавский МО</w:t>
      </w:r>
      <w:r w:rsidRPr="008A5A35">
        <w:rPr>
          <w:rFonts w:eastAsia="Calibri"/>
          <w:b/>
          <w:bCs/>
          <w:i/>
          <w:iCs/>
          <w:color w:val="00000A"/>
          <w:lang w:eastAsia="en-US"/>
        </w:rPr>
        <w:tab/>
      </w:r>
      <w:r w:rsidRPr="008A5A35">
        <w:rPr>
          <w:rFonts w:eastAsia="Calibri"/>
          <w:b/>
          <w:bCs/>
          <w:i/>
          <w:iCs/>
          <w:color w:val="00000A"/>
          <w:lang w:eastAsia="en-US"/>
        </w:rPr>
        <w:tab/>
      </w:r>
      <w:r w:rsidRPr="008A5A35">
        <w:rPr>
          <w:rFonts w:eastAsia="Calibri"/>
          <w:b/>
          <w:bCs/>
          <w:i/>
          <w:iCs/>
          <w:color w:val="00000A"/>
          <w:lang w:eastAsia="en-US"/>
        </w:rPr>
        <w:tab/>
      </w:r>
      <w:r w:rsidRPr="008A5A35">
        <w:rPr>
          <w:rFonts w:eastAsia="Calibri"/>
          <w:b/>
          <w:bCs/>
          <w:i/>
          <w:iCs/>
          <w:color w:val="00000A"/>
          <w:lang w:eastAsia="en-US"/>
        </w:rPr>
        <w:tab/>
      </w:r>
      <w:r w:rsidRPr="008A5A35">
        <w:rPr>
          <w:rFonts w:eastAsia="Calibri"/>
          <w:b/>
          <w:bCs/>
          <w:i/>
          <w:iCs/>
          <w:color w:val="00000A"/>
          <w:lang w:eastAsia="en-US"/>
        </w:rPr>
        <w:tab/>
        <w:t>Е.А. Бабошкин</w:t>
      </w:r>
    </w:p>
    <w:p w:rsidR="008A5A35" w:rsidRPr="008A5A35" w:rsidRDefault="008A5A35" w:rsidP="008A5A35">
      <w:pPr>
        <w:suppressAutoHyphens/>
        <w:spacing w:after="200" w:line="276" w:lineRule="auto"/>
        <w:rPr>
          <w:rFonts w:eastAsia="Calibri"/>
          <w:b/>
          <w:bCs/>
          <w:i/>
          <w:iCs/>
          <w:color w:val="00000A"/>
          <w:lang w:eastAsia="en-US"/>
        </w:rPr>
      </w:pPr>
    </w:p>
    <w:p w:rsidR="008A5A35" w:rsidRPr="008A5A35" w:rsidRDefault="008A5A35" w:rsidP="008A5A35">
      <w:pPr>
        <w:widowControl w:val="0"/>
        <w:suppressAutoHyphens/>
        <w:spacing w:line="100" w:lineRule="atLeast"/>
        <w:jc w:val="both"/>
        <w:rPr>
          <w:rFonts w:eastAsia="Calibri"/>
          <w:color w:val="00000A"/>
          <w:lang w:eastAsia="en-US"/>
        </w:rPr>
      </w:pPr>
    </w:p>
    <w:p w:rsidR="00DF2118" w:rsidRDefault="00DF2118" w:rsidP="00882785">
      <w:pPr>
        <w:rPr>
          <w:lang w:eastAsia="ar-SA"/>
        </w:rPr>
      </w:pPr>
    </w:p>
    <w:sectPr w:rsidR="00DF2118" w:rsidSect="00B14975">
      <w:headerReference w:type="default" r:id="rId14"/>
      <w:footerReference w:type="default" r:id="rId15"/>
      <w:pgSz w:w="11906" w:h="16838"/>
      <w:pgMar w:top="851" w:right="566" w:bottom="993" w:left="140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96" w:rsidRDefault="00AC1F96" w:rsidP="00760125">
      <w:r>
        <w:separator/>
      </w:r>
    </w:p>
  </w:endnote>
  <w:endnote w:type="continuationSeparator" w:id="0">
    <w:p w:rsidR="00AC1F96" w:rsidRDefault="00AC1F96" w:rsidP="007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40" w:rsidRDefault="00D42F40" w:rsidP="00D005E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96" w:rsidRDefault="00AC1F96" w:rsidP="00760125">
      <w:r>
        <w:separator/>
      </w:r>
    </w:p>
  </w:footnote>
  <w:footnote w:type="continuationSeparator" w:id="0">
    <w:p w:rsidR="00AC1F96" w:rsidRDefault="00AC1F96" w:rsidP="00760125">
      <w:r>
        <w:continuationSeparator/>
      </w:r>
    </w:p>
  </w:footnote>
  <w:footnote w:id="1">
    <w:p w:rsidR="00D42F40" w:rsidRDefault="00D42F40" w:rsidP="008A5A35">
      <w:pPr>
        <w:pStyle w:val="af0"/>
        <w:jc w:val="both"/>
        <w:rPr>
          <w:rFonts w:ascii="Times New Roman" w:hAnsi="Times New Roman"/>
        </w:rPr>
      </w:pPr>
      <w:r>
        <w:rPr>
          <w:rStyle w:val="af"/>
          <w:rFonts w:ascii="Times New Roman" w:hAnsi="Times New Roman"/>
        </w:rPr>
        <w:footnoteRef/>
      </w:r>
      <w:r>
        <w:rPr>
          <w:rFonts w:ascii="Times New Roman" w:hAnsi="Times New Roman"/>
        </w:rPr>
        <w:t xml:space="preserve"> МФЦ – многофункциональный центр предоставления государственных и муниципальных услуг.</w:t>
      </w:r>
    </w:p>
  </w:footnote>
  <w:footnote w:id="2">
    <w:p w:rsidR="00D42F40" w:rsidRDefault="00D42F40" w:rsidP="008A5A35">
      <w:pPr>
        <w:pStyle w:val="af0"/>
      </w:pPr>
      <w:r>
        <w:rPr>
          <w:rStyle w:val="af"/>
        </w:rPr>
        <w:footnoteRef/>
      </w:r>
      <w:r>
        <w:rPr>
          <w:rFonts w:ascii="Times New Roman" w:hAnsi="Times New Roman"/>
        </w:rPr>
        <w:t xml:space="preserve"> ТОСП МФЦ – территориально-обособленное структурное подразделение многофункционального центра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71179"/>
      <w:docPartObj>
        <w:docPartGallery w:val="Page Numbers (Top of Page)"/>
        <w:docPartUnique/>
      </w:docPartObj>
    </w:sdtPr>
    <w:sdtEndPr/>
    <w:sdtContent>
      <w:p w:rsidR="00D42F40" w:rsidRDefault="00D42F40">
        <w:pPr>
          <w:pStyle w:val="a9"/>
          <w:jc w:val="right"/>
        </w:pPr>
        <w:r>
          <w:fldChar w:fldCharType="begin"/>
        </w:r>
        <w:r>
          <w:instrText>PAGE   \* MERGEFORMAT</w:instrText>
        </w:r>
        <w:r>
          <w:fldChar w:fldCharType="separate"/>
        </w:r>
        <w:r w:rsidR="002B52BF">
          <w:rPr>
            <w:noProof/>
          </w:rPr>
          <w:t>24</w:t>
        </w:r>
        <w:r>
          <w:fldChar w:fldCharType="end"/>
        </w:r>
      </w:p>
    </w:sdtContent>
  </w:sdt>
  <w:p w:rsidR="00D42F40" w:rsidRDefault="00D42F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132"/>
    <w:multiLevelType w:val="hybridMultilevel"/>
    <w:tmpl w:val="D096BB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03226662"/>
    <w:multiLevelType w:val="hybridMultilevel"/>
    <w:tmpl w:val="23C6B4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5C5291"/>
    <w:multiLevelType w:val="hybridMultilevel"/>
    <w:tmpl w:val="8646D21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0E2005B8"/>
    <w:multiLevelType w:val="hybridMultilevel"/>
    <w:tmpl w:val="6F7C5A3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1F6116FD"/>
    <w:multiLevelType w:val="hybridMultilevel"/>
    <w:tmpl w:val="599646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272C6BD8"/>
    <w:multiLevelType w:val="hybridMultilevel"/>
    <w:tmpl w:val="2668B3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2ECD39BE"/>
    <w:multiLevelType w:val="hybridMultilevel"/>
    <w:tmpl w:val="BE5C437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30A0355A"/>
    <w:multiLevelType w:val="hybridMultilevel"/>
    <w:tmpl w:val="DA020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346081"/>
    <w:multiLevelType w:val="hybridMultilevel"/>
    <w:tmpl w:val="EAF0B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A2F0F"/>
    <w:multiLevelType w:val="hybridMultilevel"/>
    <w:tmpl w:val="27E4B1E6"/>
    <w:lvl w:ilvl="0" w:tplc="04190001">
      <w:start w:val="1"/>
      <w:numFmt w:val="bullet"/>
      <w:lvlText w:val=""/>
      <w:lvlJc w:val="left"/>
      <w:pPr>
        <w:tabs>
          <w:tab w:val="num" w:pos="8760"/>
        </w:tabs>
        <w:ind w:left="87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B01F45"/>
    <w:multiLevelType w:val="hybridMultilevel"/>
    <w:tmpl w:val="A08809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3C6B22F4"/>
    <w:multiLevelType w:val="hybridMultilevel"/>
    <w:tmpl w:val="5CE4FC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6E0E3D"/>
    <w:multiLevelType w:val="hybridMultilevel"/>
    <w:tmpl w:val="C730F3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DB763F8"/>
    <w:multiLevelType w:val="hybridMultilevel"/>
    <w:tmpl w:val="4970AC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487F6FF1"/>
    <w:multiLevelType w:val="hybridMultilevel"/>
    <w:tmpl w:val="75221B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491C0533"/>
    <w:multiLevelType w:val="hybridMultilevel"/>
    <w:tmpl w:val="533C810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4A090203"/>
    <w:multiLevelType w:val="hybridMultilevel"/>
    <w:tmpl w:val="A824EB8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4A0F6F3D"/>
    <w:multiLevelType w:val="hybridMultilevel"/>
    <w:tmpl w:val="77FED9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52AE32C9"/>
    <w:multiLevelType w:val="hybridMultilevel"/>
    <w:tmpl w:val="2CCCD6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15:restartNumberingAfterBreak="0">
    <w:nsid w:val="57BF0278"/>
    <w:multiLevelType w:val="hybridMultilevel"/>
    <w:tmpl w:val="9266DD54"/>
    <w:lvl w:ilvl="0" w:tplc="607045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C0BEF"/>
    <w:multiLevelType w:val="hybridMultilevel"/>
    <w:tmpl w:val="F4BC51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5F2D0B51"/>
    <w:multiLevelType w:val="singleLevel"/>
    <w:tmpl w:val="5F2D0B51"/>
    <w:lvl w:ilvl="0">
      <w:start w:val="1"/>
      <w:numFmt w:val="decimal"/>
      <w:suff w:val="space"/>
      <w:lvlText w:val="%1)"/>
      <w:lvlJc w:val="left"/>
    </w:lvl>
  </w:abstractNum>
  <w:abstractNum w:abstractNumId="22" w15:restartNumberingAfterBreak="0">
    <w:nsid w:val="5F2D1584"/>
    <w:multiLevelType w:val="singleLevel"/>
    <w:tmpl w:val="5F2D1584"/>
    <w:lvl w:ilvl="0">
      <w:start w:val="1"/>
      <w:numFmt w:val="decimal"/>
      <w:suff w:val="space"/>
      <w:lvlText w:val="%1)"/>
      <w:lvlJc w:val="left"/>
    </w:lvl>
  </w:abstractNum>
  <w:abstractNum w:abstractNumId="23" w15:restartNumberingAfterBreak="0">
    <w:nsid w:val="5F2D2186"/>
    <w:multiLevelType w:val="singleLevel"/>
    <w:tmpl w:val="5F2D2186"/>
    <w:lvl w:ilvl="0">
      <w:start w:val="1"/>
      <w:numFmt w:val="decimal"/>
      <w:suff w:val="space"/>
      <w:lvlText w:val="%1)"/>
      <w:lvlJc w:val="left"/>
    </w:lvl>
  </w:abstractNum>
  <w:abstractNum w:abstractNumId="24" w15:restartNumberingAfterBreak="0">
    <w:nsid w:val="6A4C2579"/>
    <w:multiLevelType w:val="hybridMultilevel"/>
    <w:tmpl w:val="AE6626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6CED062A"/>
    <w:multiLevelType w:val="hybridMultilevel"/>
    <w:tmpl w:val="50F0672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D2F02EF"/>
    <w:multiLevelType w:val="hybridMultilevel"/>
    <w:tmpl w:val="8998126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6EE7728A"/>
    <w:multiLevelType w:val="hybridMultilevel"/>
    <w:tmpl w:val="F60842D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15:restartNumberingAfterBreak="0">
    <w:nsid w:val="6FA96DE7"/>
    <w:multiLevelType w:val="hybridMultilevel"/>
    <w:tmpl w:val="EB081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AE904E4"/>
    <w:multiLevelType w:val="hybridMultilevel"/>
    <w:tmpl w:val="B0D8F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3"/>
  </w:num>
  <w:num w:numId="2">
    <w:abstractNumId w:val="8"/>
  </w:num>
  <w:num w:numId="3">
    <w:abstractNumId w:val="16"/>
  </w:num>
  <w:num w:numId="4">
    <w:abstractNumId w:val="2"/>
  </w:num>
  <w:num w:numId="5">
    <w:abstractNumId w:val="28"/>
  </w:num>
  <w:num w:numId="6">
    <w:abstractNumId w:val="18"/>
  </w:num>
  <w:num w:numId="7">
    <w:abstractNumId w:val="13"/>
  </w:num>
  <w:num w:numId="8">
    <w:abstractNumId w:val="11"/>
  </w:num>
  <w:num w:numId="9">
    <w:abstractNumId w:val="25"/>
  </w:num>
  <w:num w:numId="10">
    <w:abstractNumId w:val="14"/>
  </w:num>
  <w:num w:numId="11">
    <w:abstractNumId w:val="24"/>
  </w:num>
  <w:num w:numId="12">
    <w:abstractNumId w:val="29"/>
  </w:num>
  <w:num w:numId="13">
    <w:abstractNumId w:val="20"/>
  </w:num>
  <w:num w:numId="14">
    <w:abstractNumId w:val="1"/>
  </w:num>
  <w:num w:numId="15">
    <w:abstractNumId w:val="6"/>
  </w:num>
  <w:num w:numId="16">
    <w:abstractNumId w:val="17"/>
  </w:num>
  <w:num w:numId="17">
    <w:abstractNumId w:val="26"/>
  </w:num>
  <w:num w:numId="18">
    <w:abstractNumId w:val="10"/>
  </w:num>
  <w:num w:numId="19">
    <w:abstractNumId w:val="27"/>
  </w:num>
  <w:num w:numId="20">
    <w:abstractNumId w:val="0"/>
  </w:num>
  <w:num w:numId="21">
    <w:abstractNumId w:val="9"/>
  </w:num>
  <w:num w:numId="22">
    <w:abstractNumId w:val="4"/>
  </w:num>
  <w:num w:numId="23">
    <w:abstractNumId w:val="5"/>
  </w:num>
  <w:num w:numId="24">
    <w:abstractNumId w:val="15"/>
  </w:num>
  <w:num w:numId="25">
    <w:abstractNumId w:val="12"/>
  </w:num>
  <w:num w:numId="26">
    <w:abstractNumId w:val="7"/>
  </w:num>
  <w:num w:numId="27">
    <w:abstractNumId w:val="19"/>
  </w:num>
  <w:num w:numId="28">
    <w:abstractNumId w:val="21"/>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1"/>
    <w:rsid w:val="0000229A"/>
    <w:rsid w:val="00005F9C"/>
    <w:rsid w:val="000061CC"/>
    <w:rsid w:val="00006EC5"/>
    <w:rsid w:val="00014F64"/>
    <w:rsid w:val="00015F2E"/>
    <w:rsid w:val="00016F5C"/>
    <w:rsid w:val="000219B8"/>
    <w:rsid w:val="00036B85"/>
    <w:rsid w:val="00043649"/>
    <w:rsid w:val="0004399A"/>
    <w:rsid w:val="00044315"/>
    <w:rsid w:val="00047764"/>
    <w:rsid w:val="0005339E"/>
    <w:rsid w:val="0006050B"/>
    <w:rsid w:val="00062438"/>
    <w:rsid w:val="00064994"/>
    <w:rsid w:val="00070AB0"/>
    <w:rsid w:val="000817F6"/>
    <w:rsid w:val="00084692"/>
    <w:rsid w:val="000877E0"/>
    <w:rsid w:val="00091C58"/>
    <w:rsid w:val="00094FE3"/>
    <w:rsid w:val="000954E5"/>
    <w:rsid w:val="000A3A91"/>
    <w:rsid w:val="000A7AB9"/>
    <w:rsid w:val="000B3542"/>
    <w:rsid w:val="000B566B"/>
    <w:rsid w:val="000B7B1D"/>
    <w:rsid w:val="000B7D5B"/>
    <w:rsid w:val="000C1A4C"/>
    <w:rsid w:val="000C2C63"/>
    <w:rsid w:val="000C3844"/>
    <w:rsid w:val="000C7006"/>
    <w:rsid w:val="000D0BAF"/>
    <w:rsid w:val="000D281C"/>
    <w:rsid w:val="000D6AD0"/>
    <w:rsid w:val="000E4A23"/>
    <w:rsid w:val="000E5857"/>
    <w:rsid w:val="000F5275"/>
    <w:rsid w:val="00101EDF"/>
    <w:rsid w:val="00103A23"/>
    <w:rsid w:val="001065AD"/>
    <w:rsid w:val="00106B8F"/>
    <w:rsid w:val="00113616"/>
    <w:rsid w:val="00113A91"/>
    <w:rsid w:val="00121AED"/>
    <w:rsid w:val="00130642"/>
    <w:rsid w:val="00131F43"/>
    <w:rsid w:val="0013220F"/>
    <w:rsid w:val="0013333A"/>
    <w:rsid w:val="00134971"/>
    <w:rsid w:val="001355CD"/>
    <w:rsid w:val="001413B8"/>
    <w:rsid w:val="00142BDC"/>
    <w:rsid w:val="0015152A"/>
    <w:rsid w:val="001533A1"/>
    <w:rsid w:val="00155354"/>
    <w:rsid w:val="001646D4"/>
    <w:rsid w:val="00172E7A"/>
    <w:rsid w:val="00173F3C"/>
    <w:rsid w:val="00174BED"/>
    <w:rsid w:val="001804B2"/>
    <w:rsid w:val="00183008"/>
    <w:rsid w:val="00184E01"/>
    <w:rsid w:val="00193067"/>
    <w:rsid w:val="001969FF"/>
    <w:rsid w:val="001A08CA"/>
    <w:rsid w:val="001A5B2A"/>
    <w:rsid w:val="001B2053"/>
    <w:rsid w:val="001B284F"/>
    <w:rsid w:val="001B2C61"/>
    <w:rsid w:val="001B6661"/>
    <w:rsid w:val="001B73C1"/>
    <w:rsid w:val="001C2DCF"/>
    <w:rsid w:val="001C2FDB"/>
    <w:rsid w:val="001E264E"/>
    <w:rsid w:val="001E7D9E"/>
    <w:rsid w:val="002027DB"/>
    <w:rsid w:val="00207547"/>
    <w:rsid w:val="00216CE4"/>
    <w:rsid w:val="00233C1F"/>
    <w:rsid w:val="00243D8E"/>
    <w:rsid w:val="0024487A"/>
    <w:rsid w:val="002646AF"/>
    <w:rsid w:val="00267CD6"/>
    <w:rsid w:val="002706AF"/>
    <w:rsid w:val="00270AFC"/>
    <w:rsid w:val="00270E36"/>
    <w:rsid w:val="002723B9"/>
    <w:rsid w:val="00274329"/>
    <w:rsid w:val="00274D40"/>
    <w:rsid w:val="00291C79"/>
    <w:rsid w:val="0029282A"/>
    <w:rsid w:val="00292D0B"/>
    <w:rsid w:val="00292EDB"/>
    <w:rsid w:val="002B52BF"/>
    <w:rsid w:val="002C40D3"/>
    <w:rsid w:val="002D1F31"/>
    <w:rsid w:val="002D2F70"/>
    <w:rsid w:val="002D6757"/>
    <w:rsid w:val="002F460A"/>
    <w:rsid w:val="00303F5B"/>
    <w:rsid w:val="00305059"/>
    <w:rsid w:val="00305AB8"/>
    <w:rsid w:val="00313A9A"/>
    <w:rsid w:val="00314EF1"/>
    <w:rsid w:val="00317217"/>
    <w:rsid w:val="00320C99"/>
    <w:rsid w:val="00326BD0"/>
    <w:rsid w:val="00333584"/>
    <w:rsid w:val="00335B6D"/>
    <w:rsid w:val="00336FDC"/>
    <w:rsid w:val="00341A8B"/>
    <w:rsid w:val="0035204E"/>
    <w:rsid w:val="00352752"/>
    <w:rsid w:val="003566A2"/>
    <w:rsid w:val="00357010"/>
    <w:rsid w:val="003655AD"/>
    <w:rsid w:val="003732D6"/>
    <w:rsid w:val="00373F91"/>
    <w:rsid w:val="00380872"/>
    <w:rsid w:val="0038320C"/>
    <w:rsid w:val="00384BFD"/>
    <w:rsid w:val="0039222E"/>
    <w:rsid w:val="003A1CA7"/>
    <w:rsid w:val="003A1F6C"/>
    <w:rsid w:val="003A5587"/>
    <w:rsid w:val="003A74CC"/>
    <w:rsid w:val="003B3E40"/>
    <w:rsid w:val="003B48D0"/>
    <w:rsid w:val="003B623E"/>
    <w:rsid w:val="003B7BA6"/>
    <w:rsid w:val="003C1B5E"/>
    <w:rsid w:val="003C4766"/>
    <w:rsid w:val="003D140D"/>
    <w:rsid w:val="003D2847"/>
    <w:rsid w:val="003D7573"/>
    <w:rsid w:val="003E16F5"/>
    <w:rsid w:val="003E6504"/>
    <w:rsid w:val="003E7191"/>
    <w:rsid w:val="003F0568"/>
    <w:rsid w:val="003F3094"/>
    <w:rsid w:val="003F5A17"/>
    <w:rsid w:val="004004C8"/>
    <w:rsid w:val="004035CA"/>
    <w:rsid w:val="004044CC"/>
    <w:rsid w:val="00405CD1"/>
    <w:rsid w:val="0041264A"/>
    <w:rsid w:val="0042773D"/>
    <w:rsid w:val="00427939"/>
    <w:rsid w:val="00427E6A"/>
    <w:rsid w:val="00432318"/>
    <w:rsid w:val="00435196"/>
    <w:rsid w:val="00437A82"/>
    <w:rsid w:val="00437D2E"/>
    <w:rsid w:val="0044624B"/>
    <w:rsid w:val="00446FA1"/>
    <w:rsid w:val="00451126"/>
    <w:rsid w:val="00452415"/>
    <w:rsid w:val="00452482"/>
    <w:rsid w:val="00452A35"/>
    <w:rsid w:val="00453DDD"/>
    <w:rsid w:val="004560F6"/>
    <w:rsid w:val="00460169"/>
    <w:rsid w:val="0047061E"/>
    <w:rsid w:val="00472BF9"/>
    <w:rsid w:val="00485669"/>
    <w:rsid w:val="00486E26"/>
    <w:rsid w:val="0049254E"/>
    <w:rsid w:val="004937F5"/>
    <w:rsid w:val="00494BBD"/>
    <w:rsid w:val="00497C30"/>
    <w:rsid w:val="004A3F73"/>
    <w:rsid w:val="004A5D6C"/>
    <w:rsid w:val="004A6E65"/>
    <w:rsid w:val="004A7A14"/>
    <w:rsid w:val="004D0C38"/>
    <w:rsid w:val="004E3EFE"/>
    <w:rsid w:val="004E468E"/>
    <w:rsid w:val="004E4712"/>
    <w:rsid w:val="004E5F6F"/>
    <w:rsid w:val="004F15CC"/>
    <w:rsid w:val="004F3125"/>
    <w:rsid w:val="004F46AD"/>
    <w:rsid w:val="004F4CB5"/>
    <w:rsid w:val="004F4DFF"/>
    <w:rsid w:val="00504C62"/>
    <w:rsid w:val="005056A6"/>
    <w:rsid w:val="00511AF0"/>
    <w:rsid w:val="005144DB"/>
    <w:rsid w:val="0051599A"/>
    <w:rsid w:val="00515E9E"/>
    <w:rsid w:val="0053056C"/>
    <w:rsid w:val="0054015B"/>
    <w:rsid w:val="005426FD"/>
    <w:rsid w:val="00554732"/>
    <w:rsid w:val="00576AFD"/>
    <w:rsid w:val="0058144D"/>
    <w:rsid w:val="005916A3"/>
    <w:rsid w:val="00591CD3"/>
    <w:rsid w:val="005920EB"/>
    <w:rsid w:val="00597AED"/>
    <w:rsid w:val="00597CE2"/>
    <w:rsid w:val="005A5768"/>
    <w:rsid w:val="005B1789"/>
    <w:rsid w:val="005B2F8C"/>
    <w:rsid w:val="005D22A5"/>
    <w:rsid w:val="005D4838"/>
    <w:rsid w:val="005D6CBF"/>
    <w:rsid w:val="005E3CAC"/>
    <w:rsid w:val="005E5DA5"/>
    <w:rsid w:val="005F2288"/>
    <w:rsid w:val="00613B9B"/>
    <w:rsid w:val="00631BD7"/>
    <w:rsid w:val="00635F68"/>
    <w:rsid w:val="00640AEE"/>
    <w:rsid w:val="00641551"/>
    <w:rsid w:val="00641C23"/>
    <w:rsid w:val="00643B88"/>
    <w:rsid w:val="00644A78"/>
    <w:rsid w:val="006533B8"/>
    <w:rsid w:val="00657CB6"/>
    <w:rsid w:val="00661540"/>
    <w:rsid w:val="00662B1C"/>
    <w:rsid w:val="00664650"/>
    <w:rsid w:val="00677352"/>
    <w:rsid w:val="00677498"/>
    <w:rsid w:val="00681586"/>
    <w:rsid w:val="00693BDA"/>
    <w:rsid w:val="00694FDB"/>
    <w:rsid w:val="00695FDF"/>
    <w:rsid w:val="00696E00"/>
    <w:rsid w:val="006B71FE"/>
    <w:rsid w:val="006B733F"/>
    <w:rsid w:val="006C5485"/>
    <w:rsid w:val="006C632B"/>
    <w:rsid w:val="006D25D9"/>
    <w:rsid w:val="006E6183"/>
    <w:rsid w:val="006F03E6"/>
    <w:rsid w:val="006F5932"/>
    <w:rsid w:val="006F7FD2"/>
    <w:rsid w:val="007013EB"/>
    <w:rsid w:val="00707C16"/>
    <w:rsid w:val="00711B57"/>
    <w:rsid w:val="007126AF"/>
    <w:rsid w:val="0072054D"/>
    <w:rsid w:val="00722510"/>
    <w:rsid w:val="007232A9"/>
    <w:rsid w:val="00725D8B"/>
    <w:rsid w:val="007275AD"/>
    <w:rsid w:val="00730293"/>
    <w:rsid w:val="00733E8D"/>
    <w:rsid w:val="00734332"/>
    <w:rsid w:val="0075187D"/>
    <w:rsid w:val="00753CEB"/>
    <w:rsid w:val="00760125"/>
    <w:rsid w:val="00761458"/>
    <w:rsid w:val="007620F8"/>
    <w:rsid w:val="00765499"/>
    <w:rsid w:val="007738F3"/>
    <w:rsid w:val="00773D96"/>
    <w:rsid w:val="007744AD"/>
    <w:rsid w:val="00774FCD"/>
    <w:rsid w:val="00784ACF"/>
    <w:rsid w:val="00785133"/>
    <w:rsid w:val="00786426"/>
    <w:rsid w:val="00791590"/>
    <w:rsid w:val="0079404A"/>
    <w:rsid w:val="007A011A"/>
    <w:rsid w:val="007A3C44"/>
    <w:rsid w:val="007A60A1"/>
    <w:rsid w:val="007A6F81"/>
    <w:rsid w:val="007B0CBF"/>
    <w:rsid w:val="007B23A0"/>
    <w:rsid w:val="007B5406"/>
    <w:rsid w:val="007B6A6D"/>
    <w:rsid w:val="007C0BB9"/>
    <w:rsid w:val="007C32F1"/>
    <w:rsid w:val="007C5A04"/>
    <w:rsid w:val="007D3462"/>
    <w:rsid w:val="007D62CC"/>
    <w:rsid w:val="007D6798"/>
    <w:rsid w:val="007D769B"/>
    <w:rsid w:val="007E3396"/>
    <w:rsid w:val="007F52A1"/>
    <w:rsid w:val="007F5F77"/>
    <w:rsid w:val="007F60F2"/>
    <w:rsid w:val="0080219B"/>
    <w:rsid w:val="008033C7"/>
    <w:rsid w:val="00805572"/>
    <w:rsid w:val="00806E57"/>
    <w:rsid w:val="008135F4"/>
    <w:rsid w:val="00835C69"/>
    <w:rsid w:val="008368F8"/>
    <w:rsid w:val="00837A6D"/>
    <w:rsid w:val="00840ABF"/>
    <w:rsid w:val="00843A18"/>
    <w:rsid w:val="008546B5"/>
    <w:rsid w:val="0085674C"/>
    <w:rsid w:val="00863700"/>
    <w:rsid w:val="00867324"/>
    <w:rsid w:val="0087090F"/>
    <w:rsid w:val="00872D70"/>
    <w:rsid w:val="00874A17"/>
    <w:rsid w:val="0087796E"/>
    <w:rsid w:val="008800BA"/>
    <w:rsid w:val="008823BB"/>
    <w:rsid w:val="00882785"/>
    <w:rsid w:val="00883BC3"/>
    <w:rsid w:val="0088451D"/>
    <w:rsid w:val="008848D4"/>
    <w:rsid w:val="008849F4"/>
    <w:rsid w:val="00893AA3"/>
    <w:rsid w:val="00893F0C"/>
    <w:rsid w:val="00896861"/>
    <w:rsid w:val="00897C79"/>
    <w:rsid w:val="008A0795"/>
    <w:rsid w:val="008A3121"/>
    <w:rsid w:val="008A5A35"/>
    <w:rsid w:val="008B3D90"/>
    <w:rsid w:val="008D1546"/>
    <w:rsid w:val="008D211E"/>
    <w:rsid w:val="008D7762"/>
    <w:rsid w:val="008D7F1A"/>
    <w:rsid w:val="008E20C5"/>
    <w:rsid w:val="008E6463"/>
    <w:rsid w:val="008F496D"/>
    <w:rsid w:val="008F7A6F"/>
    <w:rsid w:val="00901CFC"/>
    <w:rsid w:val="00902805"/>
    <w:rsid w:val="00903344"/>
    <w:rsid w:val="00911139"/>
    <w:rsid w:val="009115E6"/>
    <w:rsid w:val="00912E6F"/>
    <w:rsid w:val="0091616E"/>
    <w:rsid w:val="00916729"/>
    <w:rsid w:val="00917D83"/>
    <w:rsid w:val="00920E80"/>
    <w:rsid w:val="009224EC"/>
    <w:rsid w:val="0092421A"/>
    <w:rsid w:val="0093025E"/>
    <w:rsid w:val="00932BBE"/>
    <w:rsid w:val="00940E32"/>
    <w:rsid w:val="00942D0E"/>
    <w:rsid w:val="0094321E"/>
    <w:rsid w:val="00952B54"/>
    <w:rsid w:val="0095542E"/>
    <w:rsid w:val="0096184A"/>
    <w:rsid w:val="00962462"/>
    <w:rsid w:val="00967EE9"/>
    <w:rsid w:val="00972134"/>
    <w:rsid w:val="009779F9"/>
    <w:rsid w:val="00984CF0"/>
    <w:rsid w:val="009915C3"/>
    <w:rsid w:val="00994AD0"/>
    <w:rsid w:val="009A3223"/>
    <w:rsid w:val="009A48E5"/>
    <w:rsid w:val="009A510D"/>
    <w:rsid w:val="009B17DE"/>
    <w:rsid w:val="009B2892"/>
    <w:rsid w:val="009B7152"/>
    <w:rsid w:val="009C6F77"/>
    <w:rsid w:val="009D112A"/>
    <w:rsid w:val="009D18BD"/>
    <w:rsid w:val="009E525E"/>
    <w:rsid w:val="009E56D2"/>
    <w:rsid w:val="009F19A4"/>
    <w:rsid w:val="009F3174"/>
    <w:rsid w:val="009F6A36"/>
    <w:rsid w:val="00A02021"/>
    <w:rsid w:val="00A03F7A"/>
    <w:rsid w:val="00A04F9E"/>
    <w:rsid w:val="00A05F9C"/>
    <w:rsid w:val="00A24B88"/>
    <w:rsid w:val="00A25828"/>
    <w:rsid w:val="00A274F1"/>
    <w:rsid w:val="00A27E0B"/>
    <w:rsid w:val="00A435D5"/>
    <w:rsid w:val="00A446B2"/>
    <w:rsid w:val="00A44850"/>
    <w:rsid w:val="00A46BA8"/>
    <w:rsid w:val="00A46F47"/>
    <w:rsid w:val="00A63842"/>
    <w:rsid w:val="00A638F0"/>
    <w:rsid w:val="00A66870"/>
    <w:rsid w:val="00A75E6C"/>
    <w:rsid w:val="00A77D6E"/>
    <w:rsid w:val="00A81251"/>
    <w:rsid w:val="00A81763"/>
    <w:rsid w:val="00A83CDD"/>
    <w:rsid w:val="00A844EA"/>
    <w:rsid w:val="00A866B0"/>
    <w:rsid w:val="00A86D45"/>
    <w:rsid w:val="00A9327F"/>
    <w:rsid w:val="00A9752B"/>
    <w:rsid w:val="00AA067D"/>
    <w:rsid w:val="00AA0D70"/>
    <w:rsid w:val="00AA239C"/>
    <w:rsid w:val="00AA2D6C"/>
    <w:rsid w:val="00AA4E34"/>
    <w:rsid w:val="00AB0ECC"/>
    <w:rsid w:val="00AB2996"/>
    <w:rsid w:val="00AB305B"/>
    <w:rsid w:val="00AB5452"/>
    <w:rsid w:val="00AC1F96"/>
    <w:rsid w:val="00AC67EB"/>
    <w:rsid w:val="00AD1288"/>
    <w:rsid w:val="00AD4F84"/>
    <w:rsid w:val="00AD7B19"/>
    <w:rsid w:val="00AE2C1A"/>
    <w:rsid w:val="00AE4592"/>
    <w:rsid w:val="00AE4B41"/>
    <w:rsid w:val="00AE6763"/>
    <w:rsid w:val="00B032C5"/>
    <w:rsid w:val="00B075EE"/>
    <w:rsid w:val="00B13FA3"/>
    <w:rsid w:val="00B14975"/>
    <w:rsid w:val="00B14E5A"/>
    <w:rsid w:val="00B16A48"/>
    <w:rsid w:val="00B2434F"/>
    <w:rsid w:val="00B25E36"/>
    <w:rsid w:val="00B25E8E"/>
    <w:rsid w:val="00B26E46"/>
    <w:rsid w:val="00B310E0"/>
    <w:rsid w:val="00B31B93"/>
    <w:rsid w:val="00B32D1B"/>
    <w:rsid w:val="00B34DBD"/>
    <w:rsid w:val="00B357A3"/>
    <w:rsid w:val="00B37401"/>
    <w:rsid w:val="00B37D26"/>
    <w:rsid w:val="00B40CD6"/>
    <w:rsid w:val="00B42BD1"/>
    <w:rsid w:val="00B43EBB"/>
    <w:rsid w:val="00B43FA9"/>
    <w:rsid w:val="00B46498"/>
    <w:rsid w:val="00B474B2"/>
    <w:rsid w:val="00B54A75"/>
    <w:rsid w:val="00B559B7"/>
    <w:rsid w:val="00B567D3"/>
    <w:rsid w:val="00B57293"/>
    <w:rsid w:val="00B6080A"/>
    <w:rsid w:val="00B74654"/>
    <w:rsid w:val="00B75149"/>
    <w:rsid w:val="00B75470"/>
    <w:rsid w:val="00B80652"/>
    <w:rsid w:val="00B85148"/>
    <w:rsid w:val="00B86DF3"/>
    <w:rsid w:val="00B872BC"/>
    <w:rsid w:val="00B87ABE"/>
    <w:rsid w:val="00BA49B8"/>
    <w:rsid w:val="00BA694C"/>
    <w:rsid w:val="00BB45DE"/>
    <w:rsid w:val="00BB6556"/>
    <w:rsid w:val="00BB77E6"/>
    <w:rsid w:val="00BC3202"/>
    <w:rsid w:val="00BC36EF"/>
    <w:rsid w:val="00BC51A2"/>
    <w:rsid w:val="00BC583A"/>
    <w:rsid w:val="00BD106B"/>
    <w:rsid w:val="00BD162F"/>
    <w:rsid w:val="00BD54A6"/>
    <w:rsid w:val="00BD794E"/>
    <w:rsid w:val="00BE5381"/>
    <w:rsid w:val="00BE6C8C"/>
    <w:rsid w:val="00BE7E93"/>
    <w:rsid w:val="00BF2067"/>
    <w:rsid w:val="00BF20CA"/>
    <w:rsid w:val="00BF383C"/>
    <w:rsid w:val="00BF5614"/>
    <w:rsid w:val="00BF7E9C"/>
    <w:rsid w:val="00C01799"/>
    <w:rsid w:val="00C0221D"/>
    <w:rsid w:val="00C02422"/>
    <w:rsid w:val="00C03C4F"/>
    <w:rsid w:val="00C1623A"/>
    <w:rsid w:val="00C203AF"/>
    <w:rsid w:val="00C21126"/>
    <w:rsid w:val="00C31E2A"/>
    <w:rsid w:val="00C41210"/>
    <w:rsid w:val="00C415E1"/>
    <w:rsid w:val="00C50826"/>
    <w:rsid w:val="00C55414"/>
    <w:rsid w:val="00C57A2B"/>
    <w:rsid w:val="00C649F1"/>
    <w:rsid w:val="00C6539F"/>
    <w:rsid w:val="00C7033D"/>
    <w:rsid w:val="00C714F9"/>
    <w:rsid w:val="00C72CA8"/>
    <w:rsid w:val="00C7633D"/>
    <w:rsid w:val="00C81EAA"/>
    <w:rsid w:val="00C82EF5"/>
    <w:rsid w:val="00C86D3C"/>
    <w:rsid w:val="00C90F5B"/>
    <w:rsid w:val="00C91198"/>
    <w:rsid w:val="00C9286A"/>
    <w:rsid w:val="00CA586F"/>
    <w:rsid w:val="00CC249B"/>
    <w:rsid w:val="00CC6328"/>
    <w:rsid w:val="00CC69F6"/>
    <w:rsid w:val="00CC6DD2"/>
    <w:rsid w:val="00CD13AC"/>
    <w:rsid w:val="00CD6FF8"/>
    <w:rsid w:val="00CE2485"/>
    <w:rsid w:val="00CE5B16"/>
    <w:rsid w:val="00CE689F"/>
    <w:rsid w:val="00CF2EF0"/>
    <w:rsid w:val="00CF31AE"/>
    <w:rsid w:val="00CF5E7A"/>
    <w:rsid w:val="00D005EA"/>
    <w:rsid w:val="00D06F07"/>
    <w:rsid w:val="00D140DA"/>
    <w:rsid w:val="00D20CC3"/>
    <w:rsid w:val="00D23989"/>
    <w:rsid w:val="00D24F6D"/>
    <w:rsid w:val="00D25E70"/>
    <w:rsid w:val="00D268DF"/>
    <w:rsid w:val="00D41613"/>
    <w:rsid w:val="00D42F40"/>
    <w:rsid w:val="00D43D27"/>
    <w:rsid w:val="00D5109E"/>
    <w:rsid w:val="00D65ED4"/>
    <w:rsid w:val="00D6689A"/>
    <w:rsid w:val="00D7182F"/>
    <w:rsid w:val="00D72C73"/>
    <w:rsid w:val="00D832ED"/>
    <w:rsid w:val="00D85478"/>
    <w:rsid w:val="00D94325"/>
    <w:rsid w:val="00DA13C1"/>
    <w:rsid w:val="00DA1564"/>
    <w:rsid w:val="00DA3730"/>
    <w:rsid w:val="00DA4D9D"/>
    <w:rsid w:val="00DA5777"/>
    <w:rsid w:val="00DA7F73"/>
    <w:rsid w:val="00DB08ED"/>
    <w:rsid w:val="00DC530B"/>
    <w:rsid w:val="00DC6D14"/>
    <w:rsid w:val="00DC74D7"/>
    <w:rsid w:val="00DE1703"/>
    <w:rsid w:val="00DE75A3"/>
    <w:rsid w:val="00DE78EB"/>
    <w:rsid w:val="00DF2118"/>
    <w:rsid w:val="00DF4452"/>
    <w:rsid w:val="00E01763"/>
    <w:rsid w:val="00E018C6"/>
    <w:rsid w:val="00E0474D"/>
    <w:rsid w:val="00E07A8F"/>
    <w:rsid w:val="00E12533"/>
    <w:rsid w:val="00E14B2C"/>
    <w:rsid w:val="00E22F5B"/>
    <w:rsid w:val="00E24264"/>
    <w:rsid w:val="00E26EF0"/>
    <w:rsid w:val="00E2770C"/>
    <w:rsid w:val="00E32ACE"/>
    <w:rsid w:val="00E37F30"/>
    <w:rsid w:val="00E4725C"/>
    <w:rsid w:val="00E5083D"/>
    <w:rsid w:val="00E51AA1"/>
    <w:rsid w:val="00E535A3"/>
    <w:rsid w:val="00E55593"/>
    <w:rsid w:val="00E560DD"/>
    <w:rsid w:val="00E6684A"/>
    <w:rsid w:val="00E67084"/>
    <w:rsid w:val="00E7217B"/>
    <w:rsid w:val="00E75ED1"/>
    <w:rsid w:val="00E82085"/>
    <w:rsid w:val="00E82AA5"/>
    <w:rsid w:val="00E85B1B"/>
    <w:rsid w:val="00E95932"/>
    <w:rsid w:val="00E95977"/>
    <w:rsid w:val="00EA5635"/>
    <w:rsid w:val="00EB1679"/>
    <w:rsid w:val="00EC1790"/>
    <w:rsid w:val="00EC3E46"/>
    <w:rsid w:val="00EC593D"/>
    <w:rsid w:val="00EC7222"/>
    <w:rsid w:val="00ED5A51"/>
    <w:rsid w:val="00EE65A4"/>
    <w:rsid w:val="00EE66FC"/>
    <w:rsid w:val="00EE7E31"/>
    <w:rsid w:val="00F011EF"/>
    <w:rsid w:val="00F1195B"/>
    <w:rsid w:val="00F144FC"/>
    <w:rsid w:val="00F14B86"/>
    <w:rsid w:val="00F23888"/>
    <w:rsid w:val="00F24445"/>
    <w:rsid w:val="00F27ABC"/>
    <w:rsid w:val="00F30360"/>
    <w:rsid w:val="00F3068D"/>
    <w:rsid w:val="00F3357F"/>
    <w:rsid w:val="00F361AE"/>
    <w:rsid w:val="00F41A0C"/>
    <w:rsid w:val="00F41CA1"/>
    <w:rsid w:val="00F43637"/>
    <w:rsid w:val="00F55EE3"/>
    <w:rsid w:val="00F56DDA"/>
    <w:rsid w:val="00F620B1"/>
    <w:rsid w:val="00F639B6"/>
    <w:rsid w:val="00F64690"/>
    <w:rsid w:val="00F64B06"/>
    <w:rsid w:val="00F64F70"/>
    <w:rsid w:val="00F71AF5"/>
    <w:rsid w:val="00F72DEB"/>
    <w:rsid w:val="00F80640"/>
    <w:rsid w:val="00F81CBF"/>
    <w:rsid w:val="00F86C3D"/>
    <w:rsid w:val="00F926B1"/>
    <w:rsid w:val="00F92F68"/>
    <w:rsid w:val="00F9341D"/>
    <w:rsid w:val="00F94634"/>
    <w:rsid w:val="00FA06FE"/>
    <w:rsid w:val="00FA2837"/>
    <w:rsid w:val="00FA28F1"/>
    <w:rsid w:val="00FA45B8"/>
    <w:rsid w:val="00FB2FF0"/>
    <w:rsid w:val="00FB37DD"/>
    <w:rsid w:val="00FB6BAF"/>
    <w:rsid w:val="00FC2ECD"/>
    <w:rsid w:val="00FC742F"/>
    <w:rsid w:val="00FD6A57"/>
    <w:rsid w:val="00FE1CAF"/>
    <w:rsid w:val="00FE23D1"/>
    <w:rsid w:val="00FE6CB8"/>
    <w:rsid w:val="00FF23B6"/>
    <w:rsid w:val="00FF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0D597-081E-4918-8EA6-7968E8F5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F1"/>
    <w:rPr>
      <w:rFonts w:ascii="Times New Roman" w:eastAsia="Times New Roman" w:hAnsi="Times New Roman"/>
      <w:sz w:val="28"/>
      <w:szCs w:val="28"/>
    </w:rPr>
  </w:style>
  <w:style w:type="paragraph" w:styleId="1">
    <w:name w:val="heading 1"/>
    <w:basedOn w:val="a"/>
    <w:next w:val="a"/>
    <w:link w:val="10"/>
    <w:uiPriority w:val="99"/>
    <w:qFormat/>
    <w:rsid w:val="00C649F1"/>
    <w:pPr>
      <w:keepNext/>
      <w:jc w:val="center"/>
      <w:outlineLvl w:val="0"/>
    </w:pPr>
    <w:rPr>
      <w:b/>
      <w:bCs/>
    </w:rPr>
  </w:style>
  <w:style w:type="paragraph" w:styleId="2">
    <w:name w:val="heading 2"/>
    <w:basedOn w:val="a"/>
    <w:next w:val="a"/>
    <w:link w:val="20"/>
    <w:uiPriority w:val="99"/>
    <w:qFormat/>
    <w:locked/>
    <w:rsid w:val="00B85148"/>
    <w:pPr>
      <w:keepNext/>
      <w:spacing w:before="240" w:after="60"/>
      <w:outlineLvl w:val="1"/>
    </w:pPr>
    <w:rPr>
      <w:rFonts w:ascii="Arial" w:hAnsi="Arial" w:cs="Arial"/>
      <w:b/>
      <w:bCs/>
      <w:i/>
      <w:iCs/>
    </w:rPr>
  </w:style>
  <w:style w:type="paragraph" w:styleId="3">
    <w:name w:val="heading 3"/>
    <w:basedOn w:val="a"/>
    <w:next w:val="a"/>
    <w:link w:val="30"/>
    <w:uiPriority w:val="99"/>
    <w:qFormat/>
    <w:locked/>
    <w:rsid w:val="00B8514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D005EA"/>
    <w:pPr>
      <w:keepNext/>
      <w:ind w:left="-250"/>
      <w:jc w:val="both"/>
      <w:outlineLvl w:val="3"/>
    </w:pPr>
    <w:rPr>
      <w:rFonts w:ascii="Calibri" w:eastAsia="Calibri" w:hAnsi="Calibri" w:cs="Calibri"/>
      <w:b/>
      <w:bCs/>
      <w:sz w:val="16"/>
      <w:szCs w:val="16"/>
    </w:rPr>
  </w:style>
  <w:style w:type="paragraph" w:styleId="5">
    <w:name w:val="heading 5"/>
    <w:basedOn w:val="a"/>
    <w:next w:val="a"/>
    <w:link w:val="50"/>
    <w:uiPriority w:val="99"/>
    <w:qFormat/>
    <w:locked/>
    <w:rsid w:val="00D005EA"/>
    <w:pPr>
      <w:keepNext/>
      <w:ind w:left="33"/>
      <w:jc w:val="both"/>
      <w:outlineLvl w:val="4"/>
    </w:pPr>
    <w:rPr>
      <w:rFonts w:ascii="Calibri" w:eastAsia="Calibri" w:hAnsi="Calibri" w:cs="Calibri"/>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649F1"/>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qFormat/>
    <w:locked/>
    <w:rsid w:val="00940E32"/>
    <w:rPr>
      <w:rFonts w:ascii="Cambria" w:hAnsi="Cambria" w:cs="Cambria"/>
      <w:b/>
      <w:bCs/>
      <w:i/>
      <w:iCs/>
      <w:sz w:val="28"/>
      <w:szCs w:val="28"/>
    </w:rPr>
  </w:style>
  <w:style w:type="character" w:customStyle="1" w:styleId="30">
    <w:name w:val="Заголовок 3 Знак"/>
    <w:basedOn w:val="a0"/>
    <w:link w:val="3"/>
    <w:uiPriority w:val="99"/>
    <w:semiHidden/>
    <w:qFormat/>
    <w:locked/>
    <w:rsid w:val="00940E32"/>
    <w:rPr>
      <w:rFonts w:ascii="Cambria" w:hAnsi="Cambria" w:cs="Cambria"/>
      <w:b/>
      <w:bCs/>
      <w:sz w:val="26"/>
      <w:szCs w:val="26"/>
    </w:rPr>
  </w:style>
  <w:style w:type="character" w:customStyle="1" w:styleId="Heading4Char">
    <w:name w:val="Heading 4 Char"/>
    <w:basedOn w:val="a0"/>
    <w:uiPriority w:val="99"/>
    <w:semiHidden/>
    <w:qFormat/>
    <w:locked/>
    <w:rsid w:val="004D0C38"/>
    <w:rPr>
      <w:rFonts w:ascii="Calibri" w:hAnsi="Calibri" w:cs="Calibri"/>
      <w:b/>
      <w:bCs/>
      <w:sz w:val="28"/>
      <w:szCs w:val="28"/>
    </w:rPr>
  </w:style>
  <w:style w:type="character" w:customStyle="1" w:styleId="Heading5Char">
    <w:name w:val="Heading 5 Char"/>
    <w:basedOn w:val="a0"/>
    <w:uiPriority w:val="99"/>
    <w:semiHidden/>
    <w:qFormat/>
    <w:locked/>
    <w:rsid w:val="004D0C38"/>
    <w:rPr>
      <w:rFonts w:ascii="Calibri" w:hAnsi="Calibri" w:cs="Calibri"/>
      <w:b/>
      <w:bCs/>
      <w:i/>
      <w:iCs/>
      <w:sz w:val="26"/>
      <w:szCs w:val="26"/>
    </w:rPr>
  </w:style>
  <w:style w:type="character" w:customStyle="1" w:styleId="40">
    <w:name w:val="Заголовок 4 Знак"/>
    <w:link w:val="4"/>
    <w:uiPriority w:val="99"/>
    <w:qFormat/>
    <w:locked/>
    <w:rsid w:val="00D005EA"/>
    <w:rPr>
      <w:b/>
      <w:bCs/>
      <w:sz w:val="16"/>
      <w:szCs w:val="16"/>
      <w:lang w:val="ru-RU" w:eastAsia="ru-RU"/>
    </w:rPr>
  </w:style>
  <w:style w:type="character" w:customStyle="1" w:styleId="50">
    <w:name w:val="Заголовок 5 Знак"/>
    <w:link w:val="5"/>
    <w:uiPriority w:val="99"/>
    <w:qFormat/>
    <w:locked/>
    <w:rsid w:val="00D005EA"/>
    <w:rPr>
      <w:b/>
      <w:bCs/>
      <w:sz w:val="16"/>
      <w:szCs w:val="16"/>
      <w:lang w:val="ru-RU" w:eastAsia="ru-RU"/>
    </w:rPr>
  </w:style>
  <w:style w:type="paragraph" w:styleId="a3">
    <w:name w:val="Body Text"/>
    <w:basedOn w:val="a"/>
    <w:link w:val="a4"/>
    <w:uiPriority w:val="99"/>
    <w:qFormat/>
    <w:rsid w:val="00C649F1"/>
    <w:pPr>
      <w:jc w:val="both"/>
    </w:pPr>
  </w:style>
  <w:style w:type="character" w:customStyle="1" w:styleId="a4">
    <w:name w:val="Основной текст Знак"/>
    <w:basedOn w:val="a0"/>
    <w:link w:val="a3"/>
    <w:uiPriority w:val="99"/>
    <w:qFormat/>
    <w:locked/>
    <w:rsid w:val="00C649F1"/>
    <w:rPr>
      <w:rFonts w:ascii="Times New Roman" w:hAnsi="Times New Roman" w:cs="Times New Roman"/>
      <w:sz w:val="20"/>
      <w:szCs w:val="20"/>
      <w:lang w:eastAsia="ru-RU"/>
    </w:rPr>
  </w:style>
  <w:style w:type="paragraph" w:styleId="a5">
    <w:name w:val="Subtitle"/>
    <w:basedOn w:val="a"/>
    <w:link w:val="a6"/>
    <w:uiPriority w:val="99"/>
    <w:qFormat/>
    <w:rsid w:val="00C649F1"/>
    <w:pPr>
      <w:jc w:val="center"/>
    </w:pPr>
    <w:rPr>
      <w:b/>
      <w:bCs/>
    </w:rPr>
  </w:style>
  <w:style w:type="character" w:customStyle="1" w:styleId="a6">
    <w:name w:val="Подзаголовок Знак"/>
    <w:basedOn w:val="a0"/>
    <w:link w:val="a5"/>
    <w:uiPriority w:val="99"/>
    <w:qFormat/>
    <w:locked/>
    <w:rsid w:val="00C649F1"/>
    <w:rPr>
      <w:rFonts w:ascii="Times New Roman" w:hAnsi="Times New Roman" w:cs="Times New Roman"/>
      <w:b/>
      <w:bCs/>
      <w:sz w:val="20"/>
      <w:szCs w:val="20"/>
      <w:lang w:eastAsia="ru-RU"/>
    </w:rPr>
  </w:style>
  <w:style w:type="paragraph" w:customStyle="1" w:styleId="11">
    <w:name w:val="Обычный1"/>
    <w:uiPriority w:val="99"/>
    <w:qFormat/>
    <w:rsid w:val="00C649F1"/>
    <w:rPr>
      <w:rFonts w:ascii="Times New Roman" w:eastAsia="Times New Roman" w:hAnsi="Times New Roman"/>
      <w:sz w:val="24"/>
      <w:szCs w:val="24"/>
    </w:rPr>
  </w:style>
  <w:style w:type="paragraph" w:customStyle="1" w:styleId="a7">
    <w:name w:val="Нормал"/>
    <w:uiPriority w:val="99"/>
    <w:qFormat/>
    <w:rsid w:val="00C649F1"/>
    <w:pPr>
      <w:overflowPunct w:val="0"/>
      <w:autoSpaceDE w:val="0"/>
      <w:autoSpaceDN w:val="0"/>
      <w:adjustRightInd w:val="0"/>
    </w:pPr>
    <w:rPr>
      <w:rFonts w:ascii="Times New Roman" w:eastAsia="Times New Roman" w:hAnsi="Times New Roman"/>
      <w:sz w:val="20"/>
      <w:szCs w:val="20"/>
    </w:rPr>
  </w:style>
  <w:style w:type="table" w:styleId="a8">
    <w:name w:val="Table Grid"/>
    <w:basedOn w:val="a1"/>
    <w:uiPriority w:val="99"/>
    <w:rsid w:val="00C649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qFormat/>
    <w:rsid w:val="00760125"/>
    <w:pPr>
      <w:tabs>
        <w:tab w:val="center" w:pos="4677"/>
        <w:tab w:val="right" w:pos="9355"/>
      </w:tabs>
    </w:pPr>
  </w:style>
  <w:style w:type="character" w:customStyle="1" w:styleId="aa">
    <w:name w:val="Верхний колонтитул Знак"/>
    <w:basedOn w:val="a0"/>
    <w:link w:val="a9"/>
    <w:uiPriority w:val="99"/>
    <w:qFormat/>
    <w:locked/>
    <w:rsid w:val="00760125"/>
    <w:rPr>
      <w:rFonts w:ascii="Times New Roman" w:hAnsi="Times New Roman" w:cs="Times New Roman"/>
      <w:sz w:val="20"/>
      <w:szCs w:val="20"/>
      <w:lang w:eastAsia="ru-RU"/>
    </w:rPr>
  </w:style>
  <w:style w:type="paragraph" w:styleId="ab">
    <w:name w:val="footer"/>
    <w:basedOn w:val="a"/>
    <w:link w:val="ac"/>
    <w:uiPriority w:val="99"/>
    <w:semiHidden/>
    <w:qFormat/>
    <w:rsid w:val="00760125"/>
    <w:pPr>
      <w:tabs>
        <w:tab w:val="center" w:pos="4677"/>
        <w:tab w:val="right" w:pos="9355"/>
      </w:tabs>
    </w:pPr>
  </w:style>
  <w:style w:type="character" w:customStyle="1" w:styleId="ac">
    <w:name w:val="Нижний колонтитул Знак"/>
    <w:basedOn w:val="a0"/>
    <w:link w:val="ab"/>
    <w:uiPriority w:val="99"/>
    <w:semiHidden/>
    <w:qFormat/>
    <w:locked/>
    <w:rsid w:val="00760125"/>
    <w:rPr>
      <w:rFonts w:ascii="Times New Roman" w:hAnsi="Times New Roman" w:cs="Times New Roman"/>
      <w:sz w:val="20"/>
      <w:szCs w:val="20"/>
      <w:lang w:eastAsia="ru-RU"/>
    </w:rPr>
  </w:style>
  <w:style w:type="paragraph" w:styleId="ad">
    <w:name w:val="List Paragraph"/>
    <w:basedOn w:val="a"/>
    <w:uiPriority w:val="99"/>
    <w:qFormat/>
    <w:rsid w:val="00872D70"/>
    <w:pPr>
      <w:ind w:left="720"/>
    </w:pPr>
    <w:rPr>
      <w:rFonts w:eastAsia="Calibri"/>
      <w:lang w:eastAsia="en-US"/>
    </w:rPr>
  </w:style>
  <w:style w:type="paragraph" w:customStyle="1" w:styleId="ae">
    <w:name w:val="Базовый"/>
    <w:uiPriority w:val="99"/>
    <w:qFormat/>
    <w:rsid w:val="00872D70"/>
    <w:pPr>
      <w:suppressAutoHyphens/>
      <w:spacing w:after="200" w:line="276" w:lineRule="auto"/>
    </w:pPr>
    <w:rPr>
      <w:rFonts w:ascii="Times New Roman" w:hAnsi="Times New Roman"/>
      <w:color w:val="00000A"/>
      <w:sz w:val="28"/>
      <w:szCs w:val="28"/>
      <w:lang w:eastAsia="en-US"/>
    </w:rPr>
  </w:style>
  <w:style w:type="character" w:customStyle="1" w:styleId="16">
    <w:name w:val="Знак Знак16"/>
    <w:uiPriority w:val="99"/>
    <w:qFormat/>
    <w:locked/>
    <w:rsid w:val="00D005EA"/>
    <w:rPr>
      <w:rFonts w:ascii="Arial" w:hAnsi="Arial" w:cs="Arial"/>
      <w:b/>
      <w:bCs/>
      <w:kern w:val="32"/>
      <w:sz w:val="32"/>
      <w:szCs w:val="32"/>
      <w:lang w:eastAsia="ru-RU"/>
    </w:rPr>
  </w:style>
  <w:style w:type="character" w:customStyle="1" w:styleId="15">
    <w:name w:val="Знак Знак15"/>
    <w:uiPriority w:val="99"/>
    <w:qFormat/>
    <w:locked/>
    <w:rsid w:val="00D005EA"/>
    <w:rPr>
      <w:rFonts w:ascii="Times New Roman" w:hAnsi="Times New Roman" w:cs="Times New Roman"/>
      <w:b/>
      <w:bCs/>
      <w:sz w:val="20"/>
      <w:szCs w:val="20"/>
      <w:lang w:eastAsia="ru-RU"/>
    </w:rPr>
  </w:style>
  <w:style w:type="character" w:customStyle="1" w:styleId="14">
    <w:name w:val="Знак Знак14"/>
    <w:uiPriority w:val="99"/>
    <w:qFormat/>
    <w:locked/>
    <w:rsid w:val="00D005EA"/>
    <w:rPr>
      <w:rFonts w:ascii="Times New Roman" w:hAnsi="Times New Roman" w:cs="Times New Roman"/>
      <w:b/>
      <w:bCs/>
      <w:sz w:val="20"/>
      <w:szCs w:val="20"/>
      <w:lang w:eastAsia="ru-RU"/>
    </w:rPr>
  </w:style>
  <w:style w:type="paragraph" w:customStyle="1" w:styleId="ConsPlusNonformat">
    <w:name w:val="ConsPlusNonformat"/>
    <w:uiPriority w:val="99"/>
    <w:qFormat/>
    <w:rsid w:val="00D005E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qFormat/>
    <w:rsid w:val="00D005EA"/>
    <w:pPr>
      <w:widowControl w:val="0"/>
      <w:autoSpaceDE w:val="0"/>
      <w:autoSpaceDN w:val="0"/>
      <w:adjustRightInd w:val="0"/>
    </w:pPr>
    <w:rPr>
      <w:rFonts w:cs="Calibri"/>
      <w:b/>
      <w:bCs/>
    </w:rPr>
  </w:style>
  <w:style w:type="paragraph" w:customStyle="1" w:styleId="ConsPlusCell">
    <w:name w:val="ConsPlusCell"/>
    <w:uiPriority w:val="99"/>
    <w:qFormat/>
    <w:rsid w:val="00D005EA"/>
    <w:pPr>
      <w:widowControl w:val="0"/>
      <w:autoSpaceDE w:val="0"/>
      <w:autoSpaceDN w:val="0"/>
      <w:adjustRightInd w:val="0"/>
    </w:pPr>
    <w:rPr>
      <w:rFonts w:ascii="Arial" w:hAnsi="Arial" w:cs="Arial"/>
      <w:sz w:val="20"/>
      <w:szCs w:val="20"/>
    </w:rPr>
  </w:style>
  <w:style w:type="paragraph" w:customStyle="1" w:styleId="12">
    <w:name w:val="Абзац списка1"/>
    <w:basedOn w:val="a"/>
    <w:uiPriority w:val="99"/>
    <w:rsid w:val="00D005EA"/>
    <w:pPr>
      <w:spacing w:after="200" w:line="276" w:lineRule="auto"/>
      <w:ind w:left="720"/>
    </w:pPr>
    <w:rPr>
      <w:rFonts w:ascii="Calibri" w:eastAsia="Calibri" w:hAnsi="Calibri" w:cs="Calibri"/>
      <w:sz w:val="22"/>
      <w:szCs w:val="22"/>
      <w:lang w:eastAsia="en-US"/>
    </w:rPr>
  </w:style>
  <w:style w:type="character" w:styleId="af">
    <w:name w:val="footnote reference"/>
    <w:basedOn w:val="a0"/>
    <w:uiPriority w:val="99"/>
    <w:semiHidden/>
    <w:qFormat/>
    <w:rsid w:val="00D005EA"/>
    <w:rPr>
      <w:vertAlign w:val="superscript"/>
    </w:rPr>
  </w:style>
  <w:style w:type="paragraph" w:styleId="af0">
    <w:name w:val="footnote text"/>
    <w:basedOn w:val="a"/>
    <w:link w:val="af1"/>
    <w:uiPriority w:val="99"/>
    <w:semiHidden/>
    <w:qFormat/>
    <w:rsid w:val="00D005EA"/>
    <w:rPr>
      <w:rFonts w:ascii="Calibri" w:eastAsia="Calibri" w:hAnsi="Calibri" w:cs="Calibri"/>
      <w:sz w:val="20"/>
      <w:szCs w:val="20"/>
    </w:rPr>
  </w:style>
  <w:style w:type="character" w:customStyle="1" w:styleId="FootnoteTextChar">
    <w:name w:val="Footnote Text Char"/>
    <w:basedOn w:val="a0"/>
    <w:uiPriority w:val="99"/>
    <w:semiHidden/>
    <w:qFormat/>
    <w:locked/>
    <w:rsid w:val="004D0C38"/>
    <w:rPr>
      <w:rFonts w:ascii="Times New Roman" w:hAnsi="Times New Roman" w:cs="Times New Roman"/>
      <w:sz w:val="20"/>
      <w:szCs w:val="20"/>
    </w:rPr>
  </w:style>
  <w:style w:type="character" w:customStyle="1" w:styleId="af1">
    <w:name w:val="Текст сноски Знак"/>
    <w:link w:val="af0"/>
    <w:uiPriority w:val="99"/>
    <w:qFormat/>
    <w:locked/>
    <w:rsid w:val="00D005EA"/>
    <w:rPr>
      <w:lang w:val="ru-RU" w:eastAsia="ru-RU"/>
    </w:rPr>
  </w:style>
  <w:style w:type="paragraph" w:customStyle="1" w:styleId="ConsPlusNormal">
    <w:name w:val="ConsPlusNormal"/>
    <w:link w:val="ConsPlusNormal0"/>
    <w:uiPriority w:val="99"/>
    <w:qFormat/>
    <w:rsid w:val="00D005E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qFormat/>
    <w:locked/>
    <w:rsid w:val="00D005EA"/>
    <w:rPr>
      <w:rFonts w:ascii="Arial" w:hAnsi="Arial" w:cs="Arial"/>
      <w:sz w:val="22"/>
      <w:szCs w:val="22"/>
      <w:lang w:val="ru-RU" w:eastAsia="ru-RU"/>
    </w:rPr>
  </w:style>
  <w:style w:type="character" w:customStyle="1" w:styleId="100">
    <w:name w:val="Знак Знак10"/>
    <w:uiPriority w:val="99"/>
    <w:qFormat/>
    <w:locked/>
    <w:rsid w:val="00D005EA"/>
    <w:rPr>
      <w:rFonts w:ascii="Times New Roman" w:hAnsi="Times New Roman" w:cs="Times New Roman"/>
      <w:sz w:val="24"/>
      <w:szCs w:val="24"/>
      <w:lang w:eastAsia="ru-RU"/>
    </w:rPr>
  </w:style>
  <w:style w:type="character" w:styleId="af2">
    <w:name w:val="Hyperlink"/>
    <w:basedOn w:val="a0"/>
    <w:uiPriority w:val="99"/>
    <w:qFormat/>
    <w:rsid w:val="00D005EA"/>
    <w:rPr>
      <w:color w:val="0000FF"/>
      <w:u w:val="single"/>
    </w:rPr>
  </w:style>
  <w:style w:type="character" w:customStyle="1" w:styleId="9">
    <w:name w:val="Знак Знак9"/>
    <w:uiPriority w:val="99"/>
    <w:qFormat/>
    <w:locked/>
    <w:rsid w:val="00D005EA"/>
    <w:rPr>
      <w:rFonts w:ascii="Times New Roman" w:hAnsi="Times New Roman" w:cs="Times New Roman"/>
      <w:sz w:val="24"/>
      <w:szCs w:val="24"/>
      <w:lang w:eastAsia="ru-RU"/>
    </w:rPr>
  </w:style>
  <w:style w:type="character" w:customStyle="1" w:styleId="8">
    <w:name w:val="Знак Знак8"/>
    <w:uiPriority w:val="99"/>
    <w:qFormat/>
    <w:locked/>
    <w:rsid w:val="00D005EA"/>
    <w:rPr>
      <w:rFonts w:ascii="Times New Roman" w:hAnsi="Times New Roman" w:cs="Times New Roman"/>
      <w:sz w:val="24"/>
      <w:szCs w:val="24"/>
      <w:lang w:eastAsia="ru-RU"/>
    </w:rPr>
  </w:style>
  <w:style w:type="paragraph" w:styleId="af3">
    <w:name w:val="annotation text"/>
    <w:basedOn w:val="a"/>
    <w:link w:val="af4"/>
    <w:uiPriority w:val="99"/>
    <w:semiHidden/>
    <w:qFormat/>
    <w:rsid w:val="00D005EA"/>
    <w:pPr>
      <w:spacing w:after="200"/>
    </w:pPr>
    <w:rPr>
      <w:rFonts w:ascii="Calibri" w:eastAsia="Calibri" w:hAnsi="Calibri" w:cs="Calibri"/>
      <w:sz w:val="20"/>
      <w:szCs w:val="20"/>
      <w:lang w:eastAsia="en-US"/>
    </w:rPr>
  </w:style>
  <w:style w:type="character" w:customStyle="1" w:styleId="CommentTextChar">
    <w:name w:val="Comment Text Char"/>
    <w:basedOn w:val="a0"/>
    <w:uiPriority w:val="99"/>
    <w:semiHidden/>
    <w:qFormat/>
    <w:locked/>
    <w:rsid w:val="004D0C38"/>
    <w:rPr>
      <w:rFonts w:ascii="Times New Roman" w:hAnsi="Times New Roman" w:cs="Times New Roman"/>
      <w:sz w:val="20"/>
      <w:szCs w:val="20"/>
    </w:rPr>
  </w:style>
  <w:style w:type="character" w:customStyle="1" w:styleId="af4">
    <w:name w:val="Текст примечания Знак"/>
    <w:link w:val="af3"/>
    <w:uiPriority w:val="99"/>
    <w:semiHidden/>
    <w:qFormat/>
    <w:locked/>
    <w:rsid w:val="00D005EA"/>
    <w:rPr>
      <w:rFonts w:ascii="Calibri" w:hAnsi="Calibri" w:cs="Calibri"/>
      <w:lang w:val="ru-RU" w:eastAsia="en-US"/>
    </w:rPr>
  </w:style>
  <w:style w:type="paragraph" w:styleId="af5">
    <w:name w:val="annotation subject"/>
    <w:basedOn w:val="af3"/>
    <w:next w:val="af3"/>
    <w:link w:val="af6"/>
    <w:uiPriority w:val="99"/>
    <w:semiHidden/>
    <w:qFormat/>
    <w:rsid w:val="00D005EA"/>
    <w:rPr>
      <w:b/>
      <w:bCs/>
    </w:rPr>
  </w:style>
  <w:style w:type="character" w:customStyle="1" w:styleId="CommentSubjectChar">
    <w:name w:val="Comment Subject Char"/>
    <w:basedOn w:val="af4"/>
    <w:uiPriority w:val="99"/>
    <w:semiHidden/>
    <w:qFormat/>
    <w:locked/>
    <w:rsid w:val="004D0C38"/>
    <w:rPr>
      <w:rFonts w:ascii="Times New Roman" w:hAnsi="Times New Roman" w:cs="Times New Roman"/>
      <w:b/>
      <w:bCs/>
      <w:sz w:val="20"/>
      <w:szCs w:val="20"/>
      <w:lang w:val="ru-RU" w:eastAsia="en-US"/>
    </w:rPr>
  </w:style>
  <w:style w:type="character" w:customStyle="1" w:styleId="af6">
    <w:name w:val="Тема примечания Знак"/>
    <w:link w:val="af5"/>
    <w:uiPriority w:val="99"/>
    <w:semiHidden/>
    <w:qFormat/>
    <w:locked/>
    <w:rsid w:val="00D005EA"/>
    <w:rPr>
      <w:rFonts w:ascii="Calibri" w:hAnsi="Calibri" w:cs="Calibri"/>
      <w:b/>
      <w:bCs/>
      <w:lang w:val="ru-RU" w:eastAsia="en-US"/>
    </w:rPr>
  </w:style>
  <w:style w:type="character" w:customStyle="1" w:styleId="BalloonTextChar">
    <w:name w:val="Balloon Text Char"/>
    <w:uiPriority w:val="99"/>
    <w:qFormat/>
    <w:locked/>
    <w:rsid w:val="00D005EA"/>
    <w:rPr>
      <w:rFonts w:ascii="Tahoma" w:hAnsi="Tahoma" w:cs="Tahoma"/>
      <w:sz w:val="16"/>
      <w:szCs w:val="16"/>
    </w:rPr>
  </w:style>
  <w:style w:type="paragraph" w:styleId="af7">
    <w:name w:val="Balloon Text"/>
    <w:basedOn w:val="a"/>
    <w:link w:val="af8"/>
    <w:uiPriority w:val="99"/>
    <w:semiHidden/>
    <w:qFormat/>
    <w:rsid w:val="00D005EA"/>
    <w:rPr>
      <w:rFonts w:ascii="Tahoma" w:eastAsia="Calibri" w:hAnsi="Tahoma" w:cs="Tahoma"/>
      <w:sz w:val="16"/>
      <w:szCs w:val="16"/>
      <w:lang w:eastAsia="en-US"/>
    </w:rPr>
  </w:style>
  <w:style w:type="character" w:customStyle="1" w:styleId="BalloonTextChar1">
    <w:name w:val="Balloon Text Char1"/>
    <w:basedOn w:val="a0"/>
    <w:uiPriority w:val="99"/>
    <w:semiHidden/>
    <w:qFormat/>
    <w:locked/>
    <w:rsid w:val="004D0C38"/>
    <w:rPr>
      <w:rFonts w:ascii="Times New Roman" w:hAnsi="Times New Roman" w:cs="Times New Roman"/>
      <w:sz w:val="2"/>
      <w:szCs w:val="2"/>
    </w:rPr>
  </w:style>
  <w:style w:type="character" w:customStyle="1" w:styleId="af8">
    <w:name w:val="Текст выноски Знак"/>
    <w:link w:val="af7"/>
    <w:uiPriority w:val="99"/>
    <w:semiHidden/>
    <w:qFormat/>
    <w:locked/>
    <w:rsid w:val="00D005EA"/>
    <w:rPr>
      <w:rFonts w:ascii="Tahoma" w:hAnsi="Tahoma" w:cs="Tahoma"/>
      <w:sz w:val="16"/>
      <w:szCs w:val="16"/>
      <w:lang w:val="ru-RU" w:eastAsia="en-US"/>
    </w:rPr>
  </w:style>
  <w:style w:type="paragraph" w:customStyle="1" w:styleId="FORMATTEXT">
    <w:name w:val=".FORMATTEXT"/>
    <w:uiPriority w:val="99"/>
    <w:qFormat/>
    <w:rsid w:val="00D005EA"/>
    <w:pPr>
      <w:widowControl w:val="0"/>
      <w:autoSpaceDE w:val="0"/>
      <w:autoSpaceDN w:val="0"/>
      <w:adjustRightInd w:val="0"/>
    </w:pPr>
    <w:rPr>
      <w:rFonts w:ascii="Times New Roman" w:hAnsi="Times New Roman"/>
      <w:sz w:val="24"/>
      <w:szCs w:val="24"/>
    </w:rPr>
  </w:style>
  <w:style w:type="character" w:styleId="af9">
    <w:name w:val="page number"/>
    <w:basedOn w:val="a0"/>
    <w:uiPriority w:val="99"/>
    <w:qFormat/>
    <w:rsid w:val="00D005EA"/>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qFormat/>
    <w:rsid w:val="00D005EA"/>
    <w:pPr>
      <w:spacing w:before="100" w:beforeAutospacing="1" w:after="100" w:afterAutospacing="1"/>
    </w:pPr>
    <w:rPr>
      <w:rFonts w:ascii="Tahoma" w:eastAsia="Calibri" w:hAnsi="Tahoma" w:cs="Tahoma"/>
      <w:sz w:val="20"/>
      <w:szCs w:val="20"/>
      <w:lang w:val="en-US" w:eastAsia="en-US"/>
    </w:rPr>
  </w:style>
  <w:style w:type="paragraph" w:styleId="afa">
    <w:name w:val="Block Text"/>
    <w:basedOn w:val="a"/>
    <w:uiPriority w:val="99"/>
    <w:qFormat/>
    <w:rsid w:val="00D005EA"/>
    <w:pPr>
      <w:ind w:left="6237" w:right="-1050"/>
    </w:pPr>
    <w:rPr>
      <w:rFonts w:eastAsia="Calibri"/>
      <w:sz w:val="24"/>
      <w:szCs w:val="24"/>
    </w:rPr>
  </w:style>
  <w:style w:type="character" w:customStyle="1" w:styleId="FontStyle36">
    <w:name w:val="Font Style36"/>
    <w:uiPriority w:val="99"/>
    <w:qFormat/>
    <w:rsid w:val="00D005EA"/>
    <w:rPr>
      <w:rFonts w:ascii="Times New Roman" w:hAnsi="Times New Roman" w:cs="Times New Roman"/>
      <w:sz w:val="22"/>
      <w:szCs w:val="22"/>
    </w:rPr>
  </w:style>
  <w:style w:type="character" w:styleId="afb">
    <w:name w:val="Strong"/>
    <w:basedOn w:val="a0"/>
    <w:uiPriority w:val="99"/>
    <w:qFormat/>
    <w:locked/>
    <w:rsid w:val="00D005EA"/>
    <w:rPr>
      <w:b/>
      <w:bCs/>
    </w:rPr>
  </w:style>
  <w:style w:type="paragraph" w:styleId="afc">
    <w:name w:val="Body Text Indent"/>
    <w:basedOn w:val="a"/>
    <w:link w:val="afd"/>
    <w:uiPriority w:val="99"/>
    <w:qFormat/>
    <w:rsid w:val="00D005EA"/>
    <w:pPr>
      <w:spacing w:after="120"/>
      <w:ind w:left="283"/>
    </w:pPr>
    <w:rPr>
      <w:rFonts w:ascii="Calibri" w:eastAsia="Calibri" w:hAnsi="Calibri" w:cs="Calibri"/>
      <w:sz w:val="24"/>
      <w:szCs w:val="24"/>
    </w:rPr>
  </w:style>
  <w:style w:type="character" w:customStyle="1" w:styleId="BodyTextIndentChar">
    <w:name w:val="Body Text Indent Char"/>
    <w:basedOn w:val="a0"/>
    <w:uiPriority w:val="99"/>
    <w:semiHidden/>
    <w:qFormat/>
    <w:locked/>
    <w:rsid w:val="004D0C38"/>
    <w:rPr>
      <w:rFonts w:ascii="Times New Roman" w:hAnsi="Times New Roman" w:cs="Times New Roman"/>
      <w:sz w:val="28"/>
      <w:szCs w:val="28"/>
    </w:rPr>
  </w:style>
  <w:style w:type="character" w:customStyle="1" w:styleId="afd">
    <w:name w:val="Основной текст с отступом Знак"/>
    <w:link w:val="afc"/>
    <w:uiPriority w:val="99"/>
    <w:qFormat/>
    <w:locked/>
    <w:rsid w:val="00D005EA"/>
    <w:rPr>
      <w:sz w:val="24"/>
      <w:szCs w:val="24"/>
      <w:lang w:val="ru-RU" w:eastAsia="ru-RU"/>
    </w:rPr>
  </w:style>
  <w:style w:type="paragraph" w:styleId="21">
    <w:name w:val="Body Text 2"/>
    <w:basedOn w:val="a"/>
    <w:link w:val="22"/>
    <w:uiPriority w:val="99"/>
    <w:qFormat/>
    <w:rsid w:val="00D005EA"/>
    <w:pPr>
      <w:spacing w:after="120" w:line="480" w:lineRule="auto"/>
    </w:pPr>
    <w:rPr>
      <w:rFonts w:ascii="Calibri" w:eastAsia="Calibri" w:hAnsi="Calibri" w:cs="Calibri"/>
      <w:sz w:val="24"/>
      <w:szCs w:val="24"/>
    </w:rPr>
  </w:style>
  <w:style w:type="character" w:customStyle="1" w:styleId="BodyText2Char">
    <w:name w:val="Body Text 2 Char"/>
    <w:basedOn w:val="a0"/>
    <w:uiPriority w:val="99"/>
    <w:semiHidden/>
    <w:qFormat/>
    <w:locked/>
    <w:rsid w:val="004D0C38"/>
    <w:rPr>
      <w:rFonts w:ascii="Times New Roman" w:hAnsi="Times New Roman" w:cs="Times New Roman"/>
      <w:sz w:val="28"/>
      <w:szCs w:val="28"/>
    </w:rPr>
  </w:style>
  <w:style w:type="character" w:customStyle="1" w:styleId="22">
    <w:name w:val="Основной текст 2 Знак"/>
    <w:link w:val="21"/>
    <w:uiPriority w:val="99"/>
    <w:qFormat/>
    <w:locked/>
    <w:rsid w:val="00D005EA"/>
    <w:rPr>
      <w:sz w:val="24"/>
      <w:szCs w:val="24"/>
      <w:lang w:val="ru-RU" w:eastAsia="ru-RU"/>
    </w:rPr>
  </w:style>
  <w:style w:type="paragraph" w:styleId="31">
    <w:name w:val="Body Text Indent 3"/>
    <w:basedOn w:val="a"/>
    <w:link w:val="32"/>
    <w:uiPriority w:val="99"/>
    <w:qFormat/>
    <w:rsid w:val="00D005EA"/>
    <w:pPr>
      <w:ind w:left="33"/>
      <w:jc w:val="both"/>
    </w:pPr>
    <w:rPr>
      <w:rFonts w:ascii="Calibri" w:eastAsia="Calibri" w:hAnsi="Calibri" w:cs="Calibri"/>
      <w:b/>
      <w:bCs/>
      <w:sz w:val="16"/>
      <w:szCs w:val="16"/>
    </w:rPr>
  </w:style>
  <w:style w:type="character" w:customStyle="1" w:styleId="BodyTextIndent3Char">
    <w:name w:val="Body Text Indent 3 Char"/>
    <w:basedOn w:val="a0"/>
    <w:uiPriority w:val="99"/>
    <w:semiHidden/>
    <w:qFormat/>
    <w:locked/>
    <w:rsid w:val="004D0C38"/>
    <w:rPr>
      <w:rFonts w:ascii="Times New Roman" w:hAnsi="Times New Roman" w:cs="Times New Roman"/>
      <w:sz w:val="16"/>
      <w:szCs w:val="16"/>
    </w:rPr>
  </w:style>
  <w:style w:type="character" w:customStyle="1" w:styleId="32">
    <w:name w:val="Основной текст с отступом 3 Знак"/>
    <w:link w:val="31"/>
    <w:uiPriority w:val="99"/>
    <w:qFormat/>
    <w:locked/>
    <w:rsid w:val="00D005EA"/>
    <w:rPr>
      <w:b/>
      <w:bCs/>
      <w:sz w:val="16"/>
      <w:szCs w:val="16"/>
      <w:lang w:val="ru-RU" w:eastAsia="ru-RU"/>
    </w:rPr>
  </w:style>
  <w:style w:type="character" w:styleId="HTML">
    <w:name w:val="HTML Cite"/>
    <w:basedOn w:val="a0"/>
    <w:uiPriority w:val="99"/>
    <w:qFormat/>
    <w:rsid w:val="00D005EA"/>
    <w:rPr>
      <w:color w:val="008000"/>
    </w:rPr>
  </w:style>
  <w:style w:type="paragraph" w:styleId="afe">
    <w:name w:val="Normal (Web)"/>
    <w:basedOn w:val="a"/>
    <w:uiPriority w:val="99"/>
    <w:qFormat/>
    <w:rsid w:val="00D005EA"/>
    <w:pPr>
      <w:spacing w:before="100" w:beforeAutospacing="1" w:after="100" w:afterAutospacing="1"/>
    </w:pPr>
    <w:rPr>
      <w:rFonts w:eastAsia="Calibri"/>
      <w:sz w:val="24"/>
      <w:szCs w:val="24"/>
    </w:rPr>
  </w:style>
  <w:style w:type="paragraph" w:styleId="23">
    <w:name w:val="Body Text Indent 2"/>
    <w:basedOn w:val="a"/>
    <w:link w:val="24"/>
    <w:uiPriority w:val="99"/>
    <w:qFormat/>
    <w:rsid w:val="00D005EA"/>
    <w:pPr>
      <w:ind w:firstLine="720"/>
      <w:jc w:val="both"/>
    </w:pPr>
    <w:rPr>
      <w:rFonts w:ascii="Calibri" w:eastAsia="Calibri" w:hAnsi="Calibri" w:cs="Calibri"/>
      <w:sz w:val="24"/>
      <w:szCs w:val="24"/>
    </w:rPr>
  </w:style>
  <w:style w:type="character" w:customStyle="1" w:styleId="BodyTextIndent2Char">
    <w:name w:val="Body Text Indent 2 Char"/>
    <w:basedOn w:val="a0"/>
    <w:uiPriority w:val="99"/>
    <w:semiHidden/>
    <w:qFormat/>
    <w:locked/>
    <w:rsid w:val="004D0C38"/>
    <w:rPr>
      <w:rFonts w:ascii="Times New Roman" w:hAnsi="Times New Roman" w:cs="Times New Roman"/>
      <w:sz w:val="28"/>
      <w:szCs w:val="28"/>
    </w:rPr>
  </w:style>
  <w:style w:type="character" w:customStyle="1" w:styleId="24">
    <w:name w:val="Основной текст с отступом 2 Знак"/>
    <w:link w:val="23"/>
    <w:uiPriority w:val="99"/>
    <w:qFormat/>
    <w:locked/>
    <w:rsid w:val="00D005EA"/>
    <w:rPr>
      <w:sz w:val="24"/>
      <w:szCs w:val="24"/>
      <w:lang w:val="ru-RU" w:eastAsia="ru-RU"/>
    </w:rPr>
  </w:style>
  <w:style w:type="paragraph" w:customStyle="1" w:styleId="fn2r">
    <w:name w:val="fn2r"/>
    <w:basedOn w:val="a"/>
    <w:uiPriority w:val="99"/>
    <w:qFormat/>
    <w:rsid w:val="00D005EA"/>
    <w:pPr>
      <w:spacing w:before="100" w:beforeAutospacing="1" w:after="100" w:afterAutospacing="1"/>
    </w:pPr>
    <w:rPr>
      <w:rFonts w:eastAsia="Calibri"/>
      <w:sz w:val="24"/>
      <w:szCs w:val="24"/>
    </w:rPr>
  </w:style>
  <w:style w:type="paragraph" w:customStyle="1" w:styleId="13">
    <w:name w:val="Абзац списка1"/>
    <w:basedOn w:val="a"/>
    <w:uiPriority w:val="99"/>
    <w:qFormat/>
    <w:rsid w:val="00D005EA"/>
    <w:pPr>
      <w:spacing w:line="276" w:lineRule="auto"/>
      <w:ind w:left="720"/>
      <w:jc w:val="center"/>
    </w:pPr>
    <w:rPr>
      <w:rFonts w:ascii="Calibri" w:eastAsia="Calibri" w:hAnsi="Calibri" w:cs="Calibri"/>
      <w:sz w:val="22"/>
      <w:szCs w:val="22"/>
      <w:lang w:eastAsia="en-US"/>
    </w:rPr>
  </w:style>
  <w:style w:type="paragraph" w:styleId="aff">
    <w:name w:val="endnote text"/>
    <w:basedOn w:val="a"/>
    <w:link w:val="aff0"/>
    <w:uiPriority w:val="99"/>
    <w:semiHidden/>
    <w:qFormat/>
    <w:rsid w:val="00D005EA"/>
    <w:rPr>
      <w:rFonts w:ascii="Calibri" w:eastAsia="Calibri" w:hAnsi="Calibri" w:cs="Calibri"/>
      <w:sz w:val="20"/>
      <w:szCs w:val="20"/>
      <w:lang w:eastAsia="en-US"/>
    </w:rPr>
  </w:style>
  <w:style w:type="character" w:customStyle="1" w:styleId="EndnoteTextChar">
    <w:name w:val="Endnote Text Char"/>
    <w:basedOn w:val="a0"/>
    <w:uiPriority w:val="99"/>
    <w:semiHidden/>
    <w:qFormat/>
    <w:locked/>
    <w:rsid w:val="004D0C38"/>
    <w:rPr>
      <w:rFonts w:ascii="Times New Roman" w:hAnsi="Times New Roman" w:cs="Times New Roman"/>
      <w:sz w:val="20"/>
      <w:szCs w:val="20"/>
    </w:rPr>
  </w:style>
  <w:style w:type="character" w:customStyle="1" w:styleId="aff0">
    <w:name w:val="Текст концевой сноски Знак"/>
    <w:link w:val="aff"/>
    <w:uiPriority w:val="99"/>
    <w:semiHidden/>
    <w:qFormat/>
    <w:locked/>
    <w:rsid w:val="00D005EA"/>
    <w:rPr>
      <w:rFonts w:ascii="Calibri" w:hAnsi="Calibri" w:cs="Calibri"/>
      <w:lang w:val="ru-RU" w:eastAsia="en-US"/>
    </w:rPr>
  </w:style>
  <w:style w:type="paragraph" w:customStyle="1" w:styleId="Heading">
    <w:name w:val="Heading"/>
    <w:uiPriority w:val="99"/>
    <w:qFormat/>
    <w:rsid w:val="00D005EA"/>
    <w:pPr>
      <w:widowControl w:val="0"/>
      <w:autoSpaceDE w:val="0"/>
      <w:autoSpaceDN w:val="0"/>
      <w:adjustRightInd w:val="0"/>
    </w:pPr>
    <w:rPr>
      <w:rFonts w:ascii="Arial" w:hAnsi="Arial" w:cs="Arial"/>
      <w:b/>
      <w:bCs/>
    </w:rPr>
  </w:style>
  <w:style w:type="numbering" w:customStyle="1" w:styleId="17">
    <w:name w:val="Нет списка1"/>
    <w:next w:val="a2"/>
    <w:uiPriority w:val="99"/>
    <w:semiHidden/>
    <w:unhideWhenUsed/>
    <w:rsid w:val="008A5A35"/>
  </w:style>
  <w:style w:type="paragraph" w:styleId="HTML0">
    <w:name w:val="HTML Preformatted"/>
    <w:basedOn w:val="a"/>
    <w:link w:val="HTML1"/>
    <w:uiPriority w:val="99"/>
    <w:unhideWhenUsed/>
    <w:rsid w:val="008A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HTML1">
    <w:name w:val="Стандартный HTML Знак"/>
    <w:basedOn w:val="a0"/>
    <w:link w:val="HTML0"/>
    <w:uiPriority w:val="99"/>
    <w:rsid w:val="008A5A35"/>
    <w:rPr>
      <w:rFonts w:ascii="Courier New" w:eastAsia="Times New Roman" w:hAnsi="Courier New" w:cs="Courier New"/>
      <w:sz w:val="20"/>
      <w:szCs w:val="20"/>
    </w:rPr>
  </w:style>
  <w:style w:type="table" w:customStyle="1" w:styleId="18">
    <w:name w:val="Сетка таблицы1"/>
    <w:basedOn w:val="a1"/>
    <w:next w:val="a8"/>
    <w:uiPriority w:val="99"/>
    <w:qFormat/>
    <w:rsid w:val="008A5A35"/>
    <w:pPr>
      <w:spacing w:after="160" w:line="259" w:lineRule="auto"/>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Абзац списка11"/>
    <w:basedOn w:val="a"/>
    <w:uiPriority w:val="99"/>
    <w:qFormat/>
    <w:rsid w:val="008A5A35"/>
    <w:pPr>
      <w:spacing w:after="160" w:line="276" w:lineRule="auto"/>
      <w:ind w:left="720"/>
      <w:jc w:val="center"/>
    </w:pPr>
    <w:rPr>
      <w:rFonts w:ascii="Calibri" w:eastAsia="Calibri" w:hAnsi="Calibri" w:cs="Calibri"/>
      <w:sz w:val="22"/>
      <w:szCs w:val="22"/>
      <w:lang w:eastAsia="en-US"/>
    </w:rPr>
  </w:style>
  <w:style w:type="character" w:customStyle="1" w:styleId="19">
    <w:name w:val="Основной шрифт абзаца1"/>
    <w:qFormat/>
    <w:rsid w:val="008A5A35"/>
  </w:style>
  <w:style w:type="paragraph" w:customStyle="1" w:styleId="consplusnormal1">
    <w:name w:val="consplusnormal"/>
    <w:basedOn w:val="a"/>
    <w:qFormat/>
    <w:rsid w:val="008A5A35"/>
    <w:pPr>
      <w:autoSpaceDE w:val="0"/>
      <w:ind w:firstLine="720"/>
    </w:pPr>
    <w:rPr>
      <w:rFonts w:ascii="Arial" w:hAnsi="Arial" w:cs="Arial"/>
      <w:sz w:val="20"/>
      <w:szCs w:val="20"/>
    </w:rPr>
  </w:style>
  <w:style w:type="character" w:customStyle="1" w:styleId="FontStyle15">
    <w:name w:val="Font Style15"/>
    <w:qFormat/>
    <w:rsid w:val="008A5A35"/>
    <w:rPr>
      <w:rFonts w:ascii="Times New Roman" w:eastAsia="Times New Roman" w:hAnsi="Times New Roman" w:cs="Times New Roman"/>
      <w:sz w:val="24"/>
      <w:szCs w:val="24"/>
    </w:rPr>
  </w:style>
  <w:style w:type="paragraph" w:customStyle="1" w:styleId="Style6">
    <w:name w:val="Style6"/>
    <w:basedOn w:val="a"/>
    <w:qFormat/>
    <w:rsid w:val="008A5A35"/>
    <w:pPr>
      <w:suppressAutoHyphens/>
      <w:spacing w:after="160" w:line="449" w:lineRule="exact"/>
      <w:ind w:firstLine="883"/>
      <w:jc w:val="both"/>
    </w:pPr>
  </w:style>
  <w:style w:type="paragraph" w:customStyle="1" w:styleId="Style5">
    <w:name w:val="Style5"/>
    <w:basedOn w:val="a"/>
    <w:qFormat/>
    <w:rsid w:val="008A5A35"/>
    <w:pPr>
      <w:suppressAutoHyphens/>
      <w:spacing w:after="160" w:line="451" w:lineRule="exact"/>
      <w:ind w:firstLine="854"/>
      <w:jc w:val="both"/>
    </w:pPr>
  </w:style>
  <w:style w:type="paragraph" w:customStyle="1" w:styleId="Default">
    <w:name w:val="Default"/>
    <w:rsid w:val="008A5A35"/>
    <w:pPr>
      <w:pBdr>
        <w:top w:val="none" w:sz="0" w:space="0" w:color="000000"/>
        <w:left w:val="none" w:sz="0" w:space="0" w:color="000000"/>
        <w:bottom w:val="none" w:sz="0" w:space="0" w:color="000000"/>
        <w:right w:val="none" w:sz="0" w:space="0" w:color="000000"/>
      </w:pBdr>
      <w:suppressAutoHyphens/>
      <w:autoSpaceDE w:val="0"/>
      <w:spacing w:after="160" w:line="259" w:lineRule="auto"/>
      <w:textAlignment w:val="baseline"/>
    </w:pPr>
    <w:rPr>
      <w:color w:val="000000"/>
      <w:kern w:val="1"/>
      <w:sz w:val="24"/>
      <w:szCs w:val="24"/>
      <w:lang w:eastAsia="zh-CN"/>
    </w:rPr>
  </w:style>
  <w:style w:type="paragraph" w:customStyle="1" w:styleId="111">
    <w:name w:val="Абзац списка111"/>
    <w:basedOn w:val="a"/>
    <w:uiPriority w:val="99"/>
    <w:qFormat/>
    <w:rsid w:val="008A5A35"/>
    <w:pPr>
      <w:spacing w:after="160" w:line="259"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1032">
      <w:marLeft w:val="0"/>
      <w:marRight w:val="0"/>
      <w:marTop w:val="0"/>
      <w:marBottom w:val="0"/>
      <w:divBdr>
        <w:top w:val="none" w:sz="0" w:space="0" w:color="auto"/>
        <w:left w:val="none" w:sz="0" w:space="0" w:color="auto"/>
        <w:bottom w:val="none" w:sz="0" w:space="0" w:color="auto"/>
        <w:right w:val="none" w:sz="0" w:space="0" w:color="auto"/>
      </w:divBdr>
    </w:div>
    <w:div w:id="337511033">
      <w:marLeft w:val="0"/>
      <w:marRight w:val="0"/>
      <w:marTop w:val="0"/>
      <w:marBottom w:val="0"/>
      <w:divBdr>
        <w:top w:val="none" w:sz="0" w:space="0" w:color="auto"/>
        <w:left w:val="none" w:sz="0" w:space="0" w:color="auto"/>
        <w:bottom w:val="none" w:sz="0" w:space="0" w:color="auto"/>
        <w:right w:val="none" w:sz="0" w:space="0" w:color="auto"/>
      </w:divBdr>
    </w:div>
    <w:div w:id="337511035">
      <w:marLeft w:val="0"/>
      <w:marRight w:val="0"/>
      <w:marTop w:val="0"/>
      <w:marBottom w:val="0"/>
      <w:divBdr>
        <w:top w:val="none" w:sz="0" w:space="0" w:color="auto"/>
        <w:left w:val="none" w:sz="0" w:space="0" w:color="auto"/>
        <w:bottom w:val="none" w:sz="0" w:space="0" w:color="auto"/>
        <w:right w:val="none" w:sz="0" w:space="0" w:color="auto"/>
      </w:divBdr>
    </w:div>
    <w:div w:id="337511036">
      <w:marLeft w:val="0"/>
      <w:marRight w:val="0"/>
      <w:marTop w:val="0"/>
      <w:marBottom w:val="0"/>
      <w:divBdr>
        <w:top w:val="none" w:sz="0" w:space="0" w:color="auto"/>
        <w:left w:val="none" w:sz="0" w:space="0" w:color="auto"/>
        <w:bottom w:val="none" w:sz="0" w:space="0" w:color="auto"/>
        <w:right w:val="none" w:sz="0" w:space="0" w:color="auto"/>
      </w:divBdr>
    </w:div>
    <w:div w:id="337511037">
      <w:marLeft w:val="0"/>
      <w:marRight w:val="0"/>
      <w:marTop w:val="0"/>
      <w:marBottom w:val="0"/>
      <w:divBdr>
        <w:top w:val="none" w:sz="0" w:space="0" w:color="auto"/>
        <w:left w:val="none" w:sz="0" w:space="0" w:color="auto"/>
        <w:bottom w:val="none" w:sz="0" w:space="0" w:color="auto"/>
        <w:right w:val="none" w:sz="0" w:space="0" w:color="auto"/>
      </w:divBdr>
    </w:div>
    <w:div w:id="337511038">
      <w:marLeft w:val="0"/>
      <w:marRight w:val="0"/>
      <w:marTop w:val="0"/>
      <w:marBottom w:val="0"/>
      <w:divBdr>
        <w:top w:val="none" w:sz="0" w:space="0" w:color="auto"/>
        <w:left w:val="none" w:sz="0" w:space="0" w:color="auto"/>
        <w:bottom w:val="none" w:sz="0" w:space="0" w:color="auto"/>
        <w:right w:val="none" w:sz="0" w:space="0" w:color="auto"/>
      </w:divBdr>
      <w:divsChild>
        <w:div w:id="337511034">
          <w:marLeft w:val="0"/>
          <w:marRight w:val="0"/>
          <w:marTop w:val="0"/>
          <w:marBottom w:val="0"/>
          <w:divBdr>
            <w:top w:val="none" w:sz="0" w:space="0" w:color="auto"/>
            <w:left w:val="none" w:sz="0" w:space="0" w:color="auto"/>
            <w:bottom w:val="none" w:sz="0" w:space="0" w:color="auto"/>
            <w:right w:val="none" w:sz="0" w:space="0" w:color="auto"/>
          </w:divBdr>
          <w:divsChild>
            <w:div w:id="337511043">
              <w:marLeft w:val="0"/>
              <w:marRight w:val="0"/>
              <w:marTop w:val="0"/>
              <w:marBottom w:val="0"/>
              <w:divBdr>
                <w:top w:val="none" w:sz="0" w:space="0" w:color="auto"/>
                <w:left w:val="none" w:sz="0" w:space="0" w:color="auto"/>
                <w:bottom w:val="none" w:sz="0" w:space="0" w:color="auto"/>
                <w:right w:val="none" w:sz="0" w:space="0" w:color="auto"/>
              </w:divBdr>
            </w:div>
            <w:div w:id="337511044">
              <w:marLeft w:val="0"/>
              <w:marRight w:val="0"/>
              <w:marTop w:val="0"/>
              <w:marBottom w:val="0"/>
              <w:divBdr>
                <w:top w:val="none" w:sz="0" w:space="0" w:color="auto"/>
                <w:left w:val="none" w:sz="0" w:space="0" w:color="auto"/>
                <w:bottom w:val="none" w:sz="0" w:space="0" w:color="auto"/>
                <w:right w:val="none" w:sz="0" w:space="0" w:color="auto"/>
              </w:divBdr>
            </w:div>
          </w:divsChild>
        </w:div>
        <w:div w:id="337511042">
          <w:marLeft w:val="0"/>
          <w:marRight w:val="0"/>
          <w:marTop w:val="0"/>
          <w:marBottom w:val="0"/>
          <w:divBdr>
            <w:top w:val="none" w:sz="0" w:space="0" w:color="auto"/>
            <w:left w:val="none" w:sz="0" w:space="0" w:color="auto"/>
            <w:bottom w:val="none" w:sz="0" w:space="0" w:color="auto"/>
            <w:right w:val="none" w:sz="0" w:space="0" w:color="auto"/>
          </w:divBdr>
          <w:divsChild>
            <w:div w:id="337511040">
              <w:marLeft w:val="0"/>
              <w:marRight w:val="0"/>
              <w:marTop w:val="0"/>
              <w:marBottom w:val="0"/>
              <w:divBdr>
                <w:top w:val="none" w:sz="0" w:space="0" w:color="auto"/>
                <w:left w:val="none" w:sz="0" w:space="0" w:color="auto"/>
                <w:bottom w:val="none" w:sz="0" w:space="0" w:color="auto"/>
                <w:right w:val="none" w:sz="0" w:space="0" w:color="auto"/>
              </w:divBdr>
            </w:div>
            <w:div w:id="337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039">
      <w:marLeft w:val="0"/>
      <w:marRight w:val="0"/>
      <w:marTop w:val="0"/>
      <w:marBottom w:val="0"/>
      <w:divBdr>
        <w:top w:val="none" w:sz="0" w:space="0" w:color="auto"/>
        <w:left w:val="none" w:sz="0" w:space="0" w:color="auto"/>
        <w:bottom w:val="none" w:sz="0" w:space="0" w:color="auto"/>
        <w:right w:val="none" w:sz="0" w:space="0" w:color="auto"/>
      </w:divBdr>
    </w:div>
    <w:div w:id="337511041">
      <w:marLeft w:val="0"/>
      <w:marRight w:val="0"/>
      <w:marTop w:val="0"/>
      <w:marBottom w:val="0"/>
      <w:divBdr>
        <w:top w:val="none" w:sz="0" w:space="0" w:color="auto"/>
        <w:left w:val="none" w:sz="0" w:space="0" w:color="auto"/>
        <w:bottom w:val="none" w:sz="0" w:space="0" w:color="auto"/>
        <w:right w:val="none" w:sz="0" w:space="0" w:color="auto"/>
      </w:divBdr>
    </w:div>
    <w:div w:id="337511045">
      <w:marLeft w:val="0"/>
      <w:marRight w:val="0"/>
      <w:marTop w:val="0"/>
      <w:marBottom w:val="0"/>
      <w:divBdr>
        <w:top w:val="none" w:sz="0" w:space="0" w:color="auto"/>
        <w:left w:val="none" w:sz="0" w:space="0" w:color="auto"/>
        <w:bottom w:val="none" w:sz="0" w:space="0" w:color="auto"/>
        <w:right w:val="none" w:sz="0" w:space="0" w:color="auto"/>
      </w:divBdr>
    </w:div>
    <w:div w:id="475146725">
      <w:bodyDiv w:val="1"/>
      <w:marLeft w:val="0"/>
      <w:marRight w:val="0"/>
      <w:marTop w:val="0"/>
      <w:marBottom w:val="0"/>
      <w:divBdr>
        <w:top w:val="none" w:sz="0" w:space="0" w:color="auto"/>
        <w:left w:val="none" w:sz="0" w:space="0" w:color="auto"/>
        <w:bottom w:val="none" w:sz="0" w:space="0" w:color="auto"/>
        <w:right w:val="none" w:sz="0" w:space="0" w:color="auto"/>
      </w:divBdr>
      <w:divsChild>
        <w:div w:id="2088529126">
          <w:marLeft w:val="0"/>
          <w:marRight w:val="0"/>
          <w:marTop w:val="0"/>
          <w:marBottom w:val="0"/>
          <w:divBdr>
            <w:top w:val="none" w:sz="0" w:space="0" w:color="auto"/>
            <w:left w:val="none" w:sz="0" w:space="0" w:color="auto"/>
            <w:bottom w:val="none" w:sz="0" w:space="0" w:color="auto"/>
            <w:right w:val="none" w:sz="0" w:space="0" w:color="auto"/>
          </w:divBdr>
        </w:div>
        <w:div w:id="1124543962">
          <w:marLeft w:val="0"/>
          <w:marRight w:val="0"/>
          <w:marTop w:val="0"/>
          <w:marBottom w:val="600"/>
          <w:divBdr>
            <w:top w:val="none" w:sz="0" w:space="0" w:color="auto"/>
            <w:left w:val="none" w:sz="0" w:space="0" w:color="auto"/>
            <w:bottom w:val="none" w:sz="0" w:space="0" w:color="auto"/>
            <w:right w:val="none" w:sz="0" w:space="0" w:color="auto"/>
          </w:divBdr>
          <w:divsChild>
            <w:div w:id="522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5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suslugi92.ru." TargetMode="External"/><Relationship Id="rId4" Type="http://schemas.openxmlformats.org/officeDocument/2006/relationships/settings" Target="settings.xml"/><Relationship Id="rId9" Type="http://schemas.openxmlformats.org/officeDocument/2006/relationships/hyperlink" Target="mailto:balakcovetsv@mai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BBDA-44D9-482A-92A0-E3AB46AF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11700</Words>
  <Characters>66695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home</dc:creator>
  <cp:lastModifiedBy>Люба</cp:lastModifiedBy>
  <cp:revision>6</cp:revision>
  <cp:lastPrinted>2019-02-18T08:01:00Z</cp:lastPrinted>
  <dcterms:created xsi:type="dcterms:W3CDTF">2020-10-01T05:34:00Z</dcterms:created>
  <dcterms:modified xsi:type="dcterms:W3CDTF">2020-10-01T17:01:00Z</dcterms:modified>
</cp:coreProperties>
</file>