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6D625F" wp14:editId="1D639514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B53" w:rsidRPr="00AD1D7E" w:rsidRDefault="005A0B53" w:rsidP="008C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0B53" w:rsidRPr="00AD1D7E" w:rsidRDefault="005A0B53" w:rsidP="005A0B5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5A0B53" w:rsidRPr="00AD1D7E" w:rsidRDefault="005A0B53" w:rsidP="005A0B5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6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CC3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6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287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>» 2020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B2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A6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Федерации», Законами города Севастополя от 30.12.2014 № 102-ЗС «О местном самоуправлении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города Севастополя на 2019 год и плановый период 2020 и 2021 годов», </w:t>
      </w:r>
      <w:r w:rsidR="00671396">
        <w:rPr>
          <w:rFonts w:ascii="Times New Roman" w:eastAsia="Calibri" w:hAnsi="Times New Roman" w:cs="Times New Roman"/>
          <w:sz w:val="28"/>
          <w:szCs w:val="28"/>
        </w:rPr>
        <w:t xml:space="preserve">а также руководствуясь 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Балаклавского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14.09.2015 № 17/МА ст.5 п.40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8/МА, изложив в новой редакции: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дско</w:t>
      </w:r>
      <w:r w:rsidR="00CC3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 муниципальном образовании»</w:t>
      </w:r>
      <w:r w:rsidR="00310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№2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 </w:t>
      </w:r>
      <w:r w:rsidR="00CC3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10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№3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A0B53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Pr="00AD1D7E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5A0B53" w:rsidRPr="00655656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8C3A46" w:rsidRDefault="008C3A46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304D" w:rsidRDefault="00B2304D" w:rsidP="0031010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31010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B2304D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35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в новой редакции</w:t>
      </w: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"/>
        <w:gridCol w:w="2266"/>
        <w:gridCol w:w="8"/>
        <w:gridCol w:w="1368"/>
        <w:gridCol w:w="14"/>
        <w:gridCol w:w="2864"/>
        <w:gridCol w:w="38"/>
        <w:gridCol w:w="2627"/>
      </w:tblGrid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  <w:tr w:rsidR="008C3A46" w:rsidRPr="006D7FE9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Международному женскому дню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8-е марта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29,0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B2304D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87833" w:rsidRPr="006D7FE9" w:rsidRDefault="00287833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287833" w:rsidRPr="006D7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70,2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70,0 (исполнено)</w:t>
            </w:r>
          </w:p>
          <w:p w:rsidR="00287833" w:rsidRPr="006D7FE9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33" w:rsidRPr="006D7FE9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844EE6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287833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99,7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287833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87833" w:rsidRPr="006D7FE9" w:rsidRDefault="00287833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287833" w:rsidRPr="006D7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100,0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50,0 (исполнено)</w:t>
            </w:r>
          </w:p>
          <w:p w:rsidR="00287833" w:rsidRPr="006D7FE9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33" w:rsidRPr="006D7FE9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44EE6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030BD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030BD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30BD" w:rsidRPr="006D7FE9" w:rsidRDefault="00C030BD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030BD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0BD" w:rsidRPr="006D7FE9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BD" w:rsidRPr="006D7FE9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медицинского работника.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844EE6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21,1(исполнено)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EB0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0" w:rsidRPr="006D7FE9" w:rsidRDefault="00CC3EB0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0" w:rsidRPr="006D7FE9" w:rsidRDefault="00CC3EB0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</w:t>
            </w:r>
            <w:r w:rsidR="00181D8F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коллективов, расположенных на территории Балаклавского муниципального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C3EB0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C3EB0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0" w:rsidRPr="006D7FE9" w:rsidRDefault="00CC3EB0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F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D8F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D8F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CC3EB0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15,0 (исполнено)</w:t>
            </w:r>
          </w:p>
          <w:p w:rsidR="008C3A46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3345B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D8F" w:rsidRPr="006D7F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30,1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8,3 (исполнено)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38,0 (исполнено)</w:t>
            </w:r>
          </w:p>
        </w:tc>
      </w:tr>
      <w:tr w:rsidR="00181D8F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Памятного знака «За заслуги перед Балаклавой»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81D8F" w:rsidRPr="006D7FE9" w:rsidRDefault="00181D8F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181D8F" w:rsidRPr="006D7FE9" w:rsidRDefault="00181D8F" w:rsidP="0018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F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D8F" w:rsidRPr="006D7FE9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D8F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62,2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 пожилого человека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администрация внутригородского 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 (исполнено)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28,6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4,0 (исполнено)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109,7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1,0 (исполнено)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75,0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2,1 (исполнено)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Государственных праздников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46,0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33,0 (исполнено)</w:t>
            </w:r>
          </w:p>
          <w:p w:rsidR="008C3A46" w:rsidRPr="006D7FE9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48,0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32,5 (исполнено)</w:t>
            </w:r>
          </w:p>
          <w:p w:rsidR="008C3A4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46,0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C3A46" w:rsidRPr="006D7FE9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День Балаклавского муниципального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030BD" w:rsidRPr="006D7FE9" w:rsidRDefault="00C030BD" w:rsidP="00C03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30BD" w:rsidRPr="006D7FE9" w:rsidRDefault="00C030BD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030BD" w:rsidRPr="006D7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100,0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150,0 (исполнено)</w:t>
            </w:r>
          </w:p>
          <w:p w:rsidR="008C3A46" w:rsidRPr="006D7FE9" w:rsidRDefault="006B2495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0BD" w:rsidRPr="006D7FE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День города Севастополя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50,0 (исполнено)</w:t>
            </w:r>
          </w:p>
          <w:p w:rsidR="008C3A4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46" w:rsidRPr="006D7FE9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народных гуляний на территории Балаклавского МО</w:t>
            </w:r>
          </w:p>
        </w:tc>
      </w:tr>
      <w:tr w:rsidR="008C3A46" w:rsidRPr="006D7FE9" w:rsidTr="008C3A46">
        <w:trPr>
          <w:trHeight w:val="16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гуляния «Проводы масленицы»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074D77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B2495"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rPr>
          <w:trHeight w:val="26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юбилеев и памятных дат</w:t>
            </w:r>
          </w:p>
        </w:tc>
      </w:tr>
      <w:tr w:rsidR="008C3A46" w:rsidRPr="006D7FE9" w:rsidTr="008C3A46">
        <w:trPr>
          <w:trHeight w:val="286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30,0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46" w:rsidRPr="006D7FE9" w:rsidTr="008C3A46">
        <w:trPr>
          <w:trHeight w:val="27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Август – Декабрь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70,0 (исполнено)</w:t>
            </w:r>
          </w:p>
          <w:p w:rsidR="008C3A4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44EE6" w:rsidRPr="006D7FE9" w:rsidTr="008C3A46">
        <w:trPr>
          <w:trHeight w:val="27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руководителей и творческих коллективов ГБУК «ДК «Севастопольский»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4EE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44EE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44EE6" w:rsidRPr="006D7FE9" w:rsidRDefault="00844EE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Pr="006D7FE9" w:rsidRDefault="00844EE6" w:rsidP="0084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44EE6" w:rsidRPr="006D7FE9" w:rsidRDefault="00844EE6" w:rsidP="0084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E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EE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EE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EE6" w:rsidRPr="006D7FE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C3A46" w:rsidRPr="006D7FE9" w:rsidTr="006D7FE9">
        <w:trPr>
          <w:trHeight w:val="34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 конкурсы, проводимые на территории Балаклавского МО</w:t>
            </w:r>
          </w:p>
        </w:tc>
      </w:tr>
      <w:tr w:rsidR="008C3A46" w:rsidRPr="006D7FE9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Межрегионального </w:t>
            </w: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праздника танца «Радуга»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(исполнено)</w:t>
            </w:r>
          </w:p>
        </w:tc>
      </w:tr>
      <w:tr w:rsidR="008C3A46" w:rsidRPr="006D7FE9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10,5 (исполнено)</w:t>
            </w:r>
          </w:p>
          <w:p w:rsidR="008C3A46" w:rsidRPr="006D7FE9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46" w:rsidRPr="006D7FE9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DD4DC1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8C3A46" w:rsidRPr="006D7FE9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DD4DC1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праздника народной песни «Пою тебе, мой Севастополь»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173DEA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6D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эстрадной музыки и песни «Золотой листопад»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46" w:rsidRPr="006D7FE9" w:rsidRDefault="001B70CD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C3A46" w:rsidRPr="006D7FE9" w:rsidTr="008C3A46">
        <w:trPr>
          <w:trHeight w:val="79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8C3A46" w:rsidRPr="006D7FE9" w:rsidTr="006D7FE9">
        <w:trPr>
          <w:trHeight w:val="197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Балаклавской районной елки.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606,6(исполнено)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477,8 (исполнено)</w:t>
            </w:r>
          </w:p>
          <w:p w:rsidR="008C3A46" w:rsidRPr="006D7FE9" w:rsidRDefault="00110A1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3345B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3A46" w:rsidRPr="006D7FE9" w:rsidTr="008C3A46">
        <w:trPr>
          <w:trHeight w:val="66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150,0(исполнено)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352,0 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C3A46" w:rsidRPr="006D7FE9" w:rsidTr="008C3A46">
        <w:trPr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173DEA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200,0(исполнено)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113,8 (исполнено)</w:t>
            </w:r>
          </w:p>
          <w:p w:rsidR="008C3A46" w:rsidRPr="006D7FE9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3A46" w:rsidRPr="006D7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3A46" w:rsidRPr="006D7FE9" w:rsidTr="006D7FE9">
        <w:trPr>
          <w:trHeight w:val="898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A46" w:rsidRPr="006D7FE9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1 910,0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1 630,0</w:t>
            </w:r>
          </w:p>
          <w:p w:rsidR="008C3A46" w:rsidRPr="006D7FE9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1 700,0</w:t>
            </w:r>
          </w:p>
        </w:tc>
      </w:tr>
    </w:tbl>
    <w:p w:rsidR="008C3A46" w:rsidRPr="006D7FE9" w:rsidRDefault="008C3A46" w:rsidP="008C3A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A46" w:rsidRPr="006D7FE9" w:rsidRDefault="008C3A46" w:rsidP="008C3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B2495" w:rsidRDefault="006B2495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B2495" w:rsidRDefault="006B2495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B2304D" w:rsidRDefault="00B2304D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7FE9" w:rsidRDefault="006D7FE9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304D" w:rsidRDefault="00B2304D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310101" w:rsidRDefault="00310101" w:rsidP="00310101">
      <w:pPr>
        <w:spacing w:after="0" w:line="240" w:lineRule="auto"/>
        <w:ind w:firstLine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310101" w:rsidRDefault="00310101" w:rsidP="00310101">
      <w:pPr>
        <w:spacing w:after="0" w:line="240" w:lineRule="auto"/>
        <w:ind w:firstLine="496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110A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10A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г. № </w:t>
      </w:r>
      <w:r w:rsidR="00110A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35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310101" w:rsidRDefault="00310101" w:rsidP="00310101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0101" w:rsidRDefault="00310101" w:rsidP="00310101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Приложение № 4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Балаклавский муниципальный округ» </w:t>
      </w:r>
    </w:p>
    <w:p w:rsidR="00310101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на 2018-2020 годы.</w:t>
      </w:r>
    </w:p>
    <w:p w:rsidR="00310101" w:rsidRPr="00ED56B2" w:rsidRDefault="00310101" w:rsidP="003101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10101" w:rsidRDefault="00310101" w:rsidP="00310101">
      <w:pPr>
        <w:jc w:val="both"/>
        <w:rPr>
          <w:rFonts w:ascii="Times New Roman" w:hAnsi="Times New Roman" w:cs="Times New Roman"/>
          <w:b/>
          <w:sz w:val="28"/>
        </w:rPr>
      </w:pPr>
    </w:p>
    <w:p w:rsidR="00310101" w:rsidRPr="009D525D" w:rsidRDefault="00310101" w:rsidP="00310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годы, подпрограммы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9D525D">
        <w:rPr>
          <w:rFonts w:ascii="Times New Roman" w:hAnsi="Times New Roman" w:cs="Times New Roman"/>
          <w:b/>
          <w:sz w:val="28"/>
          <w:szCs w:val="28"/>
        </w:rPr>
        <w:t>.</w:t>
      </w:r>
    </w:p>
    <w:p w:rsidR="00310101" w:rsidRPr="009D525D" w:rsidRDefault="00310101" w:rsidP="00310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01" w:rsidRPr="009D525D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2832"/>
        <w:gridCol w:w="2383"/>
      </w:tblGrid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5,6(исполнено)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30,0 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12,4 (исполнено)</w:t>
            </w: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празднованию 76-й годовщины освобождения Балаклавы от немецко-фашистских захватчиков.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173,0(исполнено)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388,0 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Победы.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25,0(исполнено)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75,0 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ветеранов (на дому), приуроченных </w:t>
            </w: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празднованию 76-й годовщины освобождения Балаклавы от немецко-фашистских захватчиков.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74,0(исполнено) </w:t>
            </w: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(на дому), приуроченных празднованию 75-й годовщины Великой Победы.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74,0(исполнено)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Ежегодный хореографический конкурс патриотической направленности «Балаклавская весна»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110A16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310101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13,9(исполнено)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5B5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6D7FE9" w:rsidRDefault="001225B5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6D7FE9" w:rsidRDefault="00110A16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«Памяти и Славы»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6D7FE9" w:rsidRDefault="001225B5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225B5" w:rsidRPr="006D7FE9" w:rsidRDefault="001225B5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225B5" w:rsidRPr="006D7FE9" w:rsidRDefault="001225B5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225B5" w:rsidRPr="006D7FE9" w:rsidRDefault="001225B5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6D7FE9" w:rsidRDefault="001225B5" w:rsidP="0012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1225B5" w:rsidRPr="006D7FE9" w:rsidRDefault="001225B5" w:rsidP="0012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6D7FE9" w:rsidRDefault="001225B5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B5" w:rsidRPr="006D7FE9" w:rsidRDefault="001225B5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25B5" w:rsidRPr="006D7FE9" w:rsidRDefault="001225B5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25B5" w:rsidRPr="006D7FE9" w:rsidRDefault="001225B5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10101" w:rsidRPr="006D7FE9" w:rsidTr="001B70C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1225B5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Балаклавского муниципального округа с Новым годом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29,0(исполнено)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  <w:p w:rsidR="00310101" w:rsidRPr="006D7FE9" w:rsidRDefault="00110A16" w:rsidP="001B7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10101" w:rsidRPr="006D7F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0101" w:rsidRPr="006D7FE9" w:rsidTr="001B70CD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01" w:rsidRPr="006D7FE9" w:rsidRDefault="00310101" w:rsidP="001B7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:rsidR="00310101" w:rsidRPr="006D7FE9" w:rsidRDefault="00310101" w:rsidP="001B7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9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</w:tr>
    </w:tbl>
    <w:p w:rsidR="00310101" w:rsidRPr="006D7FE9" w:rsidRDefault="00310101" w:rsidP="00310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101" w:rsidRPr="006D7FE9" w:rsidRDefault="00310101" w:rsidP="00310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101" w:rsidRPr="006D7FE9" w:rsidRDefault="00310101" w:rsidP="00310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101" w:rsidRPr="006D7FE9" w:rsidRDefault="00310101" w:rsidP="00310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Pr="009D525D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Pr="00FD6203" w:rsidRDefault="00310101" w:rsidP="00FD62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</w:t>
      </w:r>
      <w:r w:rsidR="006D7FE9">
        <w:rPr>
          <w:rFonts w:ascii="Times New Roman" w:hAnsi="Times New Roman" w:cs="Times New Roman"/>
          <w:b/>
          <w:i/>
          <w:sz w:val="28"/>
          <w:szCs w:val="28"/>
        </w:rPr>
        <w:t>Е.А. Бабошкин</w:t>
      </w:r>
      <w:bookmarkStart w:id="0" w:name="_GoBack"/>
      <w:bookmarkEnd w:id="0"/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659E">
        <w:rPr>
          <w:rFonts w:ascii="Times New Roman" w:eastAsia="Calibri" w:hAnsi="Times New Roman" w:cs="Times New Roman"/>
          <w:sz w:val="24"/>
          <w:szCs w:val="24"/>
          <w:u w:val="single"/>
        </w:rPr>
        <w:t>35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годы.</w:t>
      </w: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77" w:type="dxa"/>
        <w:tblLayout w:type="fixed"/>
        <w:tblLook w:val="04A0" w:firstRow="1" w:lastRow="0" w:firstColumn="1" w:lastColumn="0" w:noHBand="0" w:noVBand="1"/>
      </w:tblPr>
      <w:tblGrid>
        <w:gridCol w:w="2400"/>
        <w:gridCol w:w="33"/>
        <w:gridCol w:w="1528"/>
        <w:gridCol w:w="20"/>
        <w:gridCol w:w="1811"/>
        <w:gridCol w:w="7"/>
        <w:gridCol w:w="1699"/>
        <w:gridCol w:w="997"/>
        <w:gridCol w:w="852"/>
        <w:gridCol w:w="854"/>
        <w:gridCol w:w="1838"/>
        <w:gridCol w:w="1838"/>
      </w:tblGrid>
      <w:tr w:rsidR="008C3A46" w:rsidTr="008C3A46">
        <w:trPr>
          <w:gridAfter w:val="2"/>
          <w:wAfter w:w="3676" w:type="dxa"/>
          <w:trHeight w:val="1640"/>
        </w:trPr>
        <w:tc>
          <w:tcPr>
            <w:tcW w:w="2400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699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703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(тыс.руб.)</w:t>
            </w:r>
          </w:p>
        </w:tc>
      </w:tr>
      <w:tr w:rsidR="008C3A46" w:rsidTr="008C3A46">
        <w:trPr>
          <w:gridAfter w:val="2"/>
          <w:wAfter w:w="3676" w:type="dxa"/>
          <w:trHeight w:val="290"/>
        </w:trPr>
        <w:tc>
          <w:tcPr>
            <w:tcW w:w="2400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8C3A46" w:rsidTr="008C3A46">
        <w:trPr>
          <w:gridAfter w:val="2"/>
          <w:wAfter w:w="3676" w:type="dxa"/>
        </w:trPr>
        <w:tc>
          <w:tcPr>
            <w:tcW w:w="2400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  <w:gridSpan w:val="2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8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8C3A46" w:rsidTr="008C3A46">
        <w:trPr>
          <w:gridAfter w:val="2"/>
          <w:wAfter w:w="3676" w:type="dxa"/>
          <w:trHeight w:val="84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Развитие культуры во внутригородском муниципальном образовании города Севастополя Балаклавский муниципальный округ на 2018-2020 г.г.,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18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82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22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430"/>
        </w:trPr>
        <w:tc>
          <w:tcPr>
            <w:tcW w:w="10201" w:type="dxa"/>
            <w:gridSpan w:val="10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0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Торжественные мероприятия, посвященные Дню самоуправления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45,3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0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45,3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20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14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68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52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21B7"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 w:rsidR="002F5C3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00" w:type="dxa"/>
            <w:vMerge/>
          </w:tcPr>
          <w:p w:rsidR="008C3A46" w:rsidRPr="008D21B7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 w:rsidR="002F5C3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698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медицинского работника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5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3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E3345B">
        <w:trPr>
          <w:gridAfter w:val="2"/>
          <w:wAfter w:w="3676" w:type="dxa"/>
          <w:trHeight w:val="1884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45B" w:rsidTr="00E3345B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Юбилейные мероприятия трудовых коллективов, расположенных  на территории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16,0</w:t>
            </w:r>
          </w:p>
        </w:tc>
      </w:tr>
      <w:tr w:rsidR="00E3345B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E3345B" w:rsidRPr="00A71A50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16,0</w:t>
            </w:r>
          </w:p>
        </w:tc>
      </w:tr>
      <w:tr w:rsidR="00E3345B" w:rsidTr="008C3A46">
        <w:trPr>
          <w:gridAfter w:val="2"/>
          <w:wAfter w:w="3676" w:type="dxa"/>
          <w:trHeight w:val="816"/>
        </w:trPr>
        <w:tc>
          <w:tcPr>
            <w:tcW w:w="2400" w:type="dxa"/>
            <w:vMerge w:val="restart"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561" w:type="dxa"/>
            <w:gridSpan w:val="2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15,0(исполнено)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24,0(исполнено)</w:t>
            </w:r>
          </w:p>
        </w:tc>
      </w:tr>
      <w:tr w:rsidR="00E3345B" w:rsidTr="00E3345B">
        <w:trPr>
          <w:gridAfter w:val="2"/>
          <w:wAfter w:w="3676" w:type="dxa"/>
          <w:trHeight w:val="1956"/>
        </w:trPr>
        <w:tc>
          <w:tcPr>
            <w:tcW w:w="2400" w:type="dxa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E3345B" w:rsidRPr="00A71A50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24,0(исполнено)</w:t>
            </w:r>
          </w:p>
        </w:tc>
      </w:tr>
      <w:tr w:rsidR="00E3345B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gridSpan w:val="2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E3345B" w:rsidRPr="00252516" w:rsidRDefault="002F5C30" w:rsidP="00E33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E3345B" w:rsidTr="00E3345B">
        <w:trPr>
          <w:gridAfter w:val="2"/>
          <w:wAfter w:w="3676" w:type="dxa"/>
          <w:trHeight w:val="1956"/>
        </w:trPr>
        <w:tc>
          <w:tcPr>
            <w:tcW w:w="2400" w:type="dxa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E3345B" w:rsidRPr="0054014A" w:rsidRDefault="002F5C30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38,0(исполнено)</w:t>
            </w:r>
          </w:p>
        </w:tc>
      </w:tr>
      <w:tr w:rsidR="00550860" w:rsidTr="00550860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Вручение Памятного знака «За заслуги перед Балаклавой»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62,2(исполнено)</w:t>
            </w:r>
          </w:p>
        </w:tc>
      </w:tr>
      <w:tr w:rsidR="00550860" w:rsidTr="008C3A46">
        <w:trPr>
          <w:gridAfter w:val="2"/>
          <w:wAfter w:w="3676" w:type="dxa"/>
          <w:trHeight w:val="2015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71A5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62,2(исполнено)</w:t>
            </w:r>
          </w:p>
        </w:tc>
      </w:tr>
      <w:tr w:rsidR="00550860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194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13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1825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73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36,5</w:t>
            </w:r>
          </w:p>
        </w:tc>
      </w:tr>
      <w:tr w:rsidR="00550860" w:rsidTr="008C3A46">
        <w:trPr>
          <w:gridAfter w:val="2"/>
          <w:wAfter w:w="3676" w:type="dxa"/>
          <w:trHeight w:val="205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36,5</w:t>
            </w:r>
          </w:p>
        </w:tc>
      </w:tr>
      <w:tr w:rsidR="00550860" w:rsidTr="008C3A46">
        <w:trPr>
          <w:gridAfter w:val="2"/>
          <w:wAfter w:w="3676" w:type="dxa"/>
          <w:trHeight w:val="837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167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350"/>
        </w:trPr>
        <w:tc>
          <w:tcPr>
            <w:tcW w:w="10201" w:type="dxa"/>
            <w:gridSpan w:val="10"/>
          </w:tcPr>
          <w:p w:rsidR="00550860" w:rsidRPr="00331CE7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550860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37,0(исполнено)</w:t>
            </w:r>
          </w:p>
        </w:tc>
      </w:tr>
      <w:tr w:rsidR="00550860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37,0(исполнено)</w:t>
            </w:r>
          </w:p>
        </w:tc>
      </w:tr>
      <w:tr w:rsidR="00550860" w:rsidTr="008C3A46">
        <w:trPr>
          <w:gridAfter w:val="2"/>
          <w:wAfter w:w="3676" w:type="dxa"/>
          <w:trHeight w:val="86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День России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78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72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2063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Конституции Российской Федерации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29,5</w:t>
            </w:r>
          </w:p>
        </w:tc>
      </w:tr>
      <w:tr w:rsidR="00550860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29,5</w:t>
            </w:r>
          </w:p>
        </w:tc>
      </w:tr>
      <w:tr w:rsidR="00550860" w:rsidTr="008C3A46">
        <w:trPr>
          <w:gridAfter w:val="2"/>
          <w:wAfter w:w="3676" w:type="dxa"/>
          <w:trHeight w:val="270"/>
        </w:trPr>
        <w:tc>
          <w:tcPr>
            <w:tcW w:w="10201" w:type="dxa"/>
            <w:gridSpan w:val="10"/>
          </w:tcPr>
          <w:p w:rsidR="00550860" w:rsidRPr="003B499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550860" w:rsidTr="008C3A46">
        <w:trPr>
          <w:gridAfter w:val="2"/>
          <w:wAfter w:w="3676" w:type="dxa"/>
          <w:trHeight w:val="773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95,7(исполнено)</w:t>
            </w:r>
          </w:p>
        </w:tc>
      </w:tr>
      <w:tr w:rsidR="00550860" w:rsidTr="008C3A46">
        <w:trPr>
          <w:gridAfter w:val="2"/>
          <w:wAfter w:w="3676" w:type="dxa"/>
          <w:trHeight w:val="200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95,7(исполнено)</w:t>
            </w:r>
          </w:p>
        </w:tc>
      </w:tr>
      <w:tr w:rsidR="00550860" w:rsidTr="008C3A46">
        <w:trPr>
          <w:gridAfter w:val="2"/>
          <w:wAfter w:w="3676" w:type="dxa"/>
          <w:trHeight w:val="695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310"/>
        </w:trPr>
        <w:tc>
          <w:tcPr>
            <w:tcW w:w="10201" w:type="dxa"/>
            <w:gridSpan w:val="10"/>
          </w:tcPr>
          <w:p w:rsidR="00550860" w:rsidRPr="003B499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Организация и проведение народных гуляний на территории Балаклавского МО</w:t>
            </w:r>
          </w:p>
        </w:tc>
      </w:tr>
      <w:tr w:rsidR="00550860" w:rsidTr="008C3A46">
        <w:trPr>
          <w:gridAfter w:val="2"/>
          <w:wAfter w:w="3676" w:type="dxa"/>
          <w:trHeight w:val="80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гуляния «Проводы масленицы»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35,0(исполнено)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35,0(исполнено)</w:t>
            </w:r>
          </w:p>
        </w:tc>
      </w:tr>
      <w:tr w:rsidR="00550860" w:rsidTr="008C3A46">
        <w:trPr>
          <w:gridAfter w:val="2"/>
          <w:wAfter w:w="3676" w:type="dxa"/>
          <w:trHeight w:val="340"/>
        </w:trPr>
        <w:tc>
          <w:tcPr>
            <w:tcW w:w="10201" w:type="dxa"/>
            <w:gridSpan w:val="10"/>
          </w:tcPr>
          <w:p w:rsidR="00550860" w:rsidRPr="003B499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550860" w:rsidTr="008C3A46">
        <w:trPr>
          <w:gridAfter w:val="2"/>
          <w:wAfter w:w="3676" w:type="dxa"/>
          <w:trHeight w:val="843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811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31,0(исполнено)</w:t>
            </w:r>
          </w:p>
        </w:tc>
      </w:tr>
      <w:tr w:rsidR="00550860" w:rsidTr="00550860">
        <w:trPr>
          <w:gridAfter w:val="2"/>
          <w:wAfter w:w="3676" w:type="dxa"/>
          <w:trHeight w:val="1944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31,0(исполнено)</w:t>
            </w:r>
          </w:p>
        </w:tc>
      </w:tr>
      <w:tr w:rsidR="00550860" w:rsidTr="00550860">
        <w:trPr>
          <w:gridAfter w:val="2"/>
          <w:wAfter w:w="3676" w:type="dxa"/>
          <w:trHeight w:val="756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«ДК «Севастопольский»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550860">
              <w:rPr>
                <w:rFonts w:ascii="Times New Roman" w:hAnsi="Times New Roman" w:cs="Times New Roman"/>
                <w:szCs w:val="28"/>
              </w:rPr>
              <w:t>9,0</w:t>
            </w:r>
          </w:p>
        </w:tc>
      </w:tr>
      <w:tr w:rsidR="00550860" w:rsidTr="008C3A46">
        <w:trPr>
          <w:gridAfter w:val="2"/>
          <w:wAfter w:w="3676" w:type="dxa"/>
          <w:trHeight w:val="2016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550860">
              <w:rPr>
                <w:rFonts w:ascii="Times New Roman" w:hAnsi="Times New Roman" w:cs="Times New Roman"/>
                <w:szCs w:val="28"/>
              </w:rPr>
              <w:t>9,0</w:t>
            </w:r>
          </w:p>
        </w:tc>
      </w:tr>
      <w:tr w:rsidR="00550860" w:rsidTr="001B70CD">
        <w:trPr>
          <w:trHeight w:val="288"/>
        </w:trPr>
        <w:tc>
          <w:tcPr>
            <w:tcW w:w="10201" w:type="dxa"/>
            <w:gridSpan w:val="10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Фестивали, конкурсы, проводимые на территории Балаклавского МО</w:t>
            </w:r>
          </w:p>
        </w:tc>
        <w:tc>
          <w:tcPr>
            <w:tcW w:w="1838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828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Межрегионального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XXV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традиционного </w:t>
            </w:r>
            <w:r w:rsidRPr="0051712B">
              <w:rPr>
                <w:rFonts w:ascii="Times New Roman" w:hAnsi="Times New Roman" w:cs="Times New Roman"/>
                <w:szCs w:val="28"/>
              </w:rPr>
              <w:lastRenderedPageBreak/>
              <w:t>праздника танца «Радуга»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41,0(исполнено)</w:t>
            </w:r>
          </w:p>
        </w:tc>
      </w:tr>
      <w:tr w:rsidR="00550860" w:rsidTr="008C3A46">
        <w:trPr>
          <w:gridAfter w:val="2"/>
          <w:wAfter w:w="3676" w:type="dxa"/>
          <w:trHeight w:val="1944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41,0(исполнено)</w:t>
            </w:r>
          </w:p>
        </w:tc>
      </w:tr>
      <w:tr w:rsidR="00550860" w:rsidTr="008C3A46">
        <w:trPr>
          <w:gridAfter w:val="2"/>
          <w:wAfter w:w="3676" w:type="dxa"/>
          <w:trHeight w:val="851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lastRenderedPageBreak/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20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743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19,8(исполнено)</w:t>
            </w:r>
          </w:p>
        </w:tc>
      </w:tr>
      <w:tr w:rsidR="00550860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19,8(исполнено)</w:t>
            </w:r>
          </w:p>
        </w:tc>
      </w:tr>
      <w:tr w:rsidR="00550860" w:rsidTr="008C3A46">
        <w:trPr>
          <w:gridAfter w:val="2"/>
          <w:wAfter w:w="3676" w:type="dxa"/>
          <w:trHeight w:val="767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Межрегионального праздника народной песни «Пою тебе, мой Севастополь»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2004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744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Городского фестиваля эстрадной музыки и песни «Золотой листопад»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</w:tr>
      <w:tr w:rsidR="00550860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</w:tr>
      <w:tr w:rsidR="00550860" w:rsidTr="008C3A46">
        <w:trPr>
          <w:trHeight w:val="330"/>
        </w:trPr>
        <w:tc>
          <w:tcPr>
            <w:tcW w:w="10201" w:type="dxa"/>
            <w:gridSpan w:val="10"/>
          </w:tcPr>
          <w:p w:rsidR="00550860" w:rsidRPr="000B62BE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  <w:tc>
          <w:tcPr>
            <w:tcW w:w="1838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550860" w:rsidRPr="00D20AC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>Открытие Балаклавской районной елки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2070"/>
        </w:trPr>
        <w:tc>
          <w:tcPr>
            <w:tcW w:w="2400" w:type="dxa"/>
            <w:vMerge/>
          </w:tcPr>
          <w:p w:rsidR="00550860" w:rsidRPr="00D20AC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550860" w:rsidRDefault="002F5C3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550860" w:rsidRPr="00D20AC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«Новогодний бал» для детей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550860" w:rsidTr="008C3A46">
        <w:trPr>
          <w:gridAfter w:val="2"/>
          <w:wAfter w:w="3676" w:type="dxa"/>
          <w:trHeight w:val="199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550860" w:rsidTr="008C3A46">
        <w:trPr>
          <w:gridAfter w:val="2"/>
          <w:wAfter w:w="3676" w:type="dxa"/>
          <w:trHeight w:val="932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219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550860" w:rsidTr="008C3A46">
        <w:trPr>
          <w:gridAfter w:val="2"/>
          <w:wAfter w:w="3676" w:type="dxa"/>
          <w:trHeight w:val="850"/>
        </w:trPr>
        <w:tc>
          <w:tcPr>
            <w:tcW w:w="2400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550860" w:rsidTr="008C3A46">
        <w:trPr>
          <w:gridAfter w:val="2"/>
          <w:wAfter w:w="3676" w:type="dxa"/>
          <w:trHeight w:val="144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550860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12,4(исполнено)</w:t>
            </w:r>
          </w:p>
        </w:tc>
      </w:tr>
      <w:tr w:rsidR="00550860" w:rsidTr="008C3A46">
        <w:trPr>
          <w:gridAfter w:val="2"/>
          <w:wAfter w:w="3676" w:type="dxa"/>
          <w:trHeight w:val="182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12,4(исполнено)</w:t>
            </w:r>
          </w:p>
        </w:tc>
      </w:tr>
      <w:tr w:rsidR="00550860" w:rsidTr="008C3A46">
        <w:trPr>
          <w:gridAfter w:val="2"/>
          <w:wAfter w:w="3676" w:type="dxa"/>
          <w:trHeight w:val="793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Торжественные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Мероприятия, посвященные Дню Победы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675E67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</w:t>
            </w:r>
            <w:r w:rsidR="00550860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675E67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</w:t>
            </w:r>
            <w:r w:rsidR="00550860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77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5C7">
              <w:rPr>
                <w:rFonts w:ascii="Times New Roman" w:hAnsi="Times New Roman" w:cs="Times New Roman"/>
                <w:szCs w:val="28"/>
              </w:rPr>
              <w:t>Поздравления ветеранов (на дому), приуроченных празднованию 76-й годовщины освобождения Балаклавы от немецко-фашистских захватчиков.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B17D6A">
        <w:trPr>
          <w:gridAfter w:val="2"/>
          <w:wAfter w:w="3676" w:type="dxa"/>
          <w:trHeight w:val="2328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B17D6A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D6A">
              <w:rPr>
                <w:rFonts w:ascii="Times New Roman" w:hAnsi="Times New Roman" w:cs="Times New Roman"/>
                <w:szCs w:val="28"/>
              </w:rPr>
              <w:t>Поздравления ветеранов (на дому), приуроченных празднованию 75-й годовщины Великой Победы.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B17D6A">
        <w:trPr>
          <w:gridAfter w:val="2"/>
          <w:wAfter w:w="3676" w:type="dxa"/>
          <w:trHeight w:val="78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D6A">
              <w:rPr>
                <w:rFonts w:ascii="Times New Roman" w:hAnsi="Times New Roman" w:cs="Times New Roman"/>
                <w:szCs w:val="28"/>
              </w:rPr>
              <w:t>Ежегодный хореографический конкурс патриотической направленности «Балаклавская весна»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675E67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340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550860" w:rsidTr="008C3A46">
        <w:trPr>
          <w:gridAfter w:val="2"/>
          <w:wAfter w:w="3676" w:type="dxa"/>
          <w:trHeight w:val="1992"/>
        </w:trPr>
        <w:tc>
          <w:tcPr>
            <w:tcW w:w="2400" w:type="dxa"/>
            <w:vMerge/>
          </w:tcPr>
          <w:p w:rsidR="00550860" w:rsidRPr="00B17D6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675E67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340</w:t>
            </w:r>
            <w:r w:rsidR="00550860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550860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Экскурсии и поездки по памятным местам Балаклавского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310101" w:rsidRPr="0054014A" w:rsidRDefault="00550860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675E67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</w:t>
            </w:r>
            <w:r w:rsidR="00550860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310101">
        <w:trPr>
          <w:gridAfter w:val="2"/>
          <w:wAfter w:w="3676" w:type="dxa"/>
          <w:trHeight w:val="2052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675E67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</w:t>
            </w:r>
            <w:r w:rsidR="00550860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0101" w:rsidTr="00310101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Лучшее патриотическое мероприятие, посвященное 75-й годовщине Великой Победы</w:t>
            </w:r>
          </w:p>
        </w:tc>
        <w:tc>
          <w:tcPr>
            <w:tcW w:w="1561" w:type="dxa"/>
            <w:gridSpan w:val="2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17,6</w:t>
            </w:r>
          </w:p>
        </w:tc>
      </w:tr>
      <w:tr w:rsidR="00310101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17,6</w:t>
            </w:r>
          </w:p>
        </w:tc>
      </w:tr>
      <w:tr w:rsidR="00310101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ветеранов Балаклавского муниципального округа с Новым годом</w:t>
            </w:r>
          </w:p>
        </w:tc>
        <w:tc>
          <w:tcPr>
            <w:tcW w:w="1561" w:type="dxa"/>
            <w:gridSpan w:val="2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</w:t>
            </w:r>
            <w:r w:rsidR="00675E67">
              <w:rPr>
                <w:rFonts w:ascii="Times New Roman" w:hAnsi="Times New Roman" w:cs="Times New Roman"/>
                <w:szCs w:val="28"/>
              </w:rPr>
              <w:t>ен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2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310101" w:rsidRDefault="00675E67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132</w:t>
            </w:r>
            <w:r w:rsidR="00310101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310101" w:rsidTr="008C3A46">
        <w:trPr>
          <w:gridAfter w:val="2"/>
          <w:wAfter w:w="3676" w:type="dxa"/>
          <w:trHeight w:val="2020"/>
        </w:trPr>
        <w:tc>
          <w:tcPr>
            <w:tcW w:w="2400" w:type="dxa"/>
            <w:vMerge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310101" w:rsidRPr="0054014A" w:rsidRDefault="00675E67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</w:t>
            </w:r>
            <w:r w:rsidR="0031010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2" w:type="dxa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310101" w:rsidRPr="0054014A" w:rsidRDefault="00675E67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132</w:t>
            </w:r>
            <w:r w:rsidR="00310101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</w:tbl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D6A" w:rsidRDefault="00B17D6A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D6A" w:rsidRDefault="00B17D6A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C3A46"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75E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Е.А. Бабошкин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C3A46" w:rsidRPr="005A0B53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sectPr w:rsidR="008C3A46" w:rsidRPr="005A0B53" w:rsidSect="00CC3EB0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B2" w:rsidRDefault="00416FB2" w:rsidP="00287833">
      <w:pPr>
        <w:spacing w:after="0" w:line="240" w:lineRule="auto"/>
      </w:pPr>
      <w:r>
        <w:separator/>
      </w:r>
    </w:p>
  </w:endnote>
  <w:endnote w:type="continuationSeparator" w:id="0">
    <w:p w:rsidR="00416FB2" w:rsidRDefault="00416FB2" w:rsidP="0028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B2" w:rsidRDefault="00416FB2" w:rsidP="00287833">
      <w:pPr>
        <w:spacing w:after="0" w:line="240" w:lineRule="auto"/>
      </w:pPr>
      <w:r>
        <w:separator/>
      </w:r>
    </w:p>
  </w:footnote>
  <w:footnote w:type="continuationSeparator" w:id="0">
    <w:p w:rsidR="00416FB2" w:rsidRDefault="00416FB2" w:rsidP="0028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3"/>
    <w:rsid w:val="00074D77"/>
    <w:rsid w:val="000A4723"/>
    <w:rsid w:val="000A4748"/>
    <w:rsid w:val="000F3F0E"/>
    <w:rsid w:val="00110A16"/>
    <w:rsid w:val="00114AFD"/>
    <w:rsid w:val="001225B5"/>
    <w:rsid w:val="001652B3"/>
    <w:rsid w:val="00173DEA"/>
    <w:rsid w:val="00181D8F"/>
    <w:rsid w:val="001B70CD"/>
    <w:rsid w:val="00287833"/>
    <w:rsid w:val="002F5C30"/>
    <w:rsid w:val="00310101"/>
    <w:rsid w:val="003102AB"/>
    <w:rsid w:val="00343B36"/>
    <w:rsid w:val="00416FB2"/>
    <w:rsid w:val="0043193C"/>
    <w:rsid w:val="00441E29"/>
    <w:rsid w:val="0046742C"/>
    <w:rsid w:val="00505213"/>
    <w:rsid w:val="00550860"/>
    <w:rsid w:val="005554FC"/>
    <w:rsid w:val="005A0B53"/>
    <w:rsid w:val="0060032F"/>
    <w:rsid w:val="00612228"/>
    <w:rsid w:val="00632D45"/>
    <w:rsid w:val="00671396"/>
    <w:rsid w:val="00675E67"/>
    <w:rsid w:val="006B2495"/>
    <w:rsid w:val="006D7FE9"/>
    <w:rsid w:val="00774E8B"/>
    <w:rsid w:val="00844EE6"/>
    <w:rsid w:val="00854426"/>
    <w:rsid w:val="008C3A46"/>
    <w:rsid w:val="008F0F54"/>
    <w:rsid w:val="00B022C5"/>
    <w:rsid w:val="00B17D6A"/>
    <w:rsid w:val="00B2304D"/>
    <w:rsid w:val="00B4116A"/>
    <w:rsid w:val="00C030BD"/>
    <w:rsid w:val="00C97D80"/>
    <w:rsid w:val="00CC3EB0"/>
    <w:rsid w:val="00DD4DC1"/>
    <w:rsid w:val="00DE15C7"/>
    <w:rsid w:val="00E11446"/>
    <w:rsid w:val="00E3345B"/>
    <w:rsid w:val="00E42981"/>
    <w:rsid w:val="00ED56B2"/>
    <w:rsid w:val="00F124EE"/>
    <w:rsid w:val="00FA19E5"/>
    <w:rsid w:val="00FA659E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B7692"/>
  <w15:chartTrackingRefBased/>
  <w15:docId w15:val="{0B3691BC-2C4B-44B2-8787-D0C9BE2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B53"/>
    <w:pPr>
      <w:spacing w:after="0" w:line="240" w:lineRule="auto"/>
    </w:pPr>
  </w:style>
  <w:style w:type="table" w:styleId="a4">
    <w:name w:val="Table Grid"/>
    <w:basedOn w:val="a1"/>
    <w:uiPriority w:val="39"/>
    <w:rsid w:val="00F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671396"/>
    <w:rPr>
      <w:color w:val="000080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8783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783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78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6F5E-5A5B-42A1-ABB8-C8FADC3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2020-09-14T07:12:00Z</cp:lastPrinted>
  <dcterms:created xsi:type="dcterms:W3CDTF">2020-09-14T06:57:00Z</dcterms:created>
  <dcterms:modified xsi:type="dcterms:W3CDTF">2020-09-14T07:32:00Z</dcterms:modified>
</cp:coreProperties>
</file>