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6B" w:rsidRPr="000F27C2" w:rsidRDefault="00E15C6B" w:rsidP="00E15C6B">
      <w:pPr>
        <w:spacing w:after="0" w:line="240" w:lineRule="auto"/>
        <w:jc w:val="right"/>
        <w:rPr>
          <w:rFonts w:ascii="Times New Roman" w:hAnsi="Times New Roman"/>
          <w:color w:val="FFFFFF" w:themeColor="background1"/>
          <w:sz w:val="24"/>
        </w:rPr>
      </w:pPr>
      <w:r w:rsidRPr="000F27C2">
        <w:rPr>
          <w:rFonts w:ascii="Times New Roman" w:hAnsi="Times New Roman"/>
          <w:color w:val="FFFFFF" w:themeColor="background1"/>
          <w:sz w:val="24"/>
        </w:rPr>
        <w:t>Приложение 2</w:t>
      </w:r>
    </w:p>
    <w:p w:rsidR="002D0802" w:rsidRPr="000A0704" w:rsidRDefault="002D0802" w:rsidP="00E15C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15C6B" w:rsidRPr="000A0704" w:rsidRDefault="00E15C6B" w:rsidP="00E15C6B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0A0704">
        <w:rPr>
          <w:rFonts w:ascii="Times New Roman" w:eastAsia="Times New Roman" w:hAnsi="Times New Roman"/>
          <w:b/>
          <w:sz w:val="28"/>
          <w:szCs w:val="24"/>
        </w:rPr>
        <w:t>Материалы, обосновывающие общий допустимый улов водных</w:t>
      </w:r>
    </w:p>
    <w:p w:rsidR="00E15C6B" w:rsidRPr="000A0704" w:rsidRDefault="00E15C6B" w:rsidP="00E15C6B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0A0704">
        <w:rPr>
          <w:rFonts w:ascii="Times New Roman" w:eastAsia="Times New Roman" w:hAnsi="Times New Roman"/>
          <w:b/>
          <w:sz w:val="28"/>
          <w:szCs w:val="24"/>
        </w:rPr>
        <w:t>биологических ресурсов во внутренних морских водах и территориальном море Российской Федерации в Черном море</w:t>
      </w:r>
    </w:p>
    <w:p w:rsidR="00E15C6B" w:rsidRPr="000A0704" w:rsidRDefault="00E15C6B" w:rsidP="00E15C6B">
      <w:pPr>
        <w:spacing w:after="0" w:line="240" w:lineRule="auto"/>
        <w:ind w:left="709" w:right="2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E15C6B" w:rsidRPr="000A0704" w:rsidRDefault="00E15C6B" w:rsidP="00E15C6B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A0704">
        <w:rPr>
          <w:rFonts w:ascii="Times New Roman" w:eastAsia="Times New Roman" w:hAnsi="Times New Roman"/>
          <w:b/>
          <w:sz w:val="28"/>
          <w:szCs w:val="28"/>
        </w:rPr>
        <w:t>Осетровые рыбы: осетр русский</w:t>
      </w:r>
      <w:r w:rsidRPr="000A0704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r w:rsidRPr="000A0704">
        <w:rPr>
          <w:rFonts w:ascii="Times New Roman" w:eastAsia="Times New Roman" w:hAnsi="Times New Roman"/>
          <w:b/>
          <w:sz w:val="28"/>
          <w:szCs w:val="28"/>
        </w:rPr>
        <w:t>севрюга</w:t>
      </w:r>
    </w:p>
    <w:p w:rsidR="00E15C6B" w:rsidRPr="000A0704" w:rsidRDefault="00E15C6B" w:rsidP="00E15C6B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color w:val="0070C0"/>
          <w:sz w:val="28"/>
          <w:szCs w:val="28"/>
        </w:rPr>
      </w:pPr>
    </w:p>
    <w:p w:rsidR="00E15C6B" w:rsidRPr="000A0704" w:rsidRDefault="00E15C6B" w:rsidP="00E15C6B">
      <w:pPr>
        <w:spacing w:after="0" w:line="216" w:lineRule="auto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r w:rsidRPr="000A0704">
        <w:rPr>
          <w:rFonts w:ascii="Times New Roman" w:eastAsia="Times New Roman" w:hAnsi="Times New Roman"/>
          <w:bCs/>
          <w:i/>
          <w:sz w:val="28"/>
          <w:szCs w:val="28"/>
        </w:rPr>
        <w:t xml:space="preserve">Отв. исполнитель – зам. начальника службы нормативно-правового регулирования рыболовства, международной и образовательной деятельности, канд. биол. наук Т.А. </w:t>
      </w:r>
      <w:proofErr w:type="spellStart"/>
      <w:r w:rsidRPr="007D50A0">
        <w:rPr>
          <w:rFonts w:ascii="Times New Roman" w:eastAsia="Times New Roman" w:hAnsi="Times New Roman"/>
          <w:bCs/>
          <w:i/>
          <w:sz w:val="28"/>
          <w:szCs w:val="28"/>
        </w:rPr>
        <w:t>Чепурная</w:t>
      </w:r>
      <w:proofErr w:type="spellEnd"/>
      <w:r w:rsidRPr="007D50A0">
        <w:rPr>
          <w:rFonts w:ascii="Times New Roman" w:eastAsia="Times New Roman" w:hAnsi="Times New Roman"/>
          <w:bCs/>
          <w:i/>
          <w:sz w:val="28"/>
          <w:szCs w:val="28"/>
        </w:rPr>
        <w:t xml:space="preserve"> (</w:t>
      </w:r>
      <w:r w:rsidR="007D50A0" w:rsidRPr="007D50A0">
        <w:rPr>
          <w:rFonts w:ascii="Times New Roman" w:eastAsia="Times New Roman" w:hAnsi="Times New Roman"/>
          <w:bCs/>
          <w:i/>
          <w:sz w:val="28"/>
          <w:szCs w:val="28"/>
        </w:rPr>
        <w:t xml:space="preserve">Азово-Черноморский филиал ФГБНУ «ВНИРО» </w:t>
      </w:r>
      <w:r w:rsidRPr="007D50A0">
        <w:rPr>
          <w:rFonts w:ascii="Times New Roman" w:eastAsia="Times New Roman" w:hAnsi="Times New Roman"/>
          <w:bCs/>
          <w:i/>
          <w:sz w:val="28"/>
          <w:szCs w:val="28"/>
        </w:rPr>
        <w:t xml:space="preserve">ФГБНУ </w:t>
      </w:r>
      <w:r w:rsidRPr="007D50A0">
        <w:rPr>
          <w:rFonts w:ascii="Times New Roman" w:eastAsia="Times New Roman" w:hAnsi="Times New Roman"/>
          <w:i/>
          <w:sz w:val="28"/>
          <w:szCs w:val="28"/>
        </w:rPr>
        <w:t>«</w:t>
      </w:r>
      <w:r w:rsidRPr="007D50A0">
        <w:rPr>
          <w:rFonts w:ascii="Times New Roman" w:eastAsia="Times New Roman" w:hAnsi="Times New Roman"/>
          <w:bCs/>
          <w:i/>
          <w:sz w:val="28"/>
          <w:szCs w:val="28"/>
        </w:rPr>
        <w:t>АзНИИРХ</w:t>
      </w:r>
      <w:r w:rsidRPr="007D50A0">
        <w:rPr>
          <w:rFonts w:ascii="Times New Roman" w:eastAsia="Times New Roman" w:hAnsi="Times New Roman"/>
          <w:i/>
          <w:sz w:val="28"/>
          <w:szCs w:val="28"/>
        </w:rPr>
        <w:t>»</w:t>
      </w:r>
      <w:r w:rsidRPr="007D50A0">
        <w:rPr>
          <w:rFonts w:ascii="Times New Roman" w:eastAsia="Times New Roman" w:hAnsi="Times New Roman"/>
          <w:bCs/>
          <w:i/>
          <w:sz w:val="28"/>
          <w:szCs w:val="28"/>
        </w:rPr>
        <w:t>)</w:t>
      </w:r>
    </w:p>
    <w:p w:rsidR="00E15C6B" w:rsidRPr="000A0704" w:rsidRDefault="00E15C6B" w:rsidP="00E15C6B">
      <w:pPr>
        <w:spacing w:after="0" w:line="216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A0704">
        <w:rPr>
          <w:rFonts w:ascii="Times New Roman" w:eastAsia="Times New Roman" w:hAnsi="Times New Roman"/>
          <w:bCs/>
          <w:i/>
          <w:sz w:val="28"/>
          <w:szCs w:val="28"/>
        </w:rPr>
        <w:t xml:space="preserve">Куратор – </w:t>
      </w:r>
      <w:r w:rsidRPr="000A0704">
        <w:rPr>
          <w:rFonts w:ascii="Times New Roman" w:eastAsia="Times New Roman" w:hAnsi="Times New Roman"/>
          <w:i/>
          <w:sz w:val="28"/>
          <w:szCs w:val="28"/>
        </w:rPr>
        <w:t xml:space="preserve">канд. биол. наук С.Ю. Леонтьев </w:t>
      </w:r>
      <w:r w:rsidRPr="000A0704">
        <w:rPr>
          <w:rFonts w:ascii="Times New Roman" w:eastAsia="Times New Roman" w:hAnsi="Times New Roman"/>
          <w:bCs/>
          <w:i/>
          <w:sz w:val="28"/>
          <w:szCs w:val="28"/>
        </w:rPr>
        <w:t xml:space="preserve">(ФГБНУ </w:t>
      </w:r>
      <w:r w:rsidRPr="000A0704">
        <w:rPr>
          <w:rFonts w:ascii="Times New Roman" w:eastAsia="Times New Roman" w:hAnsi="Times New Roman"/>
          <w:i/>
          <w:sz w:val="28"/>
          <w:szCs w:val="28"/>
        </w:rPr>
        <w:t>«</w:t>
      </w:r>
      <w:r w:rsidRPr="000A0704">
        <w:rPr>
          <w:rFonts w:ascii="Times New Roman" w:eastAsia="Times New Roman" w:hAnsi="Times New Roman"/>
          <w:bCs/>
          <w:i/>
          <w:sz w:val="28"/>
          <w:szCs w:val="28"/>
        </w:rPr>
        <w:t>ВНИРО</w:t>
      </w:r>
      <w:r w:rsidRPr="000A0704">
        <w:rPr>
          <w:rFonts w:ascii="Times New Roman" w:eastAsia="Times New Roman" w:hAnsi="Times New Roman"/>
          <w:i/>
          <w:sz w:val="28"/>
          <w:szCs w:val="28"/>
        </w:rPr>
        <w:t>»</w:t>
      </w:r>
      <w:r w:rsidRPr="000A0704">
        <w:rPr>
          <w:rFonts w:ascii="Times New Roman" w:eastAsia="Times New Roman" w:hAnsi="Times New Roman"/>
          <w:bCs/>
          <w:i/>
          <w:sz w:val="28"/>
          <w:szCs w:val="28"/>
        </w:rPr>
        <w:t>)</w:t>
      </w:r>
    </w:p>
    <w:p w:rsidR="00E15C6B" w:rsidRPr="000A0704" w:rsidRDefault="00E15C6B" w:rsidP="00E15C6B">
      <w:pPr>
        <w:spacing w:after="0" w:line="216" w:lineRule="auto"/>
        <w:jc w:val="center"/>
        <w:rPr>
          <w:rFonts w:ascii="Times New Roman" w:eastAsia="Times New Roman" w:hAnsi="Times New Roman"/>
          <w:bCs/>
          <w:color w:val="0070C0"/>
          <w:sz w:val="28"/>
          <w:szCs w:val="28"/>
        </w:rPr>
      </w:pPr>
    </w:p>
    <w:p w:rsidR="00E15C6B" w:rsidRPr="000A0704" w:rsidRDefault="00E15C6B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0704">
        <w:rPr>
          <w:rFonts w:ascii="Times New Roman" w:eastAsia="Times New Roman" w:hAnsi="Times New Roman"/>
          <w:bCs/>
          <w:sz w:val="28"/>
          <w:szCs w:val="28"/>
          <w:u w:val="single"/>
        </w:rPr>
        <w:t>Единица запаса</w:t>
      </w:r>
      <w:r w:rsidRPr="000A0704">
        <w:rPr>
          <w:rFonts w:ascii="Times New Roman" w:eastAsia="Times New Roman" w:hAnsi="Times New Roman"/>
          <w:bCs/>
          <w:sz w:val="28"/>
          <w:szCs w:val="28"/>
        </w:rPr>
        <w:t xml:space="preserve"> – популяции русского осетра </w:t>
      </w:r>
      <w:proofErr w:type="spellStart"/>
      <w:r w:rsidRPr="000A0704">
        <w:rPr>
          <w:rFonts w:ascii="Times New Roman" w:eastAsia="Times New Roman" w:hAnsi="Times New Roman"/>
          <w:bCs/>
          <w:i/>
          <w:sz w:val="28"/>
          <w:szCs w:val="28"/>
          <w:lang w:val="en-US"/>
        </w:rPr>
        <w:t>Acipenser</w:t>
      </w:r>
      <w:proofErr w:type="spellEnd"/>
      <w:r w:rsidRPr="000A0704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proofErr w:type="spellStart"/>
      <w:r w:rsidRPr="000A0704">
        <w:rPr>
          <w:rFonts w:ascii="Times New Roman" w:eastAsia="Times New Roman" w:hAnsi="Times New Roman"/>
          <w:bCs/>
          <w:i/>
          <w:sz w:val="28"/>
          <w:szCs w:val="28"/>
          <w:lang w:val="en-US"/>
        </w:rPr>
        <w:t>gueldenstaedtii</w:t>
      </w:r>
      <w:proofErr w:type="spellEnd"/>
      <w:r w:rsidRPr="000A0704">
        <w:rPr>
          <w:rFonts w:ascii="Times New Roman" w:eastAsia="Times New Roman" w:hAnsi="Times New Roman"/>
          <w:bCs/>
          <w:sz w:val="28"/>
          <w:szCs w:val="28"/>
        </w:rPr>
        <w:t xml:space="preserve"> и севрюги </w:t>
      </w:r>
      <w:r w:rsidRPr="000A0704">
        <w:rPr>
          <w:rFonts w:ascii="Times New Roman" w:eastAsia="Times New Roman" w:hAnsi="Times New Roman"/>
          <w:bCs/>
          <w:i/>
          <w:sz w:val="28"/>
          <w:szCs w:val="28"/>
          <w:lang w:val="en-US"/>
        </w:rPr>
        <w:t>A</w:t>
      </w:r>
      <w:r w:rsidRPr="000A0704">
        <w:rPr>
          <w:rFonts w:ascii="Times New Roman" w:eastAsia="Times New Roman" w:hAnsi="Times New Roman"/>
          <w:bCs/>
          <w:i/>
          <w:sz w:val="28"/>
          <w:szCs w:val="28"/>
        </w:rPr>
        <w:t xml:space="preserve">. </w:t>
      </w:r>
      <w:proofErr w:type="spellStart"/>
      <w:r w:rsidRPr="000A0704">
        <w:rPr>
          <w:rFonts w:ascii="Times New Roman" w:eastAsia="Times New Roman" w:hAnsi="Times New Roman"/>
          <w:bCs/>
          <w:i/>
          <w:sz w:val="28"/>
          <w:szCs w:val="28"/>
          <w:lang w:val="en-US"/>
        </w:rPr>
        <w:t>stellatus</w:t>
      </w:r>
      <w:proofErr w:type="spellEnd"/>
      <w:r w:rsidRPr="000A0704">
        <w:rPr>
          <w:rFonts w:ascii="Times New Roman" w:eastAsia="Times New Roman" w:hAnsi="Times New Roman"/>
          <w:bCs/>
          <w:sz w:val="28"/>
          <w:szCs w:val="28"/>
        </w:rPr>
        <w:t>, обитающие в границах внутренних морских вод Российской Федерации и в территориальном море Российской Федерации в Черном море.</w:t>
      </w:r>
    </w:p>
    <w:p w:rsidR="00E15C6B" w:rsidRPr="000A0704" w:rsidRDefault="00E15C6B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7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Анализ доступного информационного обеспечения.</w:t>
      </w:r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 xml:space="preserve"> С 2015 г. </w:t>
      </w:r>
      <w:r w:rsidR="003A1D44">
        <w:rPr>
          <w:rFonts w:ascii="Times New Roman" w:eastAsia="Times New Roman" w:hAnsi="Times New Roman"/>
          <w:sz w:val="28"/>
          <w:szCs w:val="28"/>
          <w:lang w:eastAsia="ru-RU"/>
        </w:rPr>
        <w:t>по 2017 г. ФГБНУ АзНИИРХ» проводил</w:t>
      </w:r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 xml:space="preserve"> 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 xml:space="preserve">спедиционные исследования, целью которых являлось получение информации о наличии и состоянии осетровых рыб в узкоприбрежной зоне Черного моря, в т. ч. видовом составе, количественной и качественной характеристиках. </w:t>
      </w:r>
      <w:r w:rsidR="003A1D44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г. такие исследования не проводились. Анализ информационного материала и рекомендации по ОДУ основываются на материалах прошлых лет. </w:t>
      </w:r>
    </w:p>
    <w:p w:rsidR="00E15C6B" w:rsidRPr="000A0704" w:rsidRDefault="00E15C6B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Исследования в 2017 г. проводились </w:t>
      </w:r>
      <w:r w:rsidR="006E4B80">
        <w:rPr>
          <w:rFonts w:ascii="Times New Roman" w:eastAsia="Times New Roman" w:hAnsi="Times New Roman"/>
          <w:sz w:val="28"/>
          <w:szCs w:val="28"/>
          <w:lang w:eastAsia="ru-RU"/>
        </w:rPr>
        <w:t xml:space="preserve">в акватории </w:t>
      </w:r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 xml:space="preserve">г. Анапа (Б. </w:t>
      </w:r>
      <w:proofErr w:type="spellStart"/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>Утриш</w:t>
      </w:r>
      <w:proofErr w:type="spellEnd"/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="006E4B80"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E4B8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>Сукко), г. Туапсе (п</w:t>
      </w:r>
      <w:r w:rsidR="006E4B80"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>. Агой) и п</w:t>
      </w:r>
      <w:r w:rsidR="00F8365D"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>. Л</w:t>
      </w:r>
      <w:r w:rsidR="0004624A">
        <w:rPr>
          <w:rFonts w:ascii="Times New Roman" w:eastAsia="Times New Roman" w:hAnsi="Times New Roman"/>
          <w:sz w:val="28"/>
          <w:szCs w:val="28"/>
          <w:lang w:eastAsia="ru-RU"/>
        </w:rPr>
        <w:t>азаревское до Зубовой Щели с 22 </w:t>
      </w:r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 xml:space="preserve">сентября по 5 октября 2017 г. (рисунок 1). </w:t>
      </w:r>
      <w:r w:rsidR="006E4B8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продолжительность работ составляла </w:t>
      </w:r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 xml:space="preserve">15 суток. </w:t>
      </w:r>
    </w:p>
    <w:p w:rsidR="00E15C6B" w:rsidRPr="000A0704" w:rsidRDefault="00E15C6B" w:rsidP="003A1D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C6B" w:rsidRPr="000A0704" w:rsidRDefault="00E15C6B" w:rsidP="003A1D44">
      <w:pPr>
        <w:spacing w:after="0" w:line="240" w:lineRule="auto"/>
        <w:jc w:val="center"/>
        <w:rPr>
          <w:rFonts w:ascii="Times New Roman" w:hAnsi="Times New Roman"/>
          <w:noProof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46297" cy="23327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08" cy="234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A"/>
          <w:sz w:val="24"/>
          <w:szCs w:val="24"/>
          <w:lang w:eastAsia="ru-RU"/>
        </w:rPr>
        <w:drawing>
          <wp:inline distT="0" distB="0" distL="0" distR="0">
            <wp:extent cx="1743075" cy="2324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682" cy="233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A"/>
          <w:sz w:val="24"/>
          <w:szCs w:val="24"/>
          <w:lang w:eastAsia="ru-RU"/>
        </w:rPr>
        <w:drawing>
          <wp:inline distT="0" distB="0" distL="0" distR="0">
            <wp:extent cx="1725468" cy="23241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279" cy="232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6B" w:rsidRPr="000A0704" w:rsidRDefault="00E15C6B" w:rsidP="00E15C6B">
      <w:pPr>
        <w:spacing w:after="0" w:line="240" w:lineRule="auto"/>
        <w:jc w:val="center"/>
        <w:rPr>
          <w:rFonts w:ascii="Times New Roman" w:hAnsi="Times New Roman"/>
          <w:b/>
          <w:noProof/>
          <w:color w:val="00000A"/>
          <w:sz w:val="24"/>
          <w:szCs w:val="24"/>
          <w:lang w:eastAsia="ru-RU"/>
        </w:rPr>
      </w:pPr>
    </w:p>
    <w:p w:rsidR="006E4B80" w:rsidRDefault="006E4B80" w:rsidP="00E15C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A"/>
          <w:sz w:val="24"/>
          <w:szCs w:val="24"/>
          <w:lang w:eastAsia="ru-RU"/>
        </w:rPr>
        <w:t>Рисунок 1 ‒</w:t>
      </w:r>
      <w:r w:rsidR="00E15C6B" w:rsidRPr="000A0704">
        <w:rPr>
          <w:rFonts w:ascii="Times New Roman" w:hAnsi="Times New Roman"/>
          <w:b/>
          <w:noProof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Карты мест постановки сетей: район Б.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Утриш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E15C6B" w:rsidRPr="000A0704" w:rsidRDefault="006E4B80" w:rsidP="00E15C6B">
      <w:pPr>
        <w:spacing w:after="0" w:line="240" w:lineRule="auto"/>
        <w:jc w:val="center"/>
        <w:rPr>
          <w:rFonts w:ascii="Times New Roman" w:hAnsi="Times New Roman"/>
          <w:b/>
          <w:noProof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рай</w:t>
      </w:r>
      <w:r w:rsidR="00E15C6B" w:rsidRPr="000A0704">
        <w:rPr>
          <w:rFonts w:ascii="Times New Roman" w:eastAsia="Times New Roman" w:hAnsi="Times New Roman"/>
          <w:b/>
          <w:sz w:val="24"/>
          <w:szCs w:val="24"/>
          <w:lang w:eastAsia="ru-RU"/>
        </w:rPr>
        <w:t>он 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</w:t>
      </w:r>
      <w:r w:rsidR="00E15C6B" w:rsidRPr="000A07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Агой,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рай</w:t>
      </w:r>
      <w:r w:rsidR="00E15C6B" w:rsidRPr="000A0704">
        <w:rPr>
          <w:rFonts w:ascii="Times New Roman" w:eastAsia="Times New Roman" w:hAnsi="Times New Roman"/>
          <w:b/>
          <w:sz w:val="24"/>
          <w:szCs w:val="24"/>
          <w:lang w:eastAsia="ru-RU"/>
        </w:rPr>
        <w:t>он п</w:t>
      </w:r>
      <w:r w:rsidR="000462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ос. </w:t>
      </w:r>
      <w:r w:rsidR="00E15C6B" w:rsidRPr="000A0704">
        <w:rPr>
          <w:rFonts w:ascii="Times New Roman" w:eastAsia="Times New Roman" w:hAnsi="Times New Roman"/>
          <w:b/>
          <w:sz w:val="24"/>
          <w:szCs w:val="24"/>
          <w:lang w:eastAsia="ru-RU"/>
        </w:rPr>
        <w:t>Лазаревское.</w:t>
      </w:r>
    </w:p>
    <w:p w:rsidR="00E15C6B" w:rsidRPr="000A0704" w:rsidRDefault="00E15C6B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E15C6B" w:rsidRPr="000A0704" w:rsidRDefault="00E15C6B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качестве орудий лова были использованы ставные сети ячеей 25, 30, 35, 40, 50 мм – по 1 единице (длина каждой сети от 30 до 75 м) и сети ячеей 100 и 240 мм – по 2 единицы (длина каждой сети 75 м). Сети выставлялись с экспозицией не менее 8 часов на каждой точке постановки сетей. Постановка и выборка сетей осуществлялись с моторной ПВХ лодки. При установке сетей фиксировалось их местоположение по показаниям </w:t>
      </w:r>
      <w:r w:rsidRPr="000A0704">
        <w:rPr>
          <w:rFonts w:ascii="Times New Roman" w:eastAsia="Times New Roman" w:hAnsi="Times New Roman"/>
          <w:sz w:val="28"/>
          <w:szCs w:val="28"/>
          <w:lang w:val="en-US" w:eastAsia="ru-RU"/>
        </w:rPr>
        <w:t>GPS</w:t>
      </w:r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 xml:space="preserve">-навигатора. </w:t>
      </w:r>
    </w:p>
    <w:p w:rsidR="00E15C6B" w:rsidRPr="000A0704" w:rsidRDefault="00E15C6B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>Сети выставляли попарно и по три в связке (35, 50 мм; 25, 30, 40 мм и 100, 210 мм) друг за другом перпендикулярно берегу на глуб</w:t>
      </w:r>
      <w:r w:rsidR="00D63AFD">
        <w:rPr>
          <w:rFonts w:ascii="Times New Roman" w:eastAsia="Times New Roman" w:hAnsi="Times New Roman"/>
          <w:sz w:val="28"/>
          <w:szCs w:val="28"/>
          <w:lang w:eastAsia="ru-RU"/>
        </w:rPr>
        <w:t>инах в среднем от 7 до 20 м</w:t>
      </w:r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 xml:space="preserve"> от береговой линии.  </w:t>
      </w:r>
    </w:p>
    <w:p w:rsidR="00E15C6B" w:rsidRPr="000A0704" w:rsidRDefault="00E15C6B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 xml:space="preserve">Сети выставлялись как в открытом море у мысов и на банках, так и в небольших бухтах. В уловах преобладали непромысловые виды рыб, в основном, </w:t>
      </w:r>
      <w:proofErr w:type="spellStart"/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>скорпена</w:t>
      </w:r>
      <w:proofErr w:type="spellEnd"/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0A07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морской ерш, </w:t>
      </w:r>
      <w:proofErr w:type="spellStart"/>
      <w:r w:rsidRPr="000A070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Scorpaena</w:t>
      </w:r>
      <w:proofErr w:type="spellEnd"/>
      <w:r w:rsidRPr="000A070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A070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porcus</w:t>
      </w:r>
      <w:proofErr w:type="spellEnd"/>
      <w:r w:rsidRPr="000A07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), ак</w:t>
      </w:r>
      <w:r w:rsidR="0004624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тивно ловились крабы: каменный –</w:t>
      </w:r>
      <w:r w:rsidRPr="000A07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A0704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ru-RU"/>
        </w:rPr>
        <w:t>Eriphia</w:t>
      </w:r>
      <w:proofErr w:type="spellEnd"/>
      <w:r w:rsidRPr="000A070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A0704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ru-RU"/>
        </w:rPr>
        <w:t>verrucosa</w:t>
      </w:r>
      <w:proofErr w:type="spellEnd"/>
      <w:r w:rsidR="0004624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травяной –</w:t>
      </w:r>
      <w:r w:rsidRPr="000A07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A0704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ru-RU"/>
        </w:rPr>
        <w:t>Carcinus</w:t>
      </w:r>
      <w:proofErr w:type="spellEnd"/>
      <w:r w:rsidRPr="000A070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A0704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ru-RU"/>
        </w:rPr>
        <w:t>aestuarii</w:t>
      </w:r>
      <w:proofErr w:type="spellEnd"/>
      <w:r w:rsidR="0004624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 Рапана –</w:t>
      </w:r>
      <w:r w:rsidRPr="000A07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A0704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ru-RU"/>
        </w:rPr>
        <w:t>Rapana</w:t>
      </w:r>
      <w:proofErr w:type="spellEnd"/>
      <w:r w:rsidRPr="000A070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A0704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ru-RU"/>
        </w:rPr>
        <w:t>venosa</w:t>
      </w:r>
      <w:proofErr w:type="spellEnd"/>
      <w:r w:rsidRPr="000A07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встречалась почти во всех уловах от 5 до 14 штук.</w:t>
      </w:r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5C6B" w:rsidRDefault="00E15C6B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Единственный экземпляр русского осетра </w:t>
      </w:r>
      <w:proofErr w:type="spellStart"/>
      <w:r w:rsidRPr="000A0704">
        <w:rPr>
          <w:rFonts w:ascii="Times New Roman" w:eastAsia="Times New Roman" w:hAnsi="Times New Roman"/>
          <w:i/>
          <w:sz w:val="28"/>
          <w:szCs w:val="28"/>
          <w:lang w:eastAsia="ru-RU"/>
        </w:rPr>
        <w:t>Acipenser</w:t>
      </w:r>
      <w:proofErr w:type="spellEnd"/>
      <w:r w:rsidRPr="000A07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A0704">
        <w:rPr>
          <w:rFonts w:ascii="Times New Roman" w:eastAsia="Times New Roman" w:hAnsi="Times New Roman"/>
          <w:i/>
          <w:sz w:val="28"/>
          <w:szCs w:val="28"/>
          <w:lang w:eastAsia="ru-RU"/>
        </w:rPr>
        <w:t>gueldenstaedtii</w:t>
      </w:r>
      <w:proofErr w:type="spellEnd"/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пойман на сужении шельфовой части берега в районе пос. Лазаревское, на краю ямы глубиной до 200 метров</w:t>
      </w:r>
      <w:r w:rsidRPr="000A070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.</w:t>
      </w:r>
    </w:p>
    <w:p w:rsidR="0018482A" w:rsidRPr="0018482A" w:rsidRDefault="0018482A" w:rsidP="001848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8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2017 г. были выполнены экспедиционные исследования только по одной программе </w:t>
      </w:r>
      <w:r w:rsidRPr="0018482A">
        <w:rPr>
          <w:rFonts w:ascii="Times New Roman" w:eastAsia="Times New Roman" w:hAnsi="Times New Roman"/>
          <w:sz w:val="28"/>
          <w:szCs w:val="28"/>
          <w:lang w:eastAsia="ru-RU"/>
        </w:rPr>
        <w:t>ФГБНУ «АзНИИРХ» «Качественная и количественная характеристики, оценка численности, распределения, миграций осетровых рыб в Черном море». Координаты станций представлены в таблице 1.</w:t>
      </w:r>
    </w:p>
    <w:p w:rsidR="0018482A" w:rsidRDefault="0018482A" w:rsidP="00D36C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82A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1 – Координаты станций по программе работ «Качественная и количественная характеристики, оценка численности, распределения, миграций осетровых рыб в Черном море» </w:t>
      </w:r>
    </w:p>
    <w:p w:rsidR="00E66965" w:rsidRPr="0018482A" w:rsidRDefault="00E66965" w:rsidP="00D36C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8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271"/>
        <w:gridCol w:w="1929"/>
        <w:gridCol w:w="1190"/>
        <w:gridCol w:w="2024"/>
        <w:gridCol w:w="1236"/>
        <w:gridCol w:w="1978"/>
      </w:tblGrid>
      <w:tr w:rsidR="0018482A" w:rsidRPr="0018482A" w:rsidTr="0061383F">
        <w:trPr>
          <w:trHeight w:val="773"/>
          <w:jc w:val="center"/>
        </w:trPr>
        <w:tc>
          <w:tcPr>
            <w:tcW w:w="127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станции</w:t>
            </w:r>
          </w:p>
        </w:tc>
        <w:tc>
          <w:tcPr>
            <w:tcW w:w="1929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Координаты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станции</w:t>
            </w:r>
          </w:p>
        </w:tc>
        <w:tc>
          <w:tcPr>
            <w:tcW w:w="2024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Координаты</w:t>
            </w:r>
          </w:p>
        </w:tc>
        <w:tc>
          <w:tcPr>
            <w:tcW w:w="123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станции</w:t>
            </w:r>
          </w:p>
        </w:tc>
        <w:tc>
          <w:tcPr>
            <w:tcW w:w="197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Координаты</w:t>
            </w:r>
          </w:p>
        </w:tc>
      </w:tr>
      <w:tr w:rsidR="0018482A" w:rsidRPr="0018482A" w:rsidTr="0061383F">
        <w:trPr>
          <w:trHeight w:val="273"/>
          <w:jc w:val="center"/>
        </w:trPr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44°46,117 N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44°9,695 N</w:t>
            </w:r>
          </w:p>
        </w:tc>
        <w:tc>
          <w:tcPr>
            <w:tcW w:w="1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43°53,727 N</w:t>
            </w:r>
          </w:p>
        </w:tc>
      </w:tr>
      <w:tr w:rsidR="0018482A" w:rsidRPr="0018482A" w:rsidTr="0061383F">
        <w:trPr>
          <w:trHeight w:val="273"/>
          <w:jc w:val="center"/>
        </w:trPr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37°22,821 E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38°57,966 E</w:t>
            </w:r>
          </w:p>
        </w:tc>
        <w:tc>
          <w:tcPr>
            <w:tcW w:w="1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39°20,672 E</w:t>
            </w:r>
          </w:p>
        </w:tc>
      </w:tr>
      <w:tr w:rsidR="0018482A" w:rsidRPr="0018482A" w:rsidTr="0061383F">
        <w:trPr>
          <w:trHeight w:val="273"/>
          <w:jc w:val="center"/>
        </w:trPr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44°46,220 N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44°6,651 N</w:t>
            </w:r>
          </w:p>
        </w:tc>
        <w:tc>
          <w:tcPr>
            <w:tcW w:w="1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43°53,700 N</w:t>
            </w:r>
          </w:p>
        </w:tc>
      </w:tr>
      <w:tr w:rsidR="0018482A" w:rsidRPr="0018482A" w:rsidTr="0061383F">
        <w:trPr>
          <w:trHeight w:val="273"/>
          <w:jc w:val="center"/>
        </w:trPr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37°22,630 E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39°1,303 E</w:t>
            </w:r>
          </w:p>
        </w:tc>
        <w:tc>
          <w:tcPr>
            <w:tcW w:w="1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39°20,532 E</w:t>
            </w:r>
          </w:p>
        </w:tc>
      </w:tr>
      <w:tr w:rsidR="0018482A" w:rsidRPr="0018482A" w:rsidTr="0061383F">
        <w:trPr>
          <w:trHeight w:val="273"/>
          <w:jc w:val="center"/>
        </w:trPr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44°46,910 N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44°6,249 N</w:t>
            </w:r>
          </w:p>
        </w:tc>
        <w:tc>
          <w:tcPr>
            <w:tcW w:w="1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43°53,520 N</w:t>
            </w:r>
          </w:p>
        </w:tc>
      </w:tr>
      <w:tr w:rsidR="0018482A" w:rsidRPr="0018482A" w:rsidTr="0061383F">
        <w:trPr>
          <w:trHeight w:val="273"/>
          <w:jc w:val="center"/>
        </w:trPr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37°22,383 E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39°1,127 E</w:t>
            </w:r>
          </w:p>
        </w:tc>
        <w:tc>
          <w:tcPr>
            <w:tcW w:w="1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39°20,310 E</w:t>
            </w:r>
          </w:p>
        </w:tc>
      </w:tr>
      <w:tr w:rsidR="0018482A" w:rsidRPr="0018482A" w:rsidTr="0061383F">
        <w:trPr>
          <w:trHeight w:val="273"/>
          <w:jc w:val="center"/>
        </w:trPr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44°7,196 N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44°8,059 N</w:t>
            </w:r>
          </w:p>
        </w:tc>
        <w:tc>
          <w:tcPr>
            <w:tcW w:w="1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43°53,691 N</w:t>
            </w:r>
          </w:p>
        </w:tc>
      </w:tr>
      <w:tr w:rsidR="0018482A" w:rsidRPr="0018482A" w:rsidTr="0061383F">
        <w:trPr>
          <w:trHeight w:val="273"/>
          <w:jc w:val="center"/>
        </w:trPr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39°0,494 E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39°0,383 E</w:t>
            </w:r>
          </w:p>
        </w:tc>
        <w:tc>
          <w:tcPr>
            <w:tcW w:w="1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39°20,410 E</w:t>
            </w:r>
          </w:p>
        </w:tc>
      </w:tr>
      <w:tr w:rsidR="0018482A" w:rsidRPr="0018482A" w:rsidTr="0061383F">
        <w:trPr>
          <w:trHeight w:val="273"/>
          <w:jc w:val="center"/>
        </w:trPr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44°7,506 N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44°8,650 N</w:t>
            </w:r>
          </w:p>
        </w:tc>
        <w:tc>
          <w:tcPr>
            <w:tcW w:w="1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43°53,690 N</w:t>
            </w:r>
          </w:p>
        </w:tc>
      </w:tr>
      <w:tr w:rsidR="0018482A" w:rsidRPr="0018482A" w:rsidTr="0061383F">
        <w:trPr>
          <w:trHeight w:val="273"/>
          <w:jc w:val="center"/>
        </w:trPr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39°0,297 E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38°59,997 E</w:t>
            </w:r>
          </w:p>
        </w:tc>
        <w:tc>
          <w:tcPr>
            <w:tcW w:w="1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88" w:type="dxa"/>
            </w:tcMar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39°20,415 E</w:t>
            </w:r>
          </w:p>
        </w:tc>
      </w:tr>
    </w:tbl>
    <w:p w:rsidR="0018482A" w:rsidRPr="000A0704" w:rsidRDefault="0018482A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E15C6B" w:rsidRDefault="00E15C6B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 xml:space="preserve">Погодные условия в течение </w:t>
      </w:r>
      <w:r w:rsidR="00D63AF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 были нестабильными. Ветровая активность в период работ характеризовалась сменой направления ветра с СВ на ЮЗ, скорость </w:t>
      </w:r>
      <w:r w:rsidR="00D63AFD">
        <w:rPr>
          <w:rFonts w:ascii="Times New Roman" w:eastAsia="Times New Roman" w:hAnsi="Times New Roman"/>
          <w:sz w:val="28"/>
          <w:szCs w:val="28"/>
          <w:lang w:eastAsia="ru-RU"/>
        </w:rPr>
        <w:t xml:space="preserve">‒ </w:t>
      </w:r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 xml:space="preserve">от 2 до 10 м/с </w:t>
      </w:r>
      <w:proofErr w:type="spellStart"/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порывами до 20 м/с. Волнение моря колебалось от полного штиля до 2-3 баллов. Температура воды снижалась от 24,4 до 20,0 ºС. Дневная температура воздуха находилась в пределах от 16,0 </w:t>
      </w:r>
      <w:r w:rsidR="00D63AFD">
        <w:rPr>
          <w:rFonts w:ascii="Times New Roman" w:eastAsia="Times New Roman" w:hAnsi="Times New Roman"/>
          <w:sz w:val="28"/>
          <w:szCs w:val="28"/>
          <w:lang w:eastAsia="ru-RU"/>
        </w:rPr>
        <w:t>до 24,0 ºС</w:t>
      </w:r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482A" w:rsidRPr="0018482A" w:rsidRDefault="0018482A" w:rsidP="001848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8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прибрежной акватории Черного моря в районах г. Анапы, г. Туапсе и пос.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8482A">
        <w:rPr>
          <w:rFonts w:ascii="Times New Roman" w:eastAsia="Times New Roman" w:hAnsi="Times New Roman"/>
          <w:sz w:val="28"/>
          <w:szCs w:val="28"/>
          <w:lang w:eastAsia="ru-RU"/>
        </w:rPr>
        <w:t xml:space="preserve">Лазаревское, где проводил сбор и анализ информации о состоянии осетровых рыб, в ходе проведения комплексной съемки по государственному заданию в сентябре 2017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 </w:t>
      </w:r>
      <w:r w:rsidRPr="0018482A">
        <w:rPr>
          <w:rFonts w:ascii="Times New Roman" w:eastAsia="Times New Roman" w:hAnsi="Times New Roman"/>
          <w:sz w:val="28"/>
          <w:szCs w:val="28"/>
          <w:lang w:eastAsia="ru-RU"/>
        </w:rPr>
        <w:t>установлен благоприятный кислородный режим при варьировании концентрации растворенного кислорода в диапазоне 8,09-9,72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8482A">
        <w:rPr>
          <w:rFonts w:ascii="Times New Roman" w:eastAsia="Times New Roman" w:hAnsi="Times New Roman"/>
          <w:sz w:val="28"/>
          <w:szCs w:val="28"/>
          <w:lang w:eastAsia="ru-RU"/>
        </w:rPr>
        <w:t>мг/дм</w:t>
      </w:r>
      <w:r w:rsidRPr="0018482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 </w:t>
      </w:r>
      <w:r w:rsidR="00EA300F">
        <w:rPr>
          <w:rFonts w:ascii="Times New Roman" w:eastAsia="Times New Roman" w:hAnsi="Times New Roman"/>
          <w:sz w:val="28"/>
          <w:szCs w:val="28"/>
          <w:lang w:eastAsia="ru-RU"/>
        </w:rPr>
        <w:t>(таблица 2</w:t>
      </w:r>
      <w:r w:rsidRPr="0018482A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18482A" w:rsidRDefault="00EA300F" w:rsidP="0061383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  <w:r w:rsidR="0018482A" w:rsidRPr="0018482A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Гидрохимические показатели исследованной</w:t>
      </w:r>
      <w:r w:rsidR="005440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82A" w:rsidRPr="0018482A">
        <w:rPr>
          <w:rFonts w:ascii="Times New Roman" w:eastAsia="Times New Roman" w:hAnsi="Times New Roman"/>
          <w:sz w:val="28"/>
          <w:szCs w:val="28"/>
          <w:lang w:eastAsia="ru-RU"/>
        </w:rPr>
        <w:t>акватории</w:t>
      </w:r>
      <w:r w:rsidR="005440BB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Черного моря в</w:t>
      </w:r>
      <w:r w:rsidR="00184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0BB">
        <w:rPr>
          <w:rFonts w:ascii="Times New Roman" w:eastAsia="Times New Roman" w:hAnsi="Times New Roman"/>
          <w:sz w:val="28"/>
          <w:szCs w:val="28"/>
          <w:lang w:eastAsia="ru-RU"/>
        </w:rPr>
        <w:t>придонном</w:t>
      </w:r>
      <w:r w:rsidR="0018482A" w:rsidRPr="0018482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горизонт</w:t>
      </w:r>
      <w:r w:rsidR="005440BB">
        <w:rPr>
          <w:rFonts w:ascii="Times New Roman" w:eastAsia="Times New Roman" w:hAnsi="Times New Roman"/>
          <w:sz w:val="28"/>
          <w:szCs w:val="28"/>
          <w:lang w:eastAsia="ru-RU"/>
        </w:rPr>
        <w:t>е в сентябре</w:t>
      </w:r>
      <w:r w:rsidR="0018482A" w:rsidRPr="0018482A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2268"/>
      </w:tblGrid>
      <w:tr w:rsidR="005A27C1" w:rsidRPr="0018482A" w:rsidTr="0061383F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1" w:rsidRPr="0018482A" w:rsidRDefault="005A27C1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оказатели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1" w:rsidRPr="0018482A" w:rsidRDefault="005A27C1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5A27C1" w:rsidRPr="0018482A" w:rsidTr="0061383F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1" w:rsidRPr="0018482A" w:rsidRDefault="005A27C1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1" w:rsidRPr="0018482A" w:rsidRDefault="005A27C1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Анап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1" w:rsidRPr="0018482A" w:rsidRDefault="005A27C1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Туапсе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1" w:rsidRPr="0018482A" w:rsidRDefault="005A27C1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Лазаревское</w:t>
            </w:r>
          </w:p>
        </w:tc>
      </w:tr>
      <w:tr w:rsidR="0018482A" w:rsidRPr="0018482A" w:rsidTr="006138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Растворенный кислород, мг/дм</w:t>
            </w:r>
            <w:r w:rsidRPr="0018482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18482A" w:rsidRPr="0018482A" w:rsidRDefault="0018482A" w:rsidP="006138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ПДК</w:t>
            </w:r>
            <w:r w:rsidRPr="0018482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р</w:t>
            </w:r>
            <w:proofErr w:type="spellEnd"/>
            <w:r w:rsidRPr="0018482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/х</w:t>
            </w: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8,09</w:t>
            </w:r>
          </w:p>
        </w:tc>
      </w:tr>
      <w:tr w:rsidR="0018482A" w:rsidRPr="0018482A" w:rsidTr="0061383F">
        <w:trPr>
          <w:trHeight w:val="3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рН, </w:t>
            </w:r>
            <w:proofErr w:type="spellStart"/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усл.ед</w:t>
            </w:r>
            <w:proofErr w:type="spellEnd"/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ПДК</w:t>
            </w:r>
            <w:r w:rsidRPr="0018482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р</w:t>
            </w:r>
            <w:proofErr w:type="spellEnd"/>
            <w:r w:rsidRPr="0018482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/х</w:t>
            </w: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6,5-8,5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8,42</w:t>
            </w:r>
          </w:p>
        </w:tc>
      </w:tr>
      <w:tr w:rsidR="0018482A" w:rsidRPr="0018482A" w:rsidTr="0061383F">
        <w:trPr>
          <w:trHeight w:val="4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Eh</w:t>
            </w: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воды, мВ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</w:t>
            </w:r>
          </w:p>
        </w:tc>
      </w:tr>
      <w:tr w:rsidR="0018482A" w:rsidRPr="0018482A" w:rsidTr="0061383F">
        <w:trPr>
          <w:trHeight w:val="4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азот, мг/дм</w:t>
            </w:r>
            <w:r w:rsidRPr="0018482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0,387</w:t>
            </w:r>
          </w:p>
        </w:tc>
      </w:tr>
      <w:tr w:rsidR="0018482A" w:rsidRPr="0018482A" w:rsidTr="0061383F">
        <w:trPr>
          <w:trHeight w:val="4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фосфор, мг/дм</w:t>
            </w:r>
            <w:r w:rsidRPr="0018482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&lt;0,020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&lt;0,020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0,030</w:t>
            </w:r>
          </w:p>
        </w:tc>
      </w:tr>
      <w:tr w:rsidR="0018482A" w:rsidRPr="0018482A" w:rsidTr="006138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Азот аммонийный, мг/дм</w:t>
            </w:r>
            <w:r w:rsidRPr="0018482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18482A" w:rsidRPr="0018482A" w:rsidRDefault="0018482A" w:rsidP="006138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ПДК</w:t>
            </w:r>
            <w:r w:rsidRPr="0018482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р</w:t>
            </w:r>
            <w:proofErr w:type="spellEnd"/>
            <w:r w:rsidRPr="0018482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/х</w:t>
            </w: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0,033</w:t>
            </w:r>
          </w:p>
        </w:tc>
      </w:tr>
      <w:tr w:rsidR="0018482A" w:rsidRPr="0018482A" w:rsidTr="006138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Азот нитритный, мг/дм</w:t>
            </w:r>
            <w:r w:rsidRPr="0018482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18482A" w:rsidRPr="0018482A" w:rsidRDefault="0018482A" w:rsidP="006138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ПДК</w:t>
            </w:r>
            <w:r w:rsidRPr="0018482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р</w:t>
            </w:r>
            <w:proofErr w:type="spellEnd"/>
            <w:r w:rsidRPr="0018482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/х</w:t>
            </w: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&lt;0,005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&lt;0,005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&lt;0,005</w:t>
            </w:r>
          </w:p>
        </w:tc>
      </w:tr>
      <w:tr w:rsidR="0018482A" w:rsidRPr="0018482A" w:rsidTr="006138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Азот нитратный, мг/дм</w:t>
            </w:r>
            <w:r w:rsidRPr="0018482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18482A" w:rsidRPr="0018482A" w:rsidRDefault="0018482A" w:rsidP="006138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ПДК</w:t>
            </w:r>
            <w:r w:rsidRPr="0018482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р</w:t>
            </w:r>
            <w:proofErr w:type="spellEnd"/>
            <w:r w:rsidRPr="0018482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/х</w:t>
            </w: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&lt;0,005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</w:t>
            </w:r>
          </w:p>
        </w:tc>
      </w:tr>
      <w:tr w:rsidR="0018482A" w:rsidRPr="0018482A" w:rsidTr="006138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Фосфаты (по фосфору), мг/дм</w:t>
            </w:r>
            <w:r w:rsidRPr="0018482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18482A" w:rsidRPr="0018482A" w:rsidRDefault="0018482A" w:rsidP="006138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ПДК</w:t>
            </w:r>
            <w:r w:rsidRPr="0018482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р</w:t>
            </w:r>
            <w:proofErr w:type="spellEnd"/>
            <w:r w:rsidRPr="0018482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/х</w:t>
            </w: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&lt;0,010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&lt;0,010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0,020</w:t>
            </w:r>
          </w:p>
        </w:tc>
      </w:tr>
      <w:tr w:rsidR="0018482A" w:rsidRPr="0018482A" w:rsidTr="0061383F">
        <w:trPr>
          <w:trHeight w:val="3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61383F" w:rsidRDefault="0018482A" w:rsidP="006138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Кремниевая кислота, мг/дм</w:t>
            </w:r>
            <w:r w:rsidRPr="0018482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A" w:rsidRPr="0018482A" w:rsidRDefault="0018482A" w:rsidP="006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0,036</w:t>
            </w:r>
          </w:p>
        </w:tc>
      </w:tr>
    </w:tbl>
    <w:p w:rsidR="00352DD5" w:rsidRDefault="00352DD5" w:rsidP="001848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82A" w:rsidRPr="0018482A" w:rsidRDefault="0018482A" w:rsidP="001848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82A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рН находился в пределах </w:t>
      </w:r>
      <w:proofErr w:type="spellStart"/>
      <w:r w:rsidRPr="0018482A">
        <w:rPr>
          <w:rFonts w:ascii="Times New Roman" w:eastAsia="Times New Roman" w:hAnsi="Times New Roman"/>
          <w:sz w:val="28"/>
          <w:szCs w:val="28"/>
          <w:lang w:eastAsia="ru-RU"/>
        </w:rPr>
        <w:t>ПДК</w:t>
      </w:r>
      <w:r w:rsidRPr="0018482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proofErr w:type="spellEnd"/>
      <w:r w:rsidRPr="0018482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/х</w:t>
      </w:r>
      <w:r w:rsidRPr="0018482A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соответствовал водам со слабощелочной реакцией. Показатель </w:t>
      </w:r>
      <w:r w:rsidRPr="0018482A">
        <w:rPr>
          <w:rFonts w:ascii="Times New Roman" w:eastAsia="Times New Roman" w:hAnsi="Times New Roman"/>
          <w:sz w:val="28"/>
          <w:szCs w:val="28"/>
          <w:lang w:val="en-US" w:eastAsia="ru-RU"/>
        </w:rPr>
        <w:t>Eh</w:t>
      </w:r>
      <w:r w:rsidRPr="0018482A">
        <w:rPr>
          <w:rFonts w:ascii="Times New Roman" w:eastAsia="Times New Roman" w:hAnsi="Times New Roman"/>
          <w:sz w:val="28"/>
          <w:szCs w:val="28"/>
          <w:lang w:eastAsia="ru-RU"/>
        </w:rPr>
        <w:t xml:space="preserve"> воды характеризовал наличие в воде </w:t>
      </w:r>
      <w:proofErr w:type="spellStart"/>
      <w:r w:rsidRPr="0018482A">
        <w:rPr>
          <w:rFonts w:ascii="Times New Roman" w:eastAsia="Times New Roman" w:hAnsi="Times New Roman"/>
          <w:sz w:val="28"/>
          <w:szCs w:val="28"/>
          <w:lang w:eastAsia="ru-RU"/>
        </w:rPr>
        <w:t>слабоокислительных</w:t>
      </w:r>
      <w:proofErr w:type="spellEnd"/>
      <w:r w:rsidRPr="0018482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процессов. Значения рН и </w:t>
      </w:r>
      <w:r w:rsidRPr="0018482A">
        <w:rPr>
          <w:rFonts w:ascii="Times New Roman" w:eastAsia="Times New Roman" w:hAnsi="Times New Roman"/>
          <w:sz w:val="28"/>
          <w:szCs w:val="28"/>
          <w:lang w:val="en-US" w:eastAsia="ru-RU"/>
        </w:rPr>
        <w:t>Eh</w:t>
      </w:r>
      <w:r w:rsidR="00352DD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соответствовали фондовым показателям</w:t>
      </w:r>
      <w:r w:rsidRPr="0018482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исследуемых глубин Черного моря. </w:t>
      </w:r>
    </w:p>
    <w:p w:rsidR="0018482A" w:rsidRPr="0018482A" w:rsidRDefault="0018482A" w:rsidP="001848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82A">
        <w:rPr>
          <w:rFonts w:ascii="Times New Roman" w:eastAsia="Times New Roman" w:hAnsi="Times New Roman"/>
          <w:sz w:val="28"/>
          <w:szCs w:val="28"/>
          <w:lang w:eastAsia="ru-RU"/>
        </w:rPr>
        <w:t>Концентрация в воде общего азота варьировала в диапазоне 0,301-0,423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8482A">
        <w:rPr>
          <w:rFonts w:ascii="Times New Roman" w:eastAsia="Times New Roman" w:hAnsi="Times New Roman"/>
          <w:sz w:val="28"/>
          <w:szCs w:val="28"/>
          <w:lang w:eastAsia="ru-RU"/>
        </w:rPr>
        <w:t>мг/дм</w:t>
      </w:r>
      <w:r w:rsidRPr="0018482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61383F">
        <w:rPr>
          <w:rFonts w:ascii="Times New Roman" w:eastAsia="Times New Roman" w:hAnsi="Times New Roman"/>
          <w:sz w:val="28"/>
          <w:szCs w:val="28"/>
          <w:lang w:eastAsia="ru-RU"/>
        </w:rPr>
        <w:t>, общего фосфора –</w:t>
      </w:r>
      <w:r w:rsidRPr="0018482A">
        <w:rPr>
          <w:rFonts w:ascii="Times New Roman" w:eastAsia="Times New Roman" w:hAnsi="Times New Roman"/>
          <w:sz w:val="28"/>
          <w:szCs w:val="28"/>
          <w:lang w:eastAsia="ru-RU"/>
        </w:rPr>
        <w:t xml:space="preserve"> &lt;0,020-0,030 мг/дм</w:t>
      </w:r>
      <w:r w:rsidRPr="0018482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соответствовали</w:t>
      </w:r>
      <w:r w:rsidR="002B517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среднемноголетним значениям</w:t>
      </w:r>
      <w:r w:rsidRPr="0018482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8482A" w:rsidRPr="0018482A" w:rsidRDefault="00352DD5" w:rsidP="001848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Концентрации</w:t>
      </w:r>
      <w:r w:rsidR="0018482A" w:rsidRPr="0018482A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воде аммонийного азота на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сследуемой акватории варьировали</w:t>
      </w:r>
      <w:r w:rsidR="0018482A" w:rsidRPr="0018482A">
        <w:rPr>
          <w:rFonts w:ascii="Times New Roman" w:eastAsia="Times New Roman" w:hAnsi="Times New Roman"/>
          <w:sz w:val="28"/>
          <w:szCs w:val="28"/>
          <w:lang w:eastAsia="ru-RU"/>
        </w:rPr>
        <w:t xml:space="preserve"> от 0,029 до 0,035 мг/дм</w:t>
      </w:r>
      <w:r w:rsidR="0018482A" w:rsidRPr="0018482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18482A" w:rsidRPr="0018482A">
        <w:rPr>
          <w:rFonts w:ascii="Times New Roman" w:eastAsia="Times New Roman" w:hAnsi="Times New Roman"/>
          <w:sz w:val="28"/>
          <w:szCs w:val="28"/>
          <w:lang w:eastAsia="ru-RU"/>
        </w:rPr>
        <w:t>, содержание нитритного азота не превышало 0,005 мг/дм</w:t>
      </w:r>
      <w:r w:rsidR="0018482A" w:rsidRPr="0018482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18482A" w:rsidRPr="0018482A">
        <w:rPr>
          <w:rFonts w:ascii="Times New Roman" w:eastAsia="Times New Roman" w:hAnsi="Times New Roman"/>
          <w:sz w:val="28"/>
          <w:szCs w:val="28"/>
          <w:lang w:eastAsia="ru-RU"/>
        </w:rPr>
        <w:t>, нитратного – 0,006 мг/дм</w:t>
      </w:r>
      <w:r w:rsidR="0018482A" w:rsidRPr="0018482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18482A" w:rsidRPr="0018482A">
        <w:rPr>
          <w:rFonts w:ascii="Times New Roman" w:eastAsia="Times New Roman" w:hAnsi="Times New Roman"/>
          <w:sz w:val="28"/>
          <w:szCs w:val="28"/>
          <w:lang w:eastAsia="ru-RU"/>
        </w:rPr>
        <w:t xml:space="preserve">. Значение данных показателей характерны для прибрежного горизонта Черного моря в раннеосенний период года. Превышения </w:t>
      </w:r>
      <w:proofErr w:type="spellStart"/>
      <w:r w:rsidR="0018482A" w:rsidRPr="0018482A">
        <w:rPr>
          <w:rFonts w:ascii="Times New Roman" w:eastAsia="Times New Roman" w:hAnsi="Times New Roman"/>
          <w:sz w:val="28"/>
          <w:szCs w:val="28"/>
          <w:lang w:eastAsia="ru-RU"/>
        </w:rPr>
        <w:t>ПДК</w:t>
      </w:r>
      <w:r w:rsidR="0018482A" w:rsidRPr="0018482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proofErr w:type="spellEnd"/>
      <w:r w:rsidR="0018482A" w:rsidRPr="0018482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/х</w:t>
      </w:r>
      <w:r w:rsidR="0018482A" w:rsidRPr="0018482A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минеральных форм азота не установлено. </w:t>
      </w:r>
    </w:p>
    <w:p w:rsidR="002B5179" w:rsidRDefault="0018482A" w:rsidP="001848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8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Концентрация в воде фосфатов (по фосфору) варьировала от &lt;0,010 до 0,020 мг/дм</w:t>
      </w:r>
      <w:r w:rsidRPr="0018482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2B517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превышала</w:t>
      </w:r>
      <w:r w:rsidRPr="00184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482A">
        <w:rPr>
          <w:rFonts w:ascii="Times New Roman" w:eastAsia="Times New Roman" w:hAnsi="Times New Roman"/>
          <w:sz w:val="28"/>
          <w:szCs w:val="28"/>
          <w:lang w:eastAsia="ru-RU"/>
        </w:rPr>
        <w:t>ПДК</w:t>
      </w:r>
      <w:r w:rsidRPr="0018482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proofErr w:type="spellEnd"/>
      <w:r w:rsidRPr="0018482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/х</w:t>
      </w:r>
      <w:r w:rsidR="002B51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482A" w:rsidRPr="0018482A" w:rsidRDefault="0018482A" w:rsidP="001848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82A">
        <w:rPr>
          <w:rFonts w:ascii="Times New Roman" w:eastAsia="Times New Roman" w:hAnsi="Times New Roman"/>
          <w:sz w:val="28"/>
          <w:szCs w:val="28"/>
          <w:lang w:eastAsia="ru-RU"/>
        </w:rPr>
        <w:t>Концентрация кремниевой кислоты в придонном горизонте исследуемой акватории Черного моря варьировала в диапазоне 0,036-0,223 мг/дм</w:t>
      </w:r>
      <w:r w:rsidRPr="0018482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1848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482A" w:rsidRPr="0018482A" w:rsidRDefault="0018482A" w:rsidP="001848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82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целом, гидрохимический режим в придонном горизонте прибрежной акватории Черного моря в районах г. Анапы, г. Туапсе и пос. Лазаревское характеризовался как благоприятный для жизнедеятельности водных биологических ресурсов. </w:t>
      </w:r>
    </w:p>
    <w:p w:rsidR="00E15C6B" w:rsidRPr="000A0704" w:rsidRDefault="00E15C6B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0704">
        <w:rPr>
          <w:rFonts w:ascii="Times New Roman" w:eastAsia="Times New Roman" w:hAnsi="Times New Roman"/>
          <w:sz w:val="28"/>
          <w:szCs w:val="28"/>
        </w:rPr>
        <w:t>Всего за период наб</w:t>
      </w:r>
      <w:r w:rsidR="002B5179">
        <w:rPr>
          <w:rFonts w:ascii="Times New Roman" w:eastAsia="Times New Roman" w:hAnsi="Times New Roman"/>
          <w:sz w:val="28"/>
          <w:szCs w:val="28"/>
        </w:rPr>
        <w:t>людений был выловлен 1 экз. двухлетки</w:t>
      </w:r>
      <w:r w:rsidRPr="000A0704">
        <w:rPr>
          <w:rFonts w:ascii="Times New Roman" w:eastAsia="Times New Roman" w:hAnsi="Times New Roman"/>
          <w:sz w:val="28"/>
          <w:szCs w:val="28"/>
        </w:rPr>
        <w:t xml:space="preserve"> русского осетра массой 0,33 кг в районе п</w:t>
      </w:r>
      <w:r w:rsidR="002B5179">
        <w:rPr>
          <w:rFonts w:ascii="Times New Roman" w:eastAsia="Times New Roman" w:hAnsi="Times New Roman"/>
          <w:sz w:val="28"/>
          <w:szCs w:val="28"/>
        </w:rPr>
        <w:t>ос</w:t>
      </w:r>
      <w:r w:rsidRPr="000A0704">
        <w:rPr>
          <w:rFonts w:ascii="Times New Roman" w:eastAsia="Times New Roman" w:hAnsi="Times New Roman"/>
          <w:sz w:val="28"/>
          <w:szCs w:val="28"/>
        </w:rPr>
        <w:t xml:space="preserve">. Лазаревское. Севрюги и других видов осетровых </w:t>
      </w:r>
      <w:r w:rsidR="002B5179">
        <w:rPr>
          <w:rFonts w:ascii="Times New Roman" w:eastAsia="Times New Roman" w:hAnsi="Times New Roman"/>
          <w:sz w:val="28"/>
          <w:szCs w:val="28"/>
        </w:rPr>
        <w:t xml:space="preserve">рыб </w:t>
      </w:r>
      <w:r w:rsidRPr="000A0704">
        <w:rPr>
          <w:rFonts w:ascii="Times New Roman" w:eastAsia="Times New Roman" w:hAnsi="Times New Roman"/>
          <w:sz w:val="28"/>
          <w:szCs w:val="28"/>
        </w:rPr>
        <w:t>в уловах не отмечено. ОДУ черноморских осетровых рыб на 2017 г. был установлен исключительно для научных исследований в объеме: осетра русского 0,1 т, севрюги 0,1 т. Освоение со</w:t>
      </w:r>
      <w:r w:rsidR="007B1623">
        <w:rPr>
          <w:rFonts w:ascii="Times New Roman" w:eastAsia="Times New Roman" w:hAnsi="Times New Roman"/>
          <w:sz w:val="28"/>
          <w:szCs w:val="28"/>
        </w:rPr>
        <w:t>ставило для русского осетра 0,3 </w:t>
      </w:r>
      <w:r w:rsidRPr="000A0704">
        <w:rPr>
          <w:rFonts w:ascii="Times New Roman" w:eastAsia="Times New Roman" w:hAnsi="Times New Roman"/>
          <w:sz w:val="28"/>
          <w:szCs w:val="28"/>
        </w:rPr>
        <w:t>%, для севрюги 0,0 %.</w:t>
      </w:r>
    </w:p>
    <w:p w:rsidR="00A46632" w:rsidRDefault="00E15C6B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x-none"/>
        </w:rPr>
      </w:pPr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пополнения генетической коллекции образцов тканей осетровых видов рыб и возможности проведения молекулярно-генетического анализа был произведен отбор краевой части плавниковой каймы. </w:t>
      </w:r>
    </w:p>
    <w:p w:rsidR="00E15C6B" w:rsidRPr="000A0704" w:rsidRDefault="00E15C6B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0A0704">
        <w:rPr>
          <w:rFonts w:ascii="Times New Roman" w:eastAsia="Times New Roman" w:hAnsi="Times New Roman"/>
          <w:sz w:val="28"/>
          <w:szCs w:val="28"/>
          <w:u w:val="single"/>
          <w:lang w:val="x-none"/>
        </w:rPr>
        <w:t>Обоснование выбора методов оценки запаса</w:t>
      </w:r>
    </w:p>
    <w:p w:rsidR="00E15C6B" w:rsidRPr="000A0704" w:rsidRDefault="00E15C6B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0704">
        <w:rPr>
          <w:rFonts w:ascii="Times New Roman" w:eastAsia="Times New Roman" w:hAnsi="Times New Roman"/>
          <w:sz w:val="28"/>
          <w:szCs w:val="28"/>
          <w:lang w:val="x-none"/>
        </w:rPr>
        <w:t>Отсутствие доступного информационного обеспечения обусловливает невозможность выбора методов оценки запасов осетра русского и севрюги в Черном море.</w:t>
      </w:r>
      <w:r w:rsidRPr="000A0704">
        <w:rPr>
          <w:rFonts w:ascii="Times New Roman" w:eastAsia="Times New Roman" w:hAnsi="Times New Roman"/>
          <w:sz w:val="28"/>
          <w:szCs w:val="28"/>
        </w:rPr>
        <w:t xml:space="preserve"> Минимум доступной информации, полученной впервые только в </w:t>
      </w:r>
      <w:r w:rsidR="00060F66">
        <w:rPr>
          <w:rFonts w:ascii="Times New Roman" w:eastAsia="Times New Roman" w:hAnsi="Times New Roman"/>
          <w:sz w:val="28"/>
          <w:szCs w:val="28"/>
        </w:rPr>
        <w:t xml:space="preserve">период </w:t>
      </w:r>
      <w:r w:rsidRPr="000A0704">
        <w:rPr>
          <w:rFonts w:ascii="Times New Roman" w:eastAsia="Times New Roman" w:hAnsi="Times New Roman"/>
          <w:sz w:val="28"/>
          <w:szCs w:val="28"/>
        </w:rPr>
        <w:t xml:space="preserve">2015 – 2017 гг., не позволяет определить для русского осетра и севрюги в Черном море даже </w:t>
      </w:r>
      <w:r w:rsidRPr="000A0704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0A0704">
        <w:rPr>
          <w:rFonts w:ascii="Times New Roman" w:eastAsia="Times New Roman" w:hAnsi="Times New Roman"/>
          <w:sz w:val="28"/>
          <w:szCs w:val="28"/>
        </w:rPr>
        <w:t xml:space="preserve">-й уровень информационного обеспечения обоснования прогноза ОДУ и использовать трендовые методы, применяемые в случае дефицита информации. ОДУ для осетровых </w:t>
      </w:r>
      <w:r w:rsidR="00F050C3">
        <w:rPr>
          <w:rFonts w:ascii="Times New Roman" w:eastAsia="Times New Roman" w:hAnsi="Times New Roman"/>
          <w:sz w:val="28"/>
          <w:szCs w:val="28"/>
        </w:rPr>
        <w:t xml:space="preserve">рыб </w:t>
      </w:r>
      <w:r w:rsidRPr="000A0704">
        <w:rPr>
          <w:rFonts w:ascii="Times New Roman" w:eastAsia="Times New Roman" w:hAnsi="Times New Roman"/>
          <w:sz w:val="28"/>
          <w:szCs w:val="28"/>
        </w:rPr>
        <w:t xml:space="preserve">в Черном море устанавливается исключительно для научных исследований и рассчитывается исходя из объема материала, необходимого для проведения генетических исследований. </w:t>
      </w:r>
    </w:p>
    <w:p w:rsidR="00E15C6B" w:rsidRPr="000A0704" w:rsidRDefault="00E15C6B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E15C6B" w:rsidRDefault="00E15C6B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0704">
        <w:rPr>
          <w:rFonts w:ascii="Times New Roman" w:eastAsia="Times New Roman" w:hAnsi="Times New Roman"/>
          <w:sz w:val="28"/>
          <w:szCs w:val="28"/>
          <w:u w:val="single"/>
        </w:rPr>
        <w:t>Ретроспективный анализ состояния запаса и промысла</w:t>
      </w:r>
      <w:r w:rsidRPr="000A0704">
        <w:rPr>
          <w:rFonts w:ascii="Times New Roman" w:eastAsia="Times New Roman" w:hAnsi="Times New Roman"/>
          <w:sz w:val="28"/>
          <w:szCs w:val="28"/>
        </w:rPr>
        <w:t>. Из-за особенностей распределения осетровых видов рыб за пределами расположения учетных станций в Черном море в стандартных траловых учетных съемках по оценке запасов морских рыб, проводимых ФГБНУ «АзНИИРХ» в Черном море, осетровые виды рыб (русский осетр и севрюга) в траловых уловах отсутствуют.</w:t>
      </w:r>
      <w:r w:rsidR="006960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A0704">
        <w:rPr>
          <w:rFonts w:ascii="Times New Roman" w:eastAsia="Times New Roman" w:hAnsi="Times New Roman"/>
          <w:sz w:val="28"/>
          <w:szCs w:val="28"/>
        </w:rPr>
        <w:t xml:space="preserve"> Только осенью 2013 г. на глубинах 21-35 м были отмечены 4</w:t>
      </w:r>
      <w:r w:rsidR="00F050C3">
        <w:rPr>
          <w:rFonts w:ascii="Times New Roman" w:eastAsia="Times New Roman" w:hAnsi="Times New Roman"/>
          <w:sz w:val="28"/>
          <w:szCs w:val="28"/>
        </w:rPr>
        <w:t xml:space="preserve"> экз.</w:t>
      </w:r>
      <w:r w:rsidRPr="000A0704">
        <w:rPr>
          <w:rFonts w:ascii="Times New Roman" w:eastAsia="Times New Roman" w:hAnsi="Times New Roman"/>
          <w:sz w:val="28"/>
          <w:szCs w:val="28"/>
        </w:rPr>
        <w:t xml:space="preserve"> русского осетра массой от 1200 до 780</w:t>
      </w:r>
      <w:r w:rsidR="006960C9">
        <w:rPr>
          <w:rFonts w:ascii="Times New Roman" w:eastAsia="Times New Roman" w:hAnsi="Times New Roman"/>
          <w:sz w:val="28"/>
          <w:szCs w:val="28"/>
        </w:rPr>
        <w:t>0 г. В последующие годы и в 2018</w:t>
      </w:r>
      <w:r w:rsidRPr="000A0704">
        <w:rPr>
          <w:rFonts w:ascii="Times New Roman" w:eastAsia="Times New Roman" w:hAnsi="Times New Roman"/>
          <w:sz w:val="28"/>
          <w:szCs w:val="28"/>
        </w:rPr>
        <w:t xml:space="preserve"> г. осетровых в </w:t>
      </w:r>
      <w:r w:rsidR="006960C9">
        <w:rPr>
          <w:rFonts w:ascii="Times New Roman" w:eastAsia="Times New Roman" w:hAnsi="Times New Roman"/>
          <w:sz w:val="28"/>
          <w:szCs w:val="28"/>
        </w:rPr>
        <w:t xml:space="preserve">двух </w:t>
      </w:r>
      <w:r w:rsidRPr="000A0704">
        <w:rPr>
          <w:rFonts w:ascii="Times New Roman" w:eastAsia="Times New Roman" w:hAnsi="Times New Roman"/>
          <w:sz w:val="28"/>
          <w:szCs w:val="28"/>
        </w:rPr>
        <w:t xml:space="preserve">учетных съемках </w:t>
      </w:r>
      <w:r w:rsidR="006960C9">
        <w:rPr>
          <w:rFonts w:ascii="Times New Roman" w:eastAsia="Times New Roman" w:hAnsi="Times New Roman"/>
          <w:sz w:val="28"/>
          <w:szCs w:val="28"/>
        </w:rPr>
        <w:t xml:space="preserve">также </w:t>
      </w:r>
      <w:r w:rsidRPr="000A0704">
        <w:rPr>
          <w:rFonts w:ascii="Times New Roman" w:eastAsia="Times New Roman" w:hAnsi="Times New Roman"/>
          <w:sz w:val="28"/>
          <w:szCs w:val="28"/>
        </w:rPr>
        <w:t>не наблюдалось.</w:t>
      </w:r>
    </w:p>
    <w:p w:rsidR="00E15C6B" w:rsidRPr="000A0704" w:rsidRDefault="00F050C3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1950-х гг.</w:t>
      </w:r>
      <w:r w:rsidR="00E15C6B" w:rsidRPr="000A0704">
        <w:rPr>
          <w:rFonts w:ascii="Times New Roman" w:eastAsia="Times New Roman" w:hAnsi="Times New Roman"/>
          <w:sz w:val="28"/>
          <w:szCs w:val="28"/>
        </w:rPr>
        <w:t xml:space="preserve"> вплоть по 1960 г. в Черном море у берегов Крыма в </w:t>
      </w:r>
      <w:proofErr w:type="spellStart"/>
      <w:r w:rsidR="00E15C6B" w:rsidRPr="000A0704">
        <w:rPr>
          <w:rFonts w:ascii="Times New Roman" w:eastAsia="Times New Roman" w:hAnsi="Times New Roman"/>
          <w:sz w:val="28"/>
          <w:szCs w:val="28"/>
        </w:rPr>
        <w:t>Каркинитском</w:t>
      </w:r>
      <w:proofErr w:type="spellEnd"/>
      <w:r w:rsidR="00E15C6B" w:rsidRPr="000A0704">
        <w:rPr>
          <w:rFonts w:ascii="Times New Roman" w:eastAsia="Times New Roman" w:hAnsi="Times New Roman"/>
          <w:sz w:val="28"/>
          <w:szCs w:val="28"/>
        </w:rPr>
        <w:t xml:space="preserve"> заливе осуществлялся промысел осетровых </w:t>
      </w:r>
      <w:r>
        <w:rPr>
          <w:rFonts w:ascii="Times New Roman" w:eastAsia="Times New Roman" w:hAnsi="Times New Roman"/>
          <w:sz w:val="28"/>
          <w:szCs w:val="28"/>
        </w:rPr>
        <w:t xml:space="preserve">рыб </w:t>
      </w:r>
      <w:r w:rsidR="00E15C6B" w:rsidRPr="000A0704">
        <w:rPr>
          <w:rFonts w:ascii="Times New Roman" w:eastAsia="Times New Roman" w:hAnsi="Times New Roman"/>
          <w:sz w:val="28"/>
          <w:szCs w:val="28"/>
        </w:rPr>
        <w:t xml:space="preserve">донными тралами с годовыми объемами добычи до 500 т и более. В результате интенсивного тралового лова запасы русского осетра, севрюги и белуги существенно снизились, с 1961 г. лов стал производиться исключительно пассивными орудиями. </w:t>
      </w:r>
    </w:p>
    <w:p w:rsidR="00E15C6B" w:rsidRPr="000A0704" w:rsidRDefault="00E15C6B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0704">
        <w:rPr>
          <w:rFonts w:ascii="Times New Roman" w:eastAsia="Times New Roman" w:hAnsi="Times New Roman"/>
          <w:sz w:val="28"/>
          <w:szCs w:val="28"/>
        </w:rPr>
        <w:lastRenderedPageBreak/>
        <w:t xml:space="preserve">В 1993-2000 гг. добыча осетровых видов рыб у берегов Крыма (в </w:t>
      </w:r>
      <w:proofErr w:type="spellStart"/>
      <w:r w:rsidRPr="000A0704">
        <w:rPr>
          <w:rFonts w:ascii="Times New Roman" w:eastAsia="Times New Roman" w:hAnsi="Times New Roman"/>
          <w:sz w:val="28"/>
          <w:szCs w:val="28"/>
        </w:rPr>
        <w:t>Каркинитском</w:t>
      </w:r>
      <w:proofErr w:type="spellEnd"/>
      <w:r w:rsidRPr="000A0704">
        <w:rPr>
          <w:rFonts w:ascii="Times New Roman" w:eastAsia="Times New Roman" w:hAnsi="Times New Roman"/>
          <w:sz w:val="28"/>
          <w:szCs w:val="28"/>
        </w:rPr>
        <w:t xml:space="preserve"> заливе) осуществлялась ставными неводами в объемах 0,2-4,0 т ежегодно. После закрытия промыслового лова осетровых </w:t>
      </w:r>
      <w:r w:rsidR="00F050C3">
        <w:rPr>
          <w:rFonts w:ascii="Times New Roman" w:eastAsia="Times New Roman" w:hAnsi="Times New Roman"/>
          <w:sz w:val="28"/>
          <w:szCs w:val="28"/>
        </w:rPr>
        <w:t>рыб</w:t>
      </w:r>
      <w:r w:rsidR="004C11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0A0704">
        <w:rPr>
          <w:rFonts w:ascii="Times New Roman" w:eastAsia="Times New Roman" w:hAnsi="Times New Roman"/>
          <w:sz w:val="28"/>
          <w:szCs w:val="28"/>
        </w:rPr>
        <w:t>(в 2001-2007 гг.) официальный крымский вылов сократился до 0,01-0,95 т и проводился исключительно в целях заготовки производителей для функционирования ГП «Производственно-экспериментальный Днепровский осетровый рыбоводный завод» (низовья Днепра), а также в научно-исследовательских целях.</w:t>
      </w:r>
    </w:p>
    <w:p w:rsidR="00E15C6B" w:rsidRPr="000A0704" w:rsidRDefault="00E15C6B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0704">
        <w:rPr>
          <w:rFonts w:ascii="Times New Roman" w:eastAsia="Times New Roman" w:hAnsi="Times New Roman"/>
          <w:sz w:val="28"/>
          <w:szCs w:val="28"/>
        </w:rPr>
        <w:t>Современное неудовлетворительное состояние популяций черноморских осетровых рыб обусловлено несколькими проблемами (в порядке их значимости):</w:t>
      </w:r>
    </w:p>
    <w:p w:rsidR="00E15C6B" w:rsidRPr="004C11C6" w:rsidRDefault="00E15C6B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11C6">
        <w:rPr>
          <w:rFonts w:ascii="Times New Roman" w:eastAsia="Times New Roman" w:hAnsi="Times New Roman"/>
          <w:sz w:val="28"/>
          <w:szCs w:val="28"/>
        </w:rPr>
        <w:t>- ННН промыслом, объем которого в 1995 г. оценивался в 600 т и был в 12 раз выше официального вылова осетровых рыб в Черно</w:t>
      </w:r>
      <w:r w:rsidR="004C11C6" w:rsidRPr="004C11C6">
        <w:rPr>
          <w:rFonts w:ascii="Times New Roman" w:eastAsia="Times New Roman" w:hAnsi="Times New Roman"/>
          <w:sz w:val="28"/>
          <w:szCs w:val="28"/>
        </w:rPr>
        <w:t>морском бассейне всеми странами</w:t>
      </w:r>
    </w:p>
    <w:p w:rsidR="00E15C6B" w:rsidRPr="004C11C6" w:rsidRDefault="00E15C6B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11C6">
        <w:rPr>
          <w:rFonts w:ascii="Times New Roman" w:eastAsia="Times New Roman" w:hAnsi="Times New Roman"/>
          <w:sz w:val="28"/>
          <w:szCs w:val="28"/>
        </w:rPr>
        <w:t xml:space="preserve">- зарегулированием и изменением водного режима нерестовых рек и, как следствие, ухудшением </w:t>
      </w:r>
      <w:r w:rsidR="004C11C6" w:rsidRPr="004C11C6">
        <w:rPr>
          <w:rFonts w:ascii="Times New Roman" w:eastAsia="Times New Roman" w:hAnsi="Times New Roman"/>
          <w:sz w:val="28"/>
          <w:szCs w:val="28"/>
        </w:rPr>
        <w:t>условий воспроизводства в реках</w:t>
      </w:r>
    </w:p>
    <w:p w:rsidR="00E15C6B" w:rsidRPr="004C11C6" w:rsidRDefault="00E15C6B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11C6">
        <w:rPr>
          <w:rFonts w:ascii="Times New Roman" w:eastAsia="Times New Roman" w:hAnsi="Times New Roman"/>
          <w:sz w:val="28"/>
          <w:szCs w:val="28"/>
        </w:rPr>
        <w:t>- дефицитом производителей для</w:t>
      </w:r>
      <w:r w:rsidR="004C11C6" w:rsidRPr="004C11C6">
        <w:rPr>
          <w:rFonts w:ascii="Times New Roman" w:eastAsia="Times New Roman" w:hAnsi="Times New Roman"/>
          <w:sz w:val="28"/>
          <w:szCs w:val="28"/>
        </w:rPr>
        <w:t xml:space="preserve"> искусственного воспроизводства</w:t>
      </w:r>
    </w:p>
    <w:p w:rsidR="00E15C6B" w:rsidRPr="000A0704" w:rsidRDefault="00E15C6B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11C6">
        <w:rPr>
          <w:rFonts w:ascii="Times New Roman" w:eastAsia="Times New Roman" w:hAnsi="Times New Roman"/>
          <w:sz w:val="28"/>
          <w:szCs w:val="28"/>
        </w:rPr>
        <w:t>- изношенностью воспроизводственных фондов.</w:t>
      </w:r>
    </w:p>
    <w:p w:rsidR="00E15C6B" w:rsidRPr="000A0704" w:rsidRDefault="00E15C6B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0704">
        <w:rPr>
          <w:rFonts w:ascii="Times New Roman" w:eastAsia="Times New Roman" w:hAnsi="Times New Roman"/>
          <w:sz w:val="28"/>
          <w:szCs w:val="28"/>
        </w:rPr>
        <w:t xml:space="preserve">Первая проблема в 2014-2017 гг. в значительной степени </w:t>
      </w:r>
      <w:r w:rsidR="004C11C6">
        <w:rPr>
          <w:rFonts w:ascii="Times New Roman" w:eastAsia="Times New Roman" w:hAnsi="Times New Roman"/>
          <w:sz w:val="28"/>
          <w:szCs w:val="28"/>
        </w:rPr>
        <w:t xml:space="preserve">была </w:t>
      </w:r>
      <w:r w:rsidRPr="000A0704">
        <w:rPr>
          <w:rFonts w:ascii="Times New Roman" w:eastAsia="Times New Roman" w:hAnsi="Times New Roman"/>
          <w:sz w:val="28"/>
          <w:szCs w:val="28"/>
        </w:rPr>
        <w:t xml:space="preserve">решена путем усиления охраны морских вод у черноморского побережья Крыма силами ФПС ФСБ России. </w:t>
      </w:r>
    </w:p>
    <w:p w:rsidR="00E15C6B" w:rsidRPr="000A0704" w:rsidRDefault="00E15C6B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0A0704">
        <w:rPr>
          <w:rFonts w:ascii="Times New Roman" w:eastAsia="Times New Roman" w:hAnsi="Times New Roman"/>
          <w:sz w:val="28"/>
          <w:szCs w:val="28"/>
          <w:u w:val="single"/>
        </w:rPr>
        <w:t>Анализ и диагностика полученных результатов</w:t>
      </w:r>
    </w:p>
    <w:p w:rsidR="00E15C6B" w:rsidRPr="000A0704" w:rsidRDefault="00E15C6B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0704">
        <w:rPr>
          <w:rFonts w:ascii="Times New Roman" w:eastAsia="Times New Roman" w:hAnsi="Times New Roman"/>
          <w:sz w:val="28"/>
          <w:szCs w:val="28"/>
        </w:rPr>
        <w:t xml:space="preserve">Правилами рыболовства для Азово-Черноморского рыбохозяйственного бассейна русский осетр и севрюга отнесены к видам водных биологических ресурсов, в отношении которых запрещены любительское и спортивное рыболовство, а также промышленное и прибрежное рыболовство. Сведения о встречаемости осетровых при промысле других видов рыб в статистических данных отсутствуют. Вылов разрешен только для мониторинговых научных исследований, для которых и разрабатывается ОДУ. </w:t>
      </w:r>
    </w:p>
    <w:p w:rsidR="00E15C6B" w:rsidRPr="000A0704" w:rsidRDefault="00E15C6B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научными программами ФГБНУ «АзНИИРХ» по изучению популяций осетровых видов рыб безвозвратное изъятие русского осетра и севрюги в ходе выполнения работ запрещается, у особей, </w:t>
      </w:r>
      <w:proofErr w:type="spellStart"/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>приловленных</w:t>
      </w:r>
      <w:proofErr w:type="spellEnd"/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научные орудия добычи, отбирается лишь образец плавниковой каймы как источник ДНК для дальнейшего молекулярно-генетического анализа. После измерения длины особей и фотографирования они должны быть в любом случае возвращены в среду обитания.</w:t>
      </w:r>
    </w:p>
    <w:p w:rsidR="00E15C6B" w:rsidRPr="000A0704" w:rsidRDefault="00E15C6B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 xml:space="preserve">В то же время, поскольку выпущенная в живом виде рыба засчитывается в размер научной квоты, и по факту выпуска оформляется акт по форме, предусмотренной приказом </w:t>
      </w:r>
      <w:r w:rsidRPr="000A0704">
        <w:rPr>
          <w:rFonts w:ascii="Times New Roman" w:eastAsia="Times New Roman" w:hAnsi="Times New Roman"/>
          <w:sz w:val="28"/>
          <w:szCs w:val="24"/>
          <w:lang w:eastAsia="ru-RU"/>
        </w:rPr>
        <w:t>Федерального агентства по рыболовству от 8 февраля 2010 г. № 71 «Об утверждении форм отчетов и представления информации, предусмотренных постановлением Правительства Российской Федерации от 13 ноября 2009 г. № 921 «Об утверждении Положения об осуществлении рыболовства в научно-исследовательских и контрольных целях», необходимо выделение соответствующего ресурсного обеспечения, размер которого обоснован в настоящих Материалах.</w:t>
      </w:r>
      <w:r w:rsidRPr="000A07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5C6B" w:rsidRPr="000A0704" w:rsidRDefault="00B7386B" w:rsidP="00E15C6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4"/>
        </w:rPr>
      </w:pPr>
      <w:r>
        <w:rPr>
          <w:rFonts w:ascii="Times New Roman" w:hAnsi="Times New Roman"/>
          <w:spacing w:val="-2"/>
          <w:sz w:val="28"/>
          <w:szCs w:val="24"/>
        </w:rPr>
        <w:lastRenderedPageBreak/>
        <w:t>В 2018</w:t>
      </w:r>
      <w:r w:rsidR="00E15C6B" w:rsidRPr="000A0704">
        <w:rPr>
          <w:rFonts w:ascii="Times New Roman" w:hAnsi="Times New Roman"/>
          <w:spacing w:val="-2"/>
          <w:sz w:val="28"/>
          <w:szCs w:val="24"/>
        </w:rPr>
        <w:t xml:space="preserve"> г. ФГБНУ «АзНИИРХ» был продолжен генетический мониторинг осетровых видов рыб (осетр, севрюга, стерлядь) Азово-Черноморского бассейна, и представлены материалы по популяционно-генетическим характеристикам этих видов.</w:t>
      </w:r>
    </w:p>
    <w:p w:rsidR="00E15C6B" w:rsidRPr="000A0704" w:rsidRDefault="00E15C6B" w:rsidP="00E15C6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4"/>
        </w:rPr>
      </w:pPr>
      <w:r w:rsidRPr="000A0704">
        <w:rPr>
          <w:rFonts w:ascii="Times New Roman" w:hAnsi="Times New Roman"/>
          <w:spacing w:val="-2"/>
          <w:sz w:val="28"/>
          <w:szCs w:val="24"/>
        </w:rPr>
        <w:t xml:space="preserve">Осетровые виды рыб, относящиеся к отряду </w:t>
      </w:r>
      <w:proofErr w:type="spellStart"/>
      <w:r w:rsidRPr="000A0704">
        <w:rPr>
          <w:rFonts w:ascii="Times New Roman" w:hAnsi="Times New Roman"/>
          <w:spacing w:val="-2"/>
          <w:sz w:val="28"/>
          <w:szCs w:val="24"/>
        </w:rPr>
        <w:t>Acipenseriformes</w:t>
      </w:r>
      <w:proofErr w:type="spellEnd"/>
      <w:r w:rsidRPr="000A0704">
        <w:rPr>
          <w:rFonts w:ascii="Times New Roman" w:hAnsi="Times New Roman"/>
          <w:spacing w:val="-2"/>
          <w:sz w:val="28"/>
          <w:szCs w:val="24"/>
        </w:rPr>
        <w:t>, считаются группой редких видов и включены в Приложение II CITES (</w:t>
      </w:r>
      <w:proofErr w:type="spellStart"/>
      <w:r w:rsidRPr="000A0704">
        <w:rPr>
          <w:rFonts w:ascii="Times New Roman" w:hAnsi="Times New Roman"/>
          <w:spacing w:val="-2"/>
          <w:sz w:val="28"/>
          <w:szCs w:val="24"/>
        </w:rPr>
        <w:t>Convention</w:t>
      </w:r>
      <w:proofErr w:type="spellEnd"/>
      <w:r w:rsidRPr="000A0704">
        <w:rPr>
          <w:rFonts w:ascii="Times New Roman" w:hAnsi="Times New Roman"/>
          <w:spacing w:val="-2"/>
          <w:sz w:val="28"/>
          <w:szCs w:val="24"/>
        </w:rPr>
        <w:t xml:space="preserve"> </w:t>
      </w:r>
      <w:proofErr w:type="spellStart"/>
      <w:r w:rsidRPr="000A0704">
        <w:rPr>
          <w:rFonts w:ascii="Times New Roman" w:hAnsi="Times New Roman"/>
          <w:spacing w:val="-2"/>
          <w:sz w:val="28"/>
          <w:szCs w:val="24"/>
        </w:rPr>
        <w:t>on</w:t>
      </w:r>
      <w:proofErr w:type="spellEnd"/>
      <w:r w:rsidRPr="000A0704">
        <w:rPr>
          <w:rFonts w:ascii="Times New Roman" w:hAnsi="Times New Roman"/>
          <w:spacing w:val="-2"/>
          <w:sz w:val="28"/>
          <w:szCs w:val="24"/>
        </w:rPr>
        <w:t xml:space="preserve"> </w:t>
      </w:r>
      <w:proofErr w:type="spellStart"/>
      <w:r w:rsidRPr="000A0704">
        <w:rPr>
          <w:rFonts w:ascii="Times New Roman" w:hAnsi="Times New Roman"/>
          <w:spacing w:val="-2"/>
          <w:sz w:val="28"/>
          <w:szCs w:val="24"/>
        </w:rPr>
        <w:t>International</w:t>
      </w:r>
      <w:proofErr w:type="spellEnd"/>
      <w:r w:rsidRPr="000A0704">
        <w:rPr>
          <w:rFonts w:ascii="Times New Roman" w:hAnsi="Times New Roman"/>
          <w:spacing w:val="-2"/>
          <w:sz w:val="28"/>
          <w:szCs w:val="24"/>
        </w:rPr>
        <w:t xml:space="preserve"> </w:t>
      </w:r>
      <w:proofErr w:type="spellStart"/>
      <w:r w:rsidRPr="000A0704">
        <w:rPr>
          <w:rFonts w:ascii="Times New Roman" w:hAnsi="Times New Roman"/>
          <w:spacing w:val="-2"/>
          <w:sz w:val="28"/>
          <w:szCs w:val="24"/>
        </w:rPr>
        <w:t>Trade</w:t>
      </w:r>
      <w:proofErr w:type="spellEnd"/>
      <w:r w:rsidRPr="000A0704">
        <w:rPr>
          <w:rFonts w:ascii="Times New Roman" w:hAnsi="Times New Roman"/>
          <w:spacing w:val="-2"/>
          <w:sz w:val="28"/>
          <w:szCs w:val="24"/>
        </w:rPr>
        <w:t xml:space="preserve"> </w:t>
      </w:r>
      <w:proofErr w:type="spellStart"/>
      <w:r w:rsidRPr="000A0704">
        <w:rPr>
          <w:rFonts w:ascii="Times New Roman" w:hAnsi="Times New Roman"/>
          <w:spacing w:val="-2"/>
          <w:sz w:val="28"/>
          <w:szCs w:val="24"/>
        </w:rPr>
        <w:t>in</w:t>
      </w:r>
      <w:proofErr w:type="spellEnd"/>
      <w:r w:rsidRPr="000A0704">
        <w:rPr>
          <w:rFonts w:ascii="Times New Roman" w:hAnsi="Times New Roman"/>
          <w:spacing w:val="-2"/>
          <w:sz w:val="28"/>
          <w:szCs w:val="24"/>
        </w:rPr>
        <w:t xml:space="preserve"> </w:t>
      </w:r>
      <w:proofErr w:type="spellStart"/>
      <w:r w:rsidRPr="000A0704">
        <w:rPr>
          <w:rFonts w:ascii="Times New Roman" w:hAnsi="Times New Roman"/>
          <w:spacing w:val="-2"/>
          <w:sz w:val="28"/>
          <w:szCs w:val="24"/>
        </w:rPr>
        <w:t>Endangered</w:t>
      </w:r>
      <w:proofErr w:type="spellEnd"/>
      <w:r w:rsidRPr="000A0704">
        <w:rPr>
          <w:rFonts w:ascii="Times New Roman" w:hAnsi="Times New Roman"/>
          <w:spacing w:val="-2"/>
          <w:sz w:val="28"/>
          <w:szCs w:val="24"/>
        </w:rPr>
        <w:t xml:space="preserve"> </w:t>
      </w:r>
      <w:proofErr w:type="spellStart"/>
      <w:r w:rsidRPr="000A0704">
        <w:rPr>
          <w:rFonts w:ascii="Times New Roman" w:hAnsi="Times New Roman"/>
          <w:spacing w:val="-2"/>
          <w:sz w:val="28"/>
          <w:szCs w:val="24"/>
        </w:rPr>
        <w:t>Species</w:t>
      </w:r>
      <w:proofErr w:type="spellEnd"/>
      <w:r w:rsidRPr="000A0704">
        <w:rPr>
          <w:rFonts w:ascii="Times New Roman" w:hAnsi="Times New Roman"/>
          <w:spacing w:val="-2"/>
          <w:sz w:val="28"/>
          <w:szCs w:val="24"/>
        </w:rPr>
        <w:t xml:space="preserve"> </w:t>
      </w:r>
      <w:proofErr w:type="spellStart"/>
      <w:r w:rsidRPr="000A0704">
        <w:rPr>
          <w:rFonts w:ascii="Times New Roman" w:hAnsi="Times New Roman"/>
          <w:spacing w:val="-2"/>
          <w:sz w:val="28"/>
          <w:szCs w:val="24"/>
        </w:rPr>
        <w:t>of</w:t>
      </w:r>
      <w:proofErr w:type="spellEnd"/>
      <w:r w:rsidRPr="000A0704">
        <w:rPr>
          <w:rFonts w:ascii="Times New Roman" w:hAnsi="Times New Roman"/>
          <w:spacing w:val="-2"/>
          <w:sz w:val="28"/>
          <w:szCs w:val="24"/>
        </w:rPr>
        <w:t xml:space="preserve"> </w:t>
      </w:r>
      <w:proofErr w:type="spellStart"/>
      <w:r w:rsidRPr="000A0704">
        <w:rPr>
          <w:rFonts w:ascii="Times New Roman" w:hAnsi="Times New Roman"/>
          <w:spacing w:val="-2"/>
          <w:sz w:val="28"/>
          <w:szCs w:val="24"/>
        </w:rPr>
        <w:t>Wild</w:t>
      </w:r>
      <w:proofErr w:type="spellEnd"/>
      <w:r w:rsidRPr="000A0704">
        <w:rPr>
          <w:rFonts w:ascii="Times New Roman" w:hAnsi="Times New Roman"/>
          <w:spacing w:val="-2"/>
          <w:sz w:val="28"/>
          <w:szCs w:val="24"/>
        </w:rPr>
        <w:t xml:space="preserve"> </w:t>
      </w:r>
      <w:proofErr w:type="spellStart"/>
      <w:r w:rsidRPr="000A0704">
        <w:rPr>
          <w:rFonts w:ascii="Times New Roman" w:hAnsi="Times New Roman"/>
          <w:spacing w:val="-2"/>
          <w:sz w:val="28"/>
          <w:szCs w:val="24"/>
        </w:rPr>
        <w:t>Fauna</w:t>
      </w:r>
      <w:proofErr w:type="spellEnd"/>
      <w:r w:rsidRPr="000A0704">
        <w:rPr>
          <w:rFonts w:ascii="Times New Roman" w:hAnsi="Times New Roman"/>
          <w:spacing w:val="-2"/>
          <w:sz w:val="28"/>
          <w:szCs w:val="24"/>
        </w:rPr>
        <w:t xml:space="preserve"> </w:t>
      </w:r>
      <w:proofErr w:type="spellStart"/>
      <w:r w:rsidRPr="000A0704">
        <w:rPr>
          <w:rFonts w:ascii="Times New Roman" w:hAnsi="Times New Roman"/>
          <w:spacing w:val="-2"/>
          <w:sz w:val="28"/>
          <w:szCs w:val="24"/>
        </w:rPr>
        <w:t>and</w:t>
      </w:r>
      <w:proofErr w:type="spellEnd"/>
      <w:r w:rsidRPr="000A0704">
        <w:rPr>
          <w:rFonts w:ascii="Times New Roman" w:hAnsi="Times New Roman"/>
          <w:spacing w:val="-2"/>
          <w:sz w:val="28"/>
          <w:szCs w:val="24"/>
        </w:rPr>
        <w:t xml:space="preserve"> </w:t>
      </w:r>
      <w:proofErr w:type="spellStart"/>
      <w:r w:rsidRPr="000A0704">
        <w:rPr>
          <w:rFonts w:ascii="Times New Roman" w:hAnsi="Times New Roman"/>
          <w:spacing w:val="-2"/>
          <w:sz w:val="28"/>
          <w:szCs w:val="24"/>
        </w:rPr>
        <w:t>Flora</w:t>
      </w:r>
      <w:proofErr w:type="spellEnd"/>
      <w:r w:rsidRPr="000A0704">
        <w:rPr>
          <w:rFonts w:ascii="Times New Roman" w:hAnsi="Times New Roman"/>
          <w:spacing w:val="-2"/>
          <w:sz w:val="28"/>
          <w:szCs w:val="24"/>
        </w:rPr>
        <w:t xml:space="preserve">). </w:t>
      </w:r>
    </w:p>
    <w:p w:rsidR="00E15C6B" w:rsidRPr="000A0704" w:rsidRDefault="00E15C6B" w:rsidP="00E15C6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4"/>
        </w:rPr>
      </w:pPr>
      <w:r w:rsidRPr="00FC2B0A">
        <w:rPr>
          <w:rFonts w:ascii="Times New Roman" w:hAnsi="Times New Roman"/>
          <w:spacing w:val="-2"/>
          <w:sz w:val="28"/>
          <w:szCs w:val="24"/>
        </w:rPr>
        <w:t>Наблюдения на КНП ФГУП «АзНИИРХ» в Керченском проливе в 1970-1990-х годах, сведения, получаемые от промысловиков, а также ретроспективный анализ печатных источников свидетельствуют о наличии постоянной двухсторонней миграции осетровых рыб между Азовским и Черным морями. Анализ структуры годовых колец на спилах лучей севрюги и осетра, выполненный на небольшом объеме материалов, показал, что, возможно, до 20</w:t>
      </w:r>
      <w:r w:rsidR="00902711">
        <w:rPr>
          <w:rFonts w:ascii="Times New Roman" w:hAnsi="Times New Roman"/>
          <w:spacing w:val="-2"/>
          <w:sz w:val="28"/>
          <w:szCs w:val="24"/>
        </w:rPr>
        <w:t> </w:t>
      </w:r>
      <w:r w:rsidRPr="00FC2B0A">
        <w:rPr>
          <w:rFonts w:ascii="Times New Roman" w:hAnsi="Times New Roman"/>
          <w:spacing w:val="-2"/>
          <w:sz w:val="28"/>
          <w:szCs w:val="24"/>
        </w:rPr>
        <w:t>% каждого поколения азовских рыб совершало миграции в Черное море и обратно.</w:t>
      </w:r>
      <w:r w:rsidRPr="000A0704">
        <w:rPr>
          <w:rFonts w:ascii="Times New Roman" w:hAnsi="Times New Roman"/>
          <w:spacing w:val="-2"/>
          <w:sz w:val="28"/>
          <w:szCs w:val="24"/>
        </w:rPr>
        <w:t xml:space="preserve"> Стадо осетровых рыб в российской зоне Черного моря формируется в основном за счет мигрантов из Азовского моря. Могут мигрировать на восток и осетровые из западной части Черного моря, однако этот вопрос требует специального изучения на молекулярно-генетическом уровне. В незначительной степени стадо севрюги может пополняться за счет естественного воспроизводства в реках Ингури и Риони. В </w:t>
      </w:r>
      <w:r w:rsidR="00957607">
        <w:rPr>
          <w:rFonts w:ascii="Times New Roman" w:hAnsi="Times New Roman"/>
          <w:spacing w:val="-2"/>
          <w:sz w:val="28"/>
          <w:szCs w:val="24"/>
        </w:rPr>
        <w:t xml:space="preserve">р. </w:t>
      </w:r>
      <w:r w:rsidRPr="000A0704">
        <w:rPr>
          <w:rFonts w:ascii="Times New Roman" w:hAnsi="Times New Roman"/>
          <w:spacing w:val="-2"/>
          <w:sz w:val="28"/>
          <w:szCs w:val="24"/>
        </w:rPr>
        <w:t>Риони может размножаться также и русский осетр.</w:t>
      </w:r>
    </w:p>
    <w:p w:rsidR="00E15C6B" w:rsidRPr="000A0704" w:rsidRDefault="00E15C6B" w:rsidP="00E15C6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4"/>
        </w:rPr>
      </w:pPr>
      <w:r w:rsidRPr="000A0704">
        <w:rPr>
          <w:rFonts w:ascii="Times New Roman" w:hAnsi="Times New Roman"/>
          <w:spacing w:val="-2"/>
          <w:sz w:val="28"/>
          <w:szCs w:val="24"/>
        </w:rPr>
        <w:t xml:space="preserve">С уничтожением массовым ННН-промыслом популяций севрюги и осетра в Азовском море, здесь с </w:t>
      </w:r>
      <w:smartTag w:uri="urn:schemas-microsoft-com:office:smarttags" w:element="metricconverter">
        <w:smartTagPr>
          <w:attr w:name="ProductID" w:val="2000 г"/>
        </w:smartTagPr>
        <w:r w:rsidRPr="000A0704">
          <w:rPr>
            <w:rFonts w:ascii="Times New Roman" w:hAnsi="Times New Roman"/>
            <w:spacing w:val="-2"/>
            <w:sz w:val="28"/>
            <w:szCs w:val="24"/>
          </w:rPr>
          <w:t>2000 г</w:t>
        </w:r>
      </w:smartTag>
      <w:r w:rsidRPr="000A0704">
        <w:rPr>
          <w:rFonts w:ascii="Times New Roman" w:hAnsi="Times New Roman"/>
          <w:spacing w:val="-2"/>
          <w:sz w:val="28"/>
          <w:szCs w:val="24"/>
        </w:rPr>
        <w:t>. был запрещен их промышленный лов. Изъятие разрешается только для научных исследований. В последнее время осетровые рыбоводные заводы (ОРЗ) Азовского бассейна не могут з</w:t>
      </w:r>
      <w:r w:rsidR="00B7386B">
        <w:rPr>
          <w:rFonts w:ascii="Times New Roman" w:hAnsi="Times New Roman"/>
          <w:spacing w:val="-2"/>
          <w:sz w:val="28"/>
          <w:szCs w:val="24"/>
        </w:rPr>
        <w:t>аготовить производителей. В 2018</w:t>
      </w:r>
      <w:r w:rsidRPr="000A0704">
        <w:rPr>
          <w:rFonts w:ascii="Times New Roman" w:hAnsi="Times New Roman"/>
          <w:spacing w:val="-2"/>
          <w:sz w:val="28"/>
          <w:szCs w:val="24"/>
        </w:rPr>
        <w:t xml:space="preserve"> г. для целей воспроизводства не было заготовлено ни одного экземпляра осетровых</w:t>
      </w:r>
      <w:r w:rsidR="00957607">
        <w:rPr>
          <w:rFonts w:ascii="Times New Roman" w:hAnsi="Times New Roman"/>
          <w:spacing w:val="-2"/>
          <w:sz w:val="28"/>
          <w:szCs w:val="24"/>
        </w:rPr>
        <w:t xml:space="preserve"> рыб</w:t>
      </w:r>
      <w:r w:rsidRPr="000A0704">
        <w:rPr>
          <w:rFonts w:ascii="Times New Roman" w:hAnsi="Times New Roman"/>
          <w:spacing w:val="-2"/>
          <w:sz w:val="28"/>
          <w:szCs w:val="24"/>
        </w:rPr>
        <w:t>. Дефицит производ</w:t>
      </w:r>
      <w:r w:rsidR="00957607">
        <w:rPr>
          <w:rFonts w:ascii="Times New Roman" w:hAnsi="Times New Roman"/>
          <w:spacing w:val="-2"/>
          <w:sz w:val="28"/>
          <w:szCs w:val="24"/>
        </w:rPr>
        <w:t>ителей для азовских ОРЗ обусловил</w:t>
      </w:r>
      <w:r w:rsidRPr="000A0704">
        <w:rPr>
          <w:rFonts w:ascii="Times New Roman" w:hAnsi="Times New Roman"/>
          <w:spacing w:val="-2"/>
          <w:sz w:val="28"/>
          <w:szCs w:val="24"/>
        </w:rPr>
        <w:t xml:space="preserve"> начать работы по формированию ремонтно-маточных стад (РМС), повторному использованию производителей, а также возобновить попытки компенсировать отсутствие производителей завозом оплодотворенной икры из Каспийского бассейна. Однако наиболее целесообразным для расширения возможностей промышленного воспроизводства осетровых рыб представляется использование всех резервов Азово-Черноморского бассейна. В этой связи существует необходимость проведения научных исследований для количественной и качественной характеристики осетровых рыб, обитающих в российской зоне Черного моря.</w:t>
      </w:r>
    </w:p>
    <w:p w:rsidR="00E15C6B" w:rsidRPr="000A0704" w:rsidRDefault="00E15C6B" w:rsidP="00E1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A0704">
        <w:rPr>
          <w:rFonts w:ascii="Times New Roman" w:hAnsi="Times New Roman"/>
          <w:sz w:val="28"/>
          <w:szCs w:val="24"/>
        </w:rPr>
        <w:t xml:space="preserve">Кроме того, проведение генетического мониторинга разновозрастных групп осетровых рыб, выловленных в естественной среде обитания, позволит определить степень адаптации молоди, полученной от </w:t>
      </w:r>
      <w:proofErr w:type="spellStart"/>
      <w:r w:rsidRPr="000A0704">
        <w:rPr>
          <w:rFonts w:ascii="Times New Roman" w:hAnsi="Times New Roman"/>
          <w:sz w:val="28"/>
          <w:szCs w:val="24"/>
        </w:rPr>
        <w:t>домистицированных</w:t>
      </w:r>
      <w:proofErr w:type="spellEnd"/>
      <w:r w:rsidRPr="000A0704">
        <w:rPr>
          <w:rFonts w:ascii="Times New Roman" w:hAnsi="Times New Roman"/>
          <w:sz w:val="28"/>
          <w:szCs w:val="24"/>
        </w:rPr>
        <w:t xml:space="preserve"> производителей, а также оценить эффективность работ по искусственному воспроизводству каждого ОРЗ.</w:t>
      </w:r>
    </w:p>
    <w:p w:rsidR="00E15C6B" w:rsidRPr="000A0704" w:rsidRDefault="00306876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В период 2016-2018</w:t>
      </w:r>
      <w:r w:rsidR="00E15C6B" w:rsidRPr="000A0704">
        <w:rPr>
          <w:rFonts w:ascii="Times New Roman" w:eastAsia="Times New Roman" w:hAnsi="Times New Roman"/>
          <w:spacing w:val="-2"/>
          <w:sz w:val="28"/>
          <w:szCs w:val="28"/>
        </w:rPr>
        <w:t xml:space="preserve"> гг. сбор генетического материала в природных условиях осуществлялся в ходе проведения научно-исследовательских рейсов в Азово-Черноморском бассейне. В ходе проведения работ по мониторингу ската </w:t>
      </w:r>
      <w:r w:rsidR="00E15C6B" w:rsidRPr="000A0704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>молоди лов осуществлялся в р. Дон мальковой волокушей, а в морских экспедициях лов осуществлялся донным (Азовское мор</w:t>
      </w:r>
      <w:r>
        <w:rPr>
          <w:rFonts w:ascii="Times New Roman" w:eastAsia="Times New Roman" w:hAnsi="Times New Roman"/>
          <w:spacing w:val="-2"/>
          <w:sz w:val="28"/>
          <w:szCs w:val="28"/>
        </w:rPr>
        <w:t>е) тралом</w:t>
      </w:r>
      <w:r w:rsidR="00E15C6B" w:rsidRPr="000A0704">
        <w:rPr>
          <w:rFonts w:ascii="Times New Roman" w:eastAsia="Times New Roman" w:hAnsi="Times New Roman"/>
          <w:spacing w:val="-2"/>
          <w:sz w:val="28"/>
          <w:szCs w:val="28"/>
        </w:rPr>
        <w:t>. Для создания современной картины генетических ресурсов осетровых видов рыб Азово-Черноморского бассейна был осуществлен сбор материала и из РМС частных предприятий, осуществляющих товарное выращивани</w:t>
      </w:r>
      <w:r w:rsidR="00E15C6B">
        <w:rPr>
          <w:rFonts w:ascii="Times New Roman" w:eastAsia="Times New Roman" w:hAnsi="Times New Roman"/>
          <w:spacing w:val="-2"/>
          <w:sz w:val="28"/>
          <w:szCs w:val="28"/>
        </w:rPr>
        <w:t>е русского осетра и стерляди.</w:t>
      </w:r>
    </w:p>
    <w:p w:rsidR="00E15C6B" w:rsidRPr="00DB45B5" w:rsidRDefault="00B7386B" w:rsidP="00505D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2018</w:t>
      </w:r>
      <w:r w:rsidR="00E15C6B">
        <w:rPr>
          <w:rFonts w:ascii="Times New Roman" w:eastAsia="Times New Roman" w:hAnsi="Times New Roman"/>
          <w:sz w:val="28"/>
          <w:szCs w:val="28"/>
        </w:rPr>
        <w:t xml:space="preserve"> г.</w:t>
      </w:r>
      <w:r w:rsidR="00E15C6B" w:rsidRPr="000A0704">
        <w:rPr>
          <w:rFonts w:ascii="Times New Roman" w:eastAsia="Times New Roman" w:hAnsi="Times New Roman"/>
          <w:sz w:val="28"/>
          <w:szCs w:val="28"/>
        </w:rPr>
        <w:t xml:space="preserve"> «Национальная генетическая коллекция ДНК-содержащих образцов осетровых рыб Азово-Черномо</w:t>
      </w:r>
      <w:r>
        <w:rPr>
          <w:rFonts w:ascii="Times New Roman" w:eastAsia="Times New Roman" w:hAnsi="Times New Roman"/>
          <w:sz w:val="28"/>
          <w:szCs w:val="28"/>
        </w:rPr>
        <w:t>рского бассейна» пополнилась 413</w:t>
      </w:r>
      <w:r w:rsidR="00E15C6B" w:rsidRPr="00DB45B5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образцами, из которых 25</w:t>
      </w:r>
      <w:r w:rsidR="00957607">
        <w:rPr>
          <w:rFonts w:ascii="Times New Roman" w:eastAsia="Times New Roman" w:hAnsi="Times New Roman"/>
          <w:sz w:val="28"/>
          <w:szCs w:val="28"/>
        </w:rPr>
        <w:t>0</w:t>
      </w:r>
      <w:r w:rsidR="00E15C6B" w:rsidRPr="000A0704">
        <w:rPr>
          <w:rFonts w:ascii="Times New Roman" w:eastAsia="Times New Roman" w:hAnsi="Times New Roman"/>
          <w:sz w:val="28"/>
          <w:szCs w:val="28"/>
        </w:rPr>
        <w:t xml:space="preserve"> русского о</w:t>
      </w:r>
      <w:r>
        <w:rPr>
          <w:rFonts w:ascii="Times New Roman" w:eastAsia="Times New Roman" w:hAnsi="Times New Roman"/>
          <w:sz w:val="28"/>
          <w:szCs w:val="28"/>
        </w:rPr>
        <w:t>сетра, 77 севрюги, 11</w:t>
      </w:r>
      <w:r w:rsidR="00912812">
        <w:rPr>
          <w:rFonts w:ascii="Times New Roman" w:eastAsia="Times New Roman" w:hAnsi="Times New Roman"/>
          <w:sz w:val="28"/>
          <w:szCs w:val="28"/>
        </w:rPr>
        <w:t xml:space="preserve"> белуги, и 75 </w:t>
      </w:r>
      <w:r w:rsidR="00E15C6B" w:rsidRPr="000A0704">
        <w:rPr>
          <w:rFonts w:ascii="Times New Roman" w:eastAsia="Times New Roman" w:hAnsi="Times New Roman"/>
          <w:sz w:val="28"/>
          <w:szCs w:val="28"/>
        </w:rPr>
        <w:t>стерляди. В настоящее время в коллекции содержится</w:t>
      </w:r>
      <w:r w:rsidR="00E15C6B" w:rsidRPr="000A0704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 w:rsidR="0024185B">
        <w:rPr>
          <w:rFonts w:ascii="Times New Roman" w:eastAsia="Times New Roman" w:hAnsi="Times New Roman"/>
          <w:sz w:val="28"/>
          <w:szCs w:val="28"/>
        </w:rPr>
        <w:t>5945</w:t>
      </w:r>
      <w:r w:rsidR="00E15C6B">
        <w:rPr>
          <w:rFonts w:ascii="Times New Roman" w:eastAsia="Times New Roman" w:hAnsi="Times New Roman"/>
          <w:sz w:val="28"/>
          <w:szCs w:val="28"/>
        </w:rPr>
        <w:t> </w:t>
      </w:r>
      <w:r w:rsidR="00E15C6B" w:rsidRPr="000A0704">
        <w:rPr>
          <w:rFonts w:ascii="Times New Roman" w:eastAsia="Times New Roman" w:hAnsi="Times New Roman"/>
          <w:sz w:val="28"/>
          <w:szCs w:val="28"/>
        </w:rPr>
        <w:t>образ</w:t>
      </w:r>
      <w:r w:rsidR="0024185B">
        <w:rPr>
          <w:rFonts w:ascii="Times New Roman" w:eastAsia="Times New Roman" w:hAnsi="Times New Roman"/>
          <w:sz w:val="28"/>
          <w:szCs w:val="28"/>
        </w:rPr>
        <w:t>цов, из них русский осетр – 390; севрюга – 1113; белуга – 354</w:t>
      </w:r>
      <w:r w:rsidR="00E15C6B" w:rsidRPr="000A0704">
        <w:rPr>
          <w:rFonts w:ascii="Times New Roman" w:eastAsia="Times New Roman" w:hAnsi="Times New Roman"/>
          <w:sz w:val="28"/>
          <w:szCs w:val="28"/>
        </w:rPr>
        <w:t>, шип – 23,</w:t>
      </w:r>
      <w:r w:rsidR="00E15C6B" w:rsidRPr="000A0704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 w:rsidR="0024185B">
        <w:rPr>
          <w:rFonts w:ascii="Times New Roman" w:eastAsia="Times New Roman" w:hAnsi="Times New Roman"/>
          <w:sz w:val="28"/>
          <w:szCs w:val="28"/>
        </w:rPr>
        <w:t>стерлядь ‒ 483</w:t>
      </w:r>
      <w:r w:rsidR="00E15C6B" w:rsidRPr="000A0704">
        <w:rPr>
          <w:rFonts w:ascii="Times New Roman" w:eastAsia="Times New Roman" w:hAnsi="Times New Roman"/>
          <w:sz w:val="28"/>
          <w:szCs w:val="28"/>
        </w:rPr>
        <w:t>.</w:t>
      </w:r>
    </w:p>
    <w:p w:rsidR="00E15C6B" w:rsidRPr="000A0704" w:rsidRDefault="00E15C6B" w:rsidP="00505D8E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0704">
        <w:rPr>
          <w:rFonts w:ascii="Times New Roman" w:eastAsia="Times New Roman" w:hAnsi="Times New Roman"/>
          <w:sz w:val="28"/>
          <w:szCs w:val="28"/>
          <w:u w:val="single"/>
        </w:rPr>
        <w:t>Обоснование рекомендуемого объема вылова.</w:t>
      </w:r>
      <w:r w:rsidRPr="000A0704">
        <w:rPr>
          <w:rFonts w:ascii="Times New Roman" w:eastAsia="Times New Roman" w:hAnsi="Times New Roman"/>
          <w:sz w:val="28"/>
          <w:szCs w:val="28"/>
        </w:rPr>
        <w:t xml:space="preserve"> Из-за практического отсутствия данных оценить количественно и качественно популяции севрюги и осетра в Черном море не представляется возможным. </w:t>
      </w:r>
    </w:p>
    <w:p w:rsidR="0091738E" w:rsidRPr="0091738E" w:rsidRDefault="0091738E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38E">
        <w:rPr>
          <w:rFonts w:ascii="Times New Roman" w:eastAsia="Times New Roman" w:hAnsi="Times New Roman"/>
          <w:b/>
          <w:sz w:val="28"/>
          <w:szCs w:val="28"/>
        </w:rPr>
        <w:t xml:space="preserve">Северо-западный район Черного моря. </w:t>
      </w:r>
      <w:r w:rsidR="00957607">
        <w:rPr>
          <w:rFonts w:ascii="Times New Roman" w:eastAsia="Times New Roman" w:hAnsi="Times New Roman"/>
          <w:sz w:val="28"/>
          <w:szCs w:val="28"/>
        </w:rPr>
        <w:t>Последняя учетная траловая съемка</w:t>
      </w:r>
      <w:r w:rsidRPr="0091738E">
        <w:rPr>
          <w:rFonts w:ascii="Times New Roman" w:eastAsia="Times New Roman" w:hAnsi="Times New Roman"/>
          <w:sz w:val="28"/>
          <w:szCs w:val="28"/>
        </w:rPr>
        <w:t xml:space="preserve"> осетровых </w:t>
      </w:r>
      <w:r w:rsidR="00957607">
        <w:rPr>
          <w:rFonts w:ascii="Times New Roman" w:eastAsia="Times New Roman" w:hAnsi="Times New Roman"/>
          <w:sz w:val="28"/>
          <w:szCs w:val="28"/>
        </w:rPr>
        <w:t xml:space="preserve">рыб </w:t>
      </w:r>
      <w:r w:rsidRPr="0091738E">
        <w:rPr>
          <w:rFonts w:ascii="Times New Roman" w:eastAsia="Times New Roman" w:hAnsi="Times New Roman"/>
          <w:sz w:val="28"/>
          <w:szCs w:val="28"/>
        </w:rPr>
        <w:t>в северо-западной части Черног</w:t>
      </w:r>
      <w:r w:rsidR="00957607">
        <w:rPr>
          <w:rFonts w:ascii="Times New Roman" w:eastAsia="Times New Roman" w:hAnsi="Times New Roman"/>
          <w:sz w:val="28"/>
          <w:szCs w:val="28"/>
        </w:rPr>
        <w:t xml:space="preserve">о моря (далее </w:t>
      </w:r>
      <w:r w:rsidR="00912812">
        <w:rPr>
          <w:rFonts w:ascii="Times New Roman" w:eastAsia="Times New Roman" w:hAnsi="Times New Roman"/>
          <w:sz w:val="28"/>
          <w:szCs w:val="28"/>
        </w:rPr>
        <w:t xml:space="preserve">УТС) </w:t>
      </w:r>
      <w:r w:rsidRPr="0091738E">
        <w:rPr>
          <w:rFonts w:ascii="Times New Roman" w:eastAsia="Times New Roman" w:hAnsi="Times New Roman"/>
          <w:sz w:val="28"/>
          <w:szCs w:val="28"/>
        </w:rPr>
        <w:t xml:space="preserve">проведена </w:t>
      </w:r>
      <w:proofErr w:type="spellStart"/>
      <w:r w:rsidR="00957607">
        <w:rPr>
          <w:rFonts w:ascii="Times New Roman" w:eastAsia="Times New Roman" w:hAnsi="Times New Roman"/>
          <w:sz w:val="28"/>
          <w:szCs w:val="28"/>
        </w:rPr>
        <w:t>ЮгНИРО</w:t>
      </w:r>
      <w:proofErr w:type="spellEnd"/>
      <w:r w:rsidR="00957607">
        <w:rPr>
          <w:rFonts w:ascii="Times New Roman" w:eastAsia="Times New Roman" w:hAnsi="Times New Roman"/>
          <w:sz w:val="28"/>
          <w:szCs w:val="28"/>
        </w:rPr>
        <w:t xml:space="preserve"> </w:t>
      </w:r>
      <w:r w:rsidRPr="0091738E">
        <w:rPr>
          <w:rFonts w:ascii="Times New Roman" w:eastAsia="Times New Roman" w:hAnsi="Times New Roman"/>
          <w:sz w:val="28"/>
          <w:szCs w:val="28"/>
        </w:rPr>
        <w:t xml:space="preserve">в феврале-марте 2008 г. на СЧС «Мудрый». С 2009 г. русский осетр и севрюга Черного моря вошли в Красную книгу Украины и их дальнейшие учетные съемки не производились. </w:t>
      </w:r>
    </w:p>
    <w:p w:rsidR="0091738E" w:rsidRPr="0091738E" w:rsidRDefault="00ED6E30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Поэтому для обоснования</w:t>
      </w:r>
      <w:bookmarkStart w:id="0" w:name="_GoBack"/>
      <w:bookmarkEnd w:id="0"/>
      <w:r w:rsidR="0091738E" w:rsidRPr="0091738E">
        <w:rPr>
          <w:rFonts w:ascii="Times New Roman" w:eastAsia="Times New Roman" w:hAnsi="Times New Roman"/>
          <w:sz w:val="28"/>
          <w:szCs w:val="28"/>
        </w:rPr>
        <w:t xml:space="preserve"> необходимого объема ресурсного обеспечения для выполнения Азово-Черноморским филиалом ФГБНУ </w:t>
      </w:r>
      <w:r w:rsidR="00957607">
        <w:rPr>
          <w:rFonts w:ascii="Times New Roman" w:eastAsia="Times New Roman" w:hAnsi="Times New Roman"/>
          <w:sz w:val="28"/>
          <w:szCs w:val="28"/>
        </w:rPr>
        <w:t>«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>ВНИРО</w:t>
      </w:r>
      <w:r w:rsidR="00957607">
        <w:rPr>
          <w:rFonts w:ascii="Times New Roman" w:eastAsia="Times New Roman" w:hAnsi="Times New Roman"/>
          <w:sz w:val="28"/>
          <w:szCs w:val="28"/>
        </w:rPr>
        <w:t>»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 xml:space="preserve"> (</w:t>
      </w:r>
      <w:r w:rsidR="00912812">
        <w:rPr>
          <w:rFonts w:ascii="Times New Roman" w:eastAsia="Times New Roman" w:hAnsi="Times New Roman"/>
          <w:sz w:val="28"/>
          <w:szCs w:val="28"/>
        </w:rPr>
        <w:t>«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>АзНИИРХ</w:t>
      </w:r>
      <w:r w:rsidR="00912812">
        <w:rPr>
          <w:rFonts w:ascii="Times New Roman" w:eastAsia="Times New Roman" w:hAnsi="Times New Roman"/>
          <w:sz w:val="28"/>
          <w:szCs w:val="28"/>
        </w:rPr>
        <w:t>»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 xml:space="preserve">) УТС осетровых </w:t>
      </w:r>
      <w:r w:rsidR="00957607">
        <w:rPr>
          <w:rFonts w:ascii="Times New Roman" w:eastAsia="Times New Roman" w:hAnsi="Times New Roman"/>
          <w:sz w:val="28"/>
          <w:szCs w:val="28"/>
        </w:rPr>
        <w:t xml:space="preserve">рыб 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>в северо-западной части Черного моря в 2020 г. использованы данные УТС</w:t>
      </w:r>
      <w:r w:rsidR="00957607">
        <w:rPr>
          <w:rFonts w:ascii="Times New Roman" w:eastAsia="Times New Roman" w:hAnsi="Times New Roman"/>
          <w:sz w:val="28"/>
          <w:szCs w:val="28"/>
        </w:rPr>
        <w:t xml:space="preserve"> 2008 г.</w:t>
      </w:r>
    </w:p>
    <w:p w:rsidR="0091738E" w:rsidRPr="0091738E" w:rsidRDefault="0091738E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38E">
        <w:rPr>
          <w:rFonts w:ascii="Times New Roman" w:eastAsia="Times New Roman" w:hAnsi="Times New Roman"/>
          <w:sz w:val="28"/>
          <w:szCs w:val="28"/>
        </w:rPr>
        <w:t xml:space="preserve">В программе работ «Учетная траловая съемка по оценке запасов осетровых рыб в северо-западном районе Черного моря» запланировано выполнение 60 учетных получасовых траловых станций. Средние уловы за 1 получасовое траление по видам осетровых </w:t>
      </w:r>
      <w:r w:rsidR="00957607">
        <w:rPr>
          <w:rFonts w:ascii="Times New Roman" w:eastAsia="Times New Roman" w:hAnsi="Times New Roman"/>
          <w:sz w:val="28"/>
          <w:szCs w:val="28"/>
        </w:rPr>
        <w:t xml:space="preserve">рыб </w:t>
      </w:r>
      <w:r w:rsidRPr="0091738E">
        <w:rPr>
          <w:rFonts w:ascii="Times New Roman" w:eastAsia="Times New Roman" w:hAnsi="Times New Roman"/>
          <w:sz w:val="28"/>
          <w:szCs w:val="28"/>
        </w:rPr>
        <w:t xml:space="preserve">и масса выловленных особей в </w:t>
      </w:r>
      <w:r>
        <w:rPr>
          <w:rFonts w:ascii="Times New Roman" w:eastAsia="Times New Roman" w:hAnsi="Times New Roman"/>
          <w:sz w:val="28"/>
          <w:szCs w:val="28"/>
        </w:rPr>
        <w:t>УТС 2008 г. представлены в таблице</w:t>
      </w:r>
      <w:r w:rsidRPr="0091738E">
        <w:rPr>
          <w:rFonts w:ascii="Times New Roman" w:eastAsia="Times New Roman" w:hAnsi="Times New Roman"/>
          <w:sz w:val="28"/>
          <w:szCs w:val="28"/>
        </w:rPr>
        <w:t xml:space="preserve"> 3.</w:t>
      </w:r>
    </w:p>
    <w:p w:rsidR="0091738E" w:rsidRDefault="0091738E" w:rsidP="00912812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Таблица 3 ‒</w:t>
      </w:r>
      <w:r w:rsidRPr="0091738E">
        <w:rPr>
          <w:rFonts w:ascii="Times New Roman" w:eastAsia="Times New Roman" w:hAnsi="Times New Roman"/>
          <w:sz w:val="28"/>
          <w:szCs w:val="28"/>
        </w:rPr>
        <w:t xml:space="preserve"> Видовой состав, средни</w:t>
      </w:r>
      <w:r w:rsidR="00957607">
        <w:rPr>
          <w:rFonts w:ascii="Times New Roman" w:eastAsia="Times New Roman" w:hAnsi="Times New Roman"/>
          <w:sz w:val="28"/>
          <w:szCs w:val="28"/>
        </w:rPr>
        <w:t>й улов</w:t>
      </w:r>
      <w:r w:rsidRPr="0091738E">
        <w:rPr>
          <w:rFonts w:ascii="Times New Roman" w:eastAsia="Times New Roman" w:hAnsi="Times New Roman"/>
          <w:sz w:val="28"/>
          <w:szCs w:val="28"/>
        </w:rPr>
        <w:t xml:space="preserve"> за 1 траление и средняя масса осетровых </w:t>
      </w:r>
      <w:r w:rsidR="00957607">
        <w:rPr>
          <w:rFonts w:ascii="Times New Roman" w:eastAsia="Times New Roman" w:hAnsi="Times New Roman"/>
          <w:sz w:val="28"/>
          <w:szCs w:val="28"/>
        </w:rPr>
        <w:t xml:space="preserve">рыб </w:t>
      </w:r>
      <w:r w:rsidRPr="0091738E">
        <w:rPr>
          <w:rFonts w:ascii="Times New Roman" w:eastAsia="Times New Roman" w:hAnsi="Times New Roman"/>
          <w:sz w:val="28"/>
          <w:szCs w:val="28"/>
        </w:rPr>
        <w:t xml:space="preserve">в УТС </w:t>
      </w:r>
      <w:proofErr w:type="spellStart"/>
      <w:r w:rsidRPr="0091738E">
        <w:rPr>
          <w:rFonts w:ascii="Times New Roman" w:eastAsia="Times New Roman" w:hAnsi="Times New Roman"/>
          <w:sz w:val="28"/>
          <w:szCs w:val="28"/>
        </w:rPr>
        <w:t>ЮгНИРО</w:t>
      </w:r>
      <w:proofErr w:type="spellEnd"/>
      <w:r w:rsidRPr="0091738E">
        <w:rPr>
          <w:rFonts w:ascii="Times New Roman" w:eastAsia="Times New Roman" w:hAnsi="Times New Roman"/>
          <w:sz w:val="28"/>
          <w:szCs w:val="28"/>
        </w:rPr>
        <w:t xml:space="preserve"> в феврале-марте 2008 г.</w:t>
      </w:r>
    </w:p>
    <w:p w:rsidR="00957607" w:rsidRPr="0091738E" w:rsidRDefault="00957607" w:rsidP="009173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1248"/>
        <w:gridCol w:w="1276"/>
        <w:gridCol w:w="1241"/>
      </w:tblGrid>
      <w:tr w:rsidR="0091738E" w:rsidRPr="0091738E" w:rsidTr="00912812">
        <w:tc>
          <w:tcPr>
            <w:tcW w:w="4219" w:type="dxa"/>
            <w:vMerge w:val="restart"/>
            <w:shd w:val="clear" w:color="auto" w:fill="auto"/>
            <w:vAlign w:val="center"/>
          </w:tcPr>
          <w:p w:rsidR="0091738E" w:rsidRPr="0091738E" w:rsidRDefault="0091738E" w:rsidP="0091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Показатели съемки</w:t>
            </w:r>
          </w:p>
        </w:tc>
        <w:tc>
          <w:tcPr>
            <w:tcW w:w="5466" w:type="dxa"/>
            <w:gridSpan w:val="4"/>
            <w:shd w:val="clear" w:color="auto" w:fill="auto"/>
            <w:vAlign w:val="center"/>
          </w:tcPr>
          <w:p w:rsidR="0091738E" w:rsidRPr="0091738E" w:rsidRDefault="0091738E" w:rsidP="0091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Вид</w:t>
            </w:r>
          </w:p>
        </w:tc>
      </w:tr>
      <w:tr w:rsidR="0091738E" w:rsidRPr="0091738E" w:rsidTr="00912812">
        <w:tc>
          <w:tcPr>
            <w:tcW w:w="4219" w:type="dxa"/>
            <w:vMerge/>
            <w:shd w:val="clear" w:color="auto" w:fill="auto"/>
            <w:vAlign w:val="center"/>
          </w:tcPr>
          <w:p w:rsidR="0091738E" w:rsidRPr="0091738E" w:rsidRDefault="0091738E" w:rsidP="0091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738E" w:rsidRPr="0091738E" w:rsidRDefault="00957607" w:rsidP="0091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91738E" w:rsidRPr="0091738E">
              <w:rPr>
                <w:rFonts w:ascii="Times New Roman" w:eastAsia="Times New Roman" w:hAnsi="Times New Roman"/>
                <w:sz w:val="28"/>
                <w:szCs w:val="28"/>
              </w:rPr>
              <w:t>усский осетр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1738E" w:rsidRPr="0091738E" w:rsidRDefault="00957607" w:rsidP="0091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91738E" w:rsidRPr="0091738E">
              <w:rPr>
                <w:rFonts w:ascii="Times New Roman" w:eastAsia="Times New Roman" w:hAnsi="Times New Roman"/>
                <w:sz w:val="28"/>
                <w:szCs w:val="28"/>
              </w:rPr>
              <w:t>еврюга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38E" w:rsidRPr="0091738E" w:rsidRDefault="00957607" w:rsidP="0091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="0091738E" w:rsidRPr="0091738E">
              <w:rPr>
                <w:rFonts w:ascii="Times New Roman" w:eastAsia="Times New Roman" w:hAnsi="Times New Roman"/>
                <w:sz w:val="28"/>
                <w:szCs w:val="28"/>
              </w:rPr>
              <w:t>елуга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1738E" w:rsidRPr="0091738E" w:rsidRDefault="00957607" w:rsidP="0091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="0091738E" w:rsidRPr="0091738E">
              <w:rPr>
                <w:rFonts w:ascii="Times New Roman" w:eastAsia="Times New Roman" w:hAnsi="Times New Roman"/>
                <w:sz w:val="28"/>
                <w:szCs w:val="28"/>
              </w:rPr>
              <w:t>естер</w:t>
            </w:r>
            <w:proofErr w:type="spellEnd"/>
          </w:p>
        </w:tc>
      </w:tr>
      <w:tr w:rsidR="0091738E" w:rsidRPr="0091738E" w:rsidTr="00912812">
        <w:tc>
          <w:tcPr>
            <w:tcW w:w="4219" w:type="dxa"/>
            <w:shd w:val="clear" w:color="auto" w:fill="auto"/>
          </w:tcPr>
          <w:p w:rsidR="0091738E" w:rsidRPr="0091738E" w:rsidRDefault="0091738E" w:rsidP="0091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 xml:space="preserve">Средний улов </w:t>
            </w:r>
          </w:p>
          <w:p w:rsidR="0091738E" w:rsidRPr="0091738E" w:rsidRDefault="00957607" w:rsidP="0091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 0,5 час траление,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8E" w:rsidRPr="0091738E" w:rsidRDefault="0091738E" w:rsidP="0091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1738E" w:rsidRPr="0091738E" w:rsidRDefault="0091738E" w:rsidP="0091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5,81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38E" w:rsidRPr="0091738E" w:rsidRDefault="0091738E" w:rsidP="0091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5,66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1738E" w:rsidRPr="0091738E" w:rsidRDefault="0091738E" w:rsidP="0091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0,05</w:t>
            </w:r>
          </w:p>
        </w:tc>
      </w:tr>
      <w:tr w:rsidR="0091738E" w:rsidRPr="0091738E" w:rsidTr="00912812">
        <w:tc>
          <w:tcPr>
            <w:tcW w:w="4219" w:type="dxa"/>
            <w:shd w:val="clear" w:color="auto" w:fill="auto"/>
          </w:tcPr>
          <w:p w:rsidR="0091738E" w:rsidRPr="0091738E" w:rsidRDefault="0091738E" w:rsidP="0091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 xml:space="preserve">Средний улов </w:t>
            </w:r>
          </w:p>
          <w:p w:rsidR="0091738E" w:rsidRPr="0091738E" w:rsidRDefault="0091738E" w:rsidP="0091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за 0,5 час траление, 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8E" w:rsidRPr="0091738E" w:rsidRDefault="0091738E" w:rsidP="0091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0,53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1738E" w:rsidRPr="0091738E" w:rsidRDefault="0091738E" w:rsidP="0091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2,07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38E" w:rsidRPr="0091738E" w:rsidRDefault="0091738E" w:rsidP="0091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1,47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1738E" w:rsidRPr="0091738E" w:rsidRDefault="0091738E" w:rsidP="0091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0,07</w:t>
            </w:r>
          </w:p>
        </w:tc>
      </w:tr>
      <w:tr w:rsidR="0091738E" w:rsidRPr="0091738E" w:rsidTr="00912812">
        <w:tc>
          <w:tcPr>
            <w:tcW w:w="4219" w:type="dxa"/>
            <w:shd w:val="clear" w:color="auto" w:fill="auto"/>
          </w:tcPr>
          <w:p w:rsidR="0091738E" w:rsidRPr="0091738E" w:rsidRDefault="0091738E" w:rsidP="0091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Средняя масса особей,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8E" w:rsidRPr="0091738E" w:rsidRDefault="0091738E" w:rsidP="0091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1738E" w:rsidRPr="0091738E" w:rsidRDefault="0091738E" w:rsidP="0091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2,81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38E" w:rsidRPr="0091738E" w:rsidRDefault="0091738E" w:rsidP="0091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3,86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1738E" w:rsidRPr="0091738E" w:rsidRDefault="0091738E" w:rsidP="0091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</w:tbl>
    <w:p w:rsidR="00957607" w:rsidRDefault="00957607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1738E" w:rsidRPr="0091738E" w:rsidRDefault="0091738E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38E">
        <w:rPr>
          <w:rFonts w:ascii="Times New Roman" w:eastAsia="Times New Roman" w:hAnsi="Times New Roman"/>
          <w:sz w:val="28"/>
          <w:szCs w:val="28"/>
        </w:rPr>
        <w:t xml:space="preserve">Данные УТС 2008 г. свидетельствуют, что осетровые </w:t>
      </w:r>
      <w:r w:rsidR="00957607">
        <w:rPr>
          <w:rFonts w:ascii="Times New Roman" w:eastAsia="Times New Roman" w:hAnsi="Times New Roman"/>
          <w:sz w:val="28"/>
          <w:szCs w:val="28"/>
        </w:rPr>
        <w:t xml:space="preserve">рыбы </w:t>
      </w:r>
      <w:r w:rsidRPr="0091738E">
        <w:rPr>
          <w:rFonts w:ascii="Times New Roman" w:eastAsia="Times New Roman" w:hAnsi="Times New Roman"/>
          <w:sz w:val="28"/>
          <w:szCs w:val="28"/>
        </w:rPr>
        <w:t>в уловах были представлены исключительно молодью, а их средняя масса, в сравнении с показателями предшествующей учетной траловой съемки (2002 г.)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91738E">
        <w:rPr>
          <w:rFonts w:ascii="Times New Roman" w:eastAsia="Times New Roman" w:hAnsi="Times New Roman"/>
          <w:sz w:val="28"/>
          <w:szCs w:val="28"/>
        </w:rPr>
        <w:t xml:space="preserve"> уменьшилась в 2,5</w:t>
      </w:r>
      <w:r w:rsidR="00F926D4">
        <w:rPr>
          <w:rFonts w:ascii="Times New Roman" w:eastAsia="Times New Roman" w:hAnsi="Times New Roman"/>
          <w:sz w:val="28"/>
          <w:szCs w:val="28"/>
        </w:rPr>
        <w:t xml:space="preserve"> раза</w:t>
      </w:r>
      <w:r w:rsidRPr="0091738E">
        <w:rPr>
          <w:rFonts w:ascii="Times New Roman" w:eastAsia="Times New Roman" w:hAnsi="Times New Roman"/>
          <w:sz w:val="28"/>
          <w:szCs w:val="28"/>
        </w:rPr>
        <w:t xml:space="preserve"> (севрюга) – </w:t>
      </w:r>
      <w:r w:rsidR="008802DC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91738E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,0</w:t>
      </w:r>
      <w:r w:rsidRPr="0091738E">
        <w:rPr>
          <w:rFonts w:ascii="Times New Roman" w:eastAsia="Times New Roman" w:hAnsi="Times New Roman"/>
          <w:sz w:val="28"/>
          <w:szCs w:val="28"/>
        </w:rPr>
        <w:t xml:space="preserve"> </w:t>
      </w:r>
      <w:r w:rsidR="00F926D4">
        <w:rPr>
          <w:rFonts w:ascii="Times New Roman" w:eastAsia="Times New Roman" w:hAnsi="Times New Roman"/>
          <w:sz w:val="28"/>
          <w:szCs w:val="28"/>
        </w:rPr>
        <w:t>раза (русский осетр)</w:t>
      </w:r>
      <w:r w:rsidRPr="0091738E">
        <w:rPr>
          <w:rFonts w:ascii="Times New Roman" w:eastAsia="Times New Roman" w:hAnsi="Times New Roman"/>
          <w:sz w:val="28"/>
          <w:szCs w:val="28"/>
        </w:rPr>
        <w:t>. Тако</w:t>
      </w:r>
      <w:r w:rsidR="00F926D4">
        <w:rPr>
          <w:rFonts w:ascii="Times New Roman" w:eastAsia="Times New Roman" w:hAnsi="Times New Roman"/>
          <w:sz w:val="28"/>
          <w:szCs w:val="28"/>
        </w:rPr>
        <w:t xml:space="preserve">е </w:t>
      </w:r>
      <w:r w:rsidR="00F926D4">
        <w:rPr>
          <w:rFonts w:ascii="Times New Roman" w:eastAsia="Times New Roman" w:hAnsi="Times New Roman"/>
          <w:sz w:val="28"/>
          <w:szCs w:val="28"/>
        </w:rPr>
        <w:lastRenderedPageBreak/>
        <w:t>существенное снижение средней массы</w:t>
      </w:r>
      <w:r w:rsidRPr="0091738E">
        <w:rPr>
          <w:rFonts w:ascii="Times New Roman" w:eastAsia="Times New Roman" w:hAnsi="Times New Roman"/>
          <w:sz w:val="28"/>
          <w:szCs w:val="28"/>
        </w:rPr>
        <w:t xml:space="preserve"> осетровых </w:t>
      </w:r>
      <w:r w:rsidR="00F926D4">
        <w:rPr>
          <w:rFonts w:ascii="Times New Roman" w:eastAsia="Times New Roman" w:hAnsi="Times New Roman"/>
          <w:sz w:val="28"/>
          <w:szCs w:val="28"/>
        </w:rPr>
        <w:t xml:space="preserve">рыб </w:t>
      </w:r>
      <w:r w:rsidRPr="0091738E">
        <w:rPr>
          <w:rFonts w:ascii="Times New Roman" w:eastAsia="Times New Roman" w:hAnsi="Times New Roman"/>
          <w:sz w:val="28"/>
          <w:szCs w:val="28"/>
        </w:rPr>
        <w:t>ме</w:t>
      </w:r>
      <w:r>
        <w:rPr>
          <w:rFonts w:ascii="Times New Roman" w:eastAsia="Times New Roman" w:hAnsi="Times New Roman"/>
          <w:sz w:val="28"/>
          <w:szCs w:val="28"/>
        </w:rPr>
        <w:t>жду смежными траловыми съемками</w:t>
      </w:r>
      <w:r w:rsidRPr="0091738E">
        <w:rPr>
          <w:rFonts w:ascii="Times New Roman" w:eastAsia="Times New Roman" w:hAnsi="Times New Roman"/>
          <w:sz w:val="28"/>
          <w:szCs w:val="28"/>
        </w:rPr>
        <w:t xml:space="preserve"> всего за 5 лет было вызвано элиминацией взрослых рыб из популяций северо-западной части Черного моря вследствие ННН-промысла. </w:t>
      </w:r>
    </w:p>
    <w:p w:rsidR="0091738E" w:rsidRPr="0091738E" w:rsidRDefault="0091738E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38E">
        <w:rPr>
          <w:rFonts w:ascii="Times New Roman" w:eastAsia="Times New Roman" w:hAnsi="Times New Roman"/>
          <w:sz w:val="28"/>
          <w:szCs w:val="28"/>
        </w:rPr>
        <w:t xml:space="preserve">Можно предположить, что процесс снижения средних размеров и массы осетровых </w:t>
      </w:r>
      <w:r w:rsidR="00F926D4">
        <w:rPr>
          <w:rFonts w:ascii="Times New Roman" w:eastAsia="Times New Roman" w:hAnsi="Times New Roman"/>
          <w:sz w:val="28"/>
          <w:szCs w:val="28"/>
        </w:rPr>
        <w:t xml:space="preserve">рыб </w:t>
      </w:r>
      <w:r w:rsidRPr="0091738E">
        <w:rPr>
          <w:rFonts w:ascii="Times New Roman" w:eastAsia="Times New Roman" w:hAnsi="Times New Roman"/>
          <w:sz w:val="28"/>
          <w:szCs w:val="28"/>
        </w:rPr>
        <w:t xml:space="preserve">у черноморских берегов Крыма продолжался и </w:t>
      </w:r>
      <w:r w:rsidR="00F926D4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91738E">
        <w:rPr>
          <w:rFonts w:ascii="Times New Roman" w:eastAsia="Times New Roman" w:hAnsi="Times New Roman"/>
          <w:sz w:val="28"/>
          <w:szCs w:val="28"/>
        </w:rPr>
        <w:t>последующие 10 лет после съемки 2008 г., но не та</w:t>
      </w:r>
      <w:r w:rsidR="00F926D4">
        <w:rPr>
          <w:rFonts w:ascii="Times New Roman" w:eastAsia="Times New Roman" w:hAnsi="Times New Roman"/>
          <w:sz w:val="28"/>
          <w:szCs w:val="28"/>
        </w:rPr>
        <w:t xml:space="preserve">кими высокими темпами в связи </w:t>
      </w:r>
      <w:r w:rsidRPr="0091738E">
        <w:rPr>
          <w:rFonts w:ascii="Times New Roman" w:eastAsia="Times New Roman" w:hAnsi="Times New Roman"/>
          <w:sz w:val="28"/>
          <w:szCs w:val="28"/>
        </w:rPr>
        <w:t>со снижением масштабов ННН-промысла после вхождения Республики Крым в состав Российской Федерации за счет усиления рыбоохраны морских вод. Условно принимаем его двукратным:</w:t>
      </w:r>
    </w:p>
    <w:p w:rsidR="0091738E" w:rsidRPr="0091738E" w:rsidRDefault="00EA1FEB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русский </w:t>
      </w:r>
      <w:r w:rsidR="00B90922"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осе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>тр снижение 2002 г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B90922">
        <w:rPr>
          <w:rFonts w:ascii="Times New Roman" w:eastAsia="Times New Roman" w:hAnsi="Times New Roman"/>
          <w:sz w:val="28"/>
          <w:szCs w:val="28"/>
        </w:rPr>
        <w:t>/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>2008 г</w:t>
      </w:r>
      <w:r>
        <w:rPr>
          <w:rFonts w:ascii="Times New Roman" w:eastAsia="Times New Roman" w:hAnsi="Times New Roman"/>
          <w:sz w:val="28"/>
          <w:szCs w:val="28"/>
        </w:rPr>
        <w:t>. в 4 раза, 2008 г</w:t>
      </w:r>
      <w:r w:rsidR="00F926D4">
        <w:rPr>
          <w:rFonts w:ascii="Times New Roman" w:eastAsia="Times New Roman" w:hAnsi="Times New Roman"/>
          <w:sz w:val="28"/>
          <w:szCs w:val="28"/>
        </w:rPr>
        <w:t>.</w:t>
      </w:r>
      <w:r w:rsidR="00B90922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>2018 г. в 2 раза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>;</w:t>
      </w:r>
    </w:p>
    <w:p w:rsidR="0091738E" w:rsidRPr="0091738E" w:rsidRDefault="00EA1FEB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 xml:space="preserve">севрюга </w:t>
      </w:r>
      <w:r w:rsidR="00B90922">
        <w:rPr>
          <w:rFonts w:ascii="Times New Roman" w:eastAsia="Times New Roman" w:hAnsi="Times New Roman"/>
          <w:sz w:val="28"/>
          <w:szCs w:val="28"/>
        </w:rPr>
        <w:t xml:space="preserve">– 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>снижение 2002 г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B90922">
        <w:rPr>
          <w:rFonts w:ascii="Times New Roman" w:eastAsia="Times New Roman" w:hAnsi="Times New Roman"/>
          <w:sz w:val="28"/>
          <w:szCs w:val="28"/>
        </w:rPr>
        <w:t>/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>2008 г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 xml:space="preserve"> в 2,5 р</w:t>
      </w:r>
      <w:r>
        <w:rPr>
          <w:rFonts w:ascii="Times New Roman" w:eastAsia="Times New Roman" w:hAnsi="Times New Roman"/>
          <w:sz w:val="28"/>
          <w:szCs w:val="28"/>
        </w:rPr>
        <w:t>аза</w:t>
      </w:r>
      <w:r w:rsidR="00B90922">
        <w:rPr>
          <w:rFonts w:ascii="Times New Roman" w:eastAsia="Times New Roman" w:hAnsi="Times New Roman"/>
          <w:sz w:val="28"/>
          <w:szCs w:val="28"/>
        </w:rPr>
        <w:t>, 2008 г/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>2018 г. в 1,2 р</w:t>
      </w:r>
      <w:r>
        <w:rPr>
          <w:rFonts w:ascii="Times New Roman" w:eastAsia="Times New Roman" w:hAnsi="Times New Roman"/>
          <w:sz w:val="28"/>
          <w:szCs w:val="28"/>
        </w:rPr>
        <w:t>аза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>.</w:t>
      </w:r>
    </w:p>
    <w:p w:rsidR="0091738E" w:rsidRPr="0091738E" w:rsidRDefault="0091738E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38E">
        <w:rPr>
          <w:rFonts w:ascii="Times New Roman" w:eastAsia="Times New Roman" w:hAnsi="Times New Roman"/>
          <w:sz w:val="28"/>
          <w:szCs w:val="28"/>
        </w:rPr>
        <w:t>Следовательно</w:t>
      </w:r>
      <w:r w:rsidR="00EA1FEB">
        <w:rPr>
          <w:rFonts w:ascii="Times New Roman" w:eastAsia="Times New Roman" w:hAnsi="Times New Roman"/>
          <w:sz w:val="28"/>
          <w:szCs w:val="28"/>
        </w:rPr>
        <w:t>,</w:t>
      </w:r>
      <w:r w:rsidRPr="0091738E">
        <w:rPr>
          <w:rFonts w:ascii="Times New Roman" w:eastAsia="Times New Roman" w:hAnsi="Times New Roman"/>
          <w:sz w:val="28"/>
          <w:szCs w:val="28"/>
        </w:rPr>
        <w:t xml:space="preserve"> в 2019 г. ожидаемая средняя масса </w:t>
      </w:r>
      <w:r w:rsidR="00EA1FEB">
        <w:rPr>
          <w:rFonts w:ascii="Times New Roman" w:eastAsia="Times New Roman" w:hAnsi="Times New Roman"/>
          <w:sz w:val="28"/>
          <w:szCs w:val="28"/>
        </w:rPr>
        <w:t>осетровых</w:t>
      </w:r>
      <w:r w:rsidRPr="0091738E">
        <w:rPr>
          <w:rFonts w:ascii="Times New Roman" w:eastAsia="Times New Roman" w:hAnsi="Times New Roman"/>
          <w:sz w:val="28"/>
          <w:szCs w:val="28"/>
        </w:rPr>
        <w:t xml:space="preserve"> в УТС:</w:t>
      </w:r>
    </w:p>
    <w:p w:rsidR="0091738E" w:rsidRPr="0091738E" w:rsidRDefault="00EA1FEB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90922">
        <w:rPr>
          <w:rFonts w:ascii="Times New Roman" w:eastAsia="Times New Roman" w:hAnsi="Times New Roman"/>
          <w:sz w:val="28"/>
          <w:szCs w:val="28"/>
        </w:rPr>
        <w:t>русского осетра – 3,75/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>2 = 1,875, округляем до 1,9</w:t>
      </w:r>
      <w:r w:rsidR="00F926D4">
        <w:rPr>
          <w:rFonts w:ascii="Times New Roman" w:eastAsia="Times New Roman" w:hAnsi="Times New Roman"/>
          <w:sz w:val="28"/>
          <w:szCs w:val="28"/>
        </w:rPr>
        <w:t>0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 xml:space="preserve"> кг;</w:t>
      </w:r>
    </w:p>
    <w:p w:rsidR="0091738E" w:rsidRPr="0091738E" w:rsidRDefault="00EA1FEB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90922">
        <w:rPr>
          <w:rFonts w:ascii="Times New Roman" w:eastAsia="Times New Roman" w:hAnsi="Times New Roman"/>
          <w:sz w:val="28"/>
          <w:szCs w:val="28"/>
        </w:rPr>
        <w:t>севрюги – 2,81/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 xml:space="preserve">1,2 = 2,34 кг. </w:t>
      </w:r>
    </w:p>
    <w:p w:rsidR="0091738E" w:rsidRPr="0091738E" w:rsidRDefault="00F926D4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Согласно </w:t>
      </w:r>
      <w:r w:rsidR="0037384F">
        <w:rPr>
          <w:rFonts w:ascii="Times New Roman" w:eastAsia="Times New Roman" w:hAnsi="Times New Roman"/>
          <w:sz w:val="28"/>
          <w:szCs w:val="28"/>
        </w:rPr>
        <w:t xml:space="preserve">документации </w:t>
      </w:r>
      <w:r>
        <w:rPr>
          <w:rFonts w:ascii="Times New Roman" w:eastAsia="Times New Roman" w:hAnsi="Times New Roman"/>
          <w:sz w:val="28"/>
          <w:szCs w:val="28"/>
        </w:rPr>
        <w:t>«Материалы, обосновывающие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 xml:space="preserve"> общие допустимые уловы водных биологических ресурсов (русского осетра и севрюги) в Черном море в районах, прилегающих к побережью </w:t>
      </w:r>
      <w:r w:rsidR="0037384F">
        <w:rPr>
          <w:rFonts w:ascii="Times New Roman" w:eastAsia="Times New Roman" w:hAnsi="Times New Roman"/>
          <w:sz w:val="28"/>
          <w:szCs w:val="28"/>
        </w:rPr>
        <w:t>Крыма на 2017 </w:t>
      </w:r>
      <w:r>
        <w:rPr>
          <w:rFonts w:ascii="Times New Roman" w:eastAsia="Times New Roman" w:hAnsi="Times New Roman"/>
          <w:sz w:val="28"/>
          <w:szCs w:val="28"/>
        </w:rPr>
        <w:t>г.» подготовленные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 xml:space="preserve"> ФГБНУ «</w:t>
      </w:r>
      <w:proofErr w:type="spellStart"/>
      <w:r w:rsidR="0091738E" w:rsidRPr="0091738E">
        <w:rPr>
          <w:rFonts w:ascii="Times New Roman" w:eastAsia="Times New Roman" w:hAnsi="Times New Roman"/>
          <w:sz w:val="28"/>
          <w:szCs w:val="28"/>
        </w:rPr>
        <w:t>ЮгНИРО</w:t>
      </w:r>
      <w:proofErr w:type="spellEnd"/>
      <w:r w:rsidR="0091738E" w:rsidRPr="0091738E">
        <w:rPr>
          <w:rFonts w:ascii="Times New Roman" w:eastAsia="Times New Roman" w:hAnsi="Times New Roman"/>
          <w:sz w:val="28"/>
          <w:szCs w:val="28"/>
        </w:rPr>
        <w:t>» в соответствии с Гос</w:t>
      </w:r>
      <w:r w:rsidR="00EA1FEB">
        <w:rPr>
          <w:rFonts w:ascii="Times New Roman" w:eastAsia="Times New Roman" w:hAnsi="Times New Roman"/>
          <w:sz w:val="28"/>
          <w:szCs w:val="28"/>
        </w:rPr>
        <w:t xml:space="preserve">ударственным 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>заданием на 2015 г. (рассмотрены и одобрены на заседании Ученого совета ФГБНУ «</w:t>
      </w:r>
      <w:proofErr w:type="spellStart"/>
      <w:r w:rsidR="0091738E" w:rsidRPr="0091738E">
        <w:rPr>
          <w:rFonts w:ascii="Times New Roman" w:eastAsia="Times New Roman" w:hAnsi="Times New Roman"/>
          <w:sz w:val="28"/>
          <w:szCs w:val="28"/>
        </w:rPr>
        <w:t>ЮгНИРО</w:t>
      </w:r>
      <w:proofErr w:type="spellEnd"/>
      <w:r w:rsidR="0091738E" w:rsidRPr="0091738E">
        <w:rPr>
          <w:rFonts w:ascii="Times New Roman" w:eastAsia="Times New Roman" w:hAnsi="Times New Roman"/>
          <w:sz w:val="28"/>
          <w:szCs w:val="28"/>
        </w:rPr>
        <w:t>» 26 января 2016 г., протокол № 1.), численность русского осетра и севрюги в крымских водах в 2008 г. и соответствующие прогнозные показатели на 2017 г. оценивались:</w:t>
      </w:r>
    </w:p>
    <w:p w:rsidR="0091738E" w:rsidRPr="0091738E" w:rsidRDefault="0091738E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38E">
        <w:rPr>
          <w:rFonts w:ascii="Times New Roman" w:eastAsia="Times New Roman" w:hAnsi="Times New Roman"/>
          <w:sz w:val="28"/>
          <w:szCs w:val="28"/>
        </w:rPr>
        <w:t>- русс</w:t>
      </w:r>
      <w:r w:rsidR="00F926D4">
        <w:rPr>
          <w:rFonts w:ascii="Times New Roman" w:eastAsia="Times New Roman" w:hAnsi="Times New Roman"/>
          <w:sz w:val="28"/>
          <w:szCs w:val="28"/>
        </w:rPr>
        <w:t>кий осетр в 2008 г. – 0,107 млн шт., в 2017 г. – 0,031 млн шт.</w:t>
      </w:r>
    </w:p>
    <w:p w:rsidR="0091738E" w:rsidRPr="0091738E" w:rsidRDefault="0091738E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38E">
        <w:rPr>
          <w:rFonts w:ascii="Times New Roman" w:eastAsia="Times New Roman" w:hAnsi="Times New Roman"/>
          <w:sz w:val="28"/>
          <w:szCs w:val="28"/>
        </w:rPr>
        <w:t>- севрюга в 2008 г. – 0,413 млн шт., в 2017 г. – 0,135 млн шт.</w:t>
      </w:r>
    </w:p>
    <w:p w:rsidR="0091738E" w:rsidRPr="0091738E" w:rsidRDefault="0091738E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38E">
        <w:rPr>
          <w:rFonts w:ascii="Times New Roman" w:eastAsia="Times New Roman" w:hAnsi="Times New Roman"/>
          <w:sz w:val="28"/>
          <w:szCs w:val="28"/>
        </w:rPr>
        <w:t>Отсюда следует, что прогнозируемая на 2017 г. относительная численность составит:</w:t>
      </w:r>
    </w:p>
    <w:p w:rsidR="0091738E" w:rsidRPr="0091738E" w:rsidRDefault="00EA1FEB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>русского осетра 0,031/0,107 =</w:t>
      </w:r>
      <w:r w:rsidR="00F926D4">
        <w:rPr>
          <w:rFonts w:ascii="Times New Roman" w:eastAsia="Times New Roman" w:hAnsi="Times New Roman"/>
          <w:sz w:val="28"/>
          <w:szCs w:val="28"/>
        </w:rPr>
        <w:t xml:space="preserve"> 0,290 от</w:t>
      </w:r>
      <w:r>
        <w:rPr>
          <w:rFonts w:ascii="Times New Roman" w:eastAsia="Times New Roman" w:hAnsi="Times New Roman"/>
          <w:sz w:val="28"/>
          <w:szCs w:val="28"/>
        </w:rPr>
        <w:t xml:space="preserve"> величины в 2008 г.;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1738E" w:rsidRPr="0091738E" w:rsidRDefault="00EA1FEB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>с</w:t>
      </w:r>
      <w:r w:rsidR="00F926D4">
        <w:rPr>
          <w:rFonts w:ascii="Times New Roman" w:eastAsia="Times New Roman" w:hAnsi="Times New Roman"/>
          <w:sz w:val="28"/>
          <w:szCs w:val="28"/>
        </w:rPr>
        <w:t>еврюги 0,135/0,413 = 0,327 от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 xml:space="preserve"> величины в 2008 г. </w:t>
      </w:r>
    </w:p>
    <w:p w:rsidR="0091738E" w:rsidRPr="0091738E" w:rsidRDefault="0091738E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38E">
        <w:rPr>
          <w:rFonts w:ascii="Times New Roman" w:eastAsia="Times New Roman" w:hAnsi="Times New Roman"/>
          <w:sz w:val="28"/>
          <w:szCs w:val="28"/>
        </w:rPr>
        <w:t xml:space="preserve">Прогнозные оценки численности осетровых </w:t>
      </w:r>
      <w:r w:rsidR="00F926D4">
        <w:rPr>
          <w:rFonts w:ascii="Times New Roman" w:eastAsia="Times New Roman" w:hAnsi="Times New Roman"/>
          <w:sz w:val="28"/>
          <w:szCs w:val="28"/>
        </w:rPr>
        <w:t xml:space="preserve">рыб </w:t>
      </w:r>
      <w:r w:rsidRPr="0091738E">
        <w:rPr>
          <w:rFonts w:ascii="Times New Roman" w:eastAsia="Times New Roman" w:hAnsi="Times New Roman"/>
          <w:sz w:val="28"/>
          <w:szCs w:val="28"/>
        </w:rPr>
        <w:t>у берегов Крыма на 2019</w:t>
      </w:r>
      <w:r w:rsidR="00F926D4">
        <w:rPr>
          <w:rFonts w:ascii="Times New Roman" w:eastAsia="Times New Roman" w:hAnsi="Times New Roman"/>
          <w:sz w:val="28"/>
          <w:szCs w:val="28"/>
        </w:rPr>
        <w:t> </w:t>
      </w:r>
      <w:r w:rsidRPr="0091738E">
        <w:rPr>
          <w:rFonts w:ascii="Times New Roman" w:eastAsia="Times New Roman" w:hAnsi="Times New Roman"/>
          <w:sz w:val="28"/>
          <w:szCs w:val="28"/>
        </w:rPr>
        <w:t xml:space="preserve">г. отсутствуют, поэтому в качестве таковых для последующих расчетов необходимого объема ресурсного обеспечения исследований 2020 г. взяты указанные выше оценки на 2017 г. </w:t>
      </w:r>
    </w:p>
    <w:p w:rsidR="0091738E" w:rsidRPr="0091738E" w:rsidRDefault="0091738E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38E">
        <w:rPr>
          <w:rFonts w:ascii="Times New Roman" w:eastAsia="Times New Roman" w:hAnsi="Times New Roman"/>
          <w:sz w:val="28"/>
          <w:szCs w:val="28"/>
        </w:rPr>
        <w:t xml:space="preserve">При допущении пропорциональности средних уловов осетровых </w:t>
      </w:r>
      <w:r w:rsidR="00F926D4">
        <w:rPr>
          <w:rFonts w:ascii="Times New Roman" w:eastAsia="Times New Roman" w:hAnsi="Times New Roman"/>
          <w:sz w:val="28"/>
          <w:szCs w:val="28"/>
        </w:rPr>
        <w:t xml:space="preserve">рыб </w:t>
      </w:r>
      <w:r w:rsidRPr="0091738E">
        <w:rPr>
          <w:rFonts w:ascii="Times New Roman" w:eastAsia="Times New Roman" w:hAnsi="Times New Roman"/>
          <w:sz w:val="28"/>
          <w:szCs w:val="28"/>
        </w:rPr>
        <w:t>за траление и их предполагаемой относительной численности в зоне учета, можно ожидать снижения средних</w:t>
      </w:r>
      <w:r w:rsidR="007B5AF7">
        <w:rPr>
          <w:rFonts w:ascii="Times New Roman" w:eastAsia="Times New Roman" w:hAnsi="Times New Roman"/>
          <w:sz w:val="28"/>
          <w:szCs w:val="28"/>
        </w:rPr>
        <w:t xml:space="preserve"> уловов за 1 траление (таблица</w:t>
      </w:r>
      <w:r w:rsidRPr="0091738E">
        <w:rPr>
          <w:rFonts w:ascii="Times New Roman" w:eastAsia="Times New Roman" w:hAnsi="Times New Roman"/>
          <w:sz w:val="28"/>
          <w:szCs w:val="28"/>
        </w:rPr>
        <w:t xml:space="preserve"> 1) в планируемой </w:t>
      </w:r>
      <w:r w:rsidR="007B5AF7">
        <w:rPr>
          <w:rFonts w:ascii="Times New Roman" w:eastAsia="Times New Roman" w:hAnsi="Times New Roman"/>
          <w:sz w:val="28"/>
          <w:szCs w:val="28"/>
        </w:rPr>
        <w:t>у</w:t>
      </w:r>
      <w:r w:rsidRPr="0091738E">
        <w:rPr>
          <w:rFonts w:ascii="Times New Roman" w:eastAsia="Times New Roman" w:hAnsi="Times New Roman"/>
          <w:sz w:val="28"/>
          <w:szCs w:val="28"/>
        </w:rPr>
        <w:t>четной съемке 2020 г. до таких величин:</w:t>
      </w:r>
    </w:p>
    <w:p w:rsidR="0091738E" w:rsidRPr="0091738E" w:rsidRDefault="0037384F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русский осетр 0,53</w:t>
      </w:r>
      <w:r w:rsidRPr="0037384F">
        <w:rPr>
          <w:rFonts w:ascii="Times New Roman" w:eastAsia="Times New Roman" w:hAnsi="Times New Roman"/>
          <w:b/>
          <w:sz w:val="28"/>
          <w:szCs w:val="28"/>
        </w:rPr>
        <w:t>×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>0,29</w:t>
      </w:r>
      <w:r>
        <w:rPr>
          <w:rFonts w:ascii="Times New Roman" w:eastAsia="Times New Roman" w:hAnsi="Times New Roman"/>
          <w:sz w:val="28"/>
          <w:szCs w:val="28"/>
        </w:rPr>
        <w:t>=</w:t>
      </w:r>
      <w:r w:rsidR="00F926D4">
        <w:rPr>
          <w:rFonts w:ascii="Times New Roman" w:eastAsia="Times New Roman" w:hAnsi="Times New Roman"/>
          <w:sz w:val="28"/>
          <w:szCs w:val="28"/>
        </w:rPr>
        <w:t>0,15 (шт./0,5 час. траление)</w:t>
      </w:r>
    </w:p>
    <w:p w:rsidR="0091738E" w:rsidRPr="0091738E" w:rsidRDefault="0037384F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севрюга 2,07</w:t>
      </w:r>
      <w:r w:rsidRPr="0037384F">
        <w:rPr>
          <w:rFonts w:ascii="Times New Roman" w:eastAsia="Times New Roman" w:hAnsi="Times New Roman"/>
          <w:b/>
          <w:sz w:val="28"/>
          <w:szCs w:val="28"/>
        </w:rPr>
        <w:t>×</w:t>
      </w:r>
      <w:r>
        <w:rPr>
          <w:rFonts w:ascii="Times New Roman" w:eastAsia="Times New Roman" w:hAnsi="Times New Roman"/>
          <w:sz w:val="28"/>
          <w:szCs w:val="28"/>
        </w:rPr>
        <w:t>0,327=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>0,68 (шт./0,5 час. траление).</w:t>
      </w:r>
    </w:p>
    <w:p w:rsidR="0091738E" w:rsidRPr="0091738E" w:rsidRDefault="0091738E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38E">
        <w:rPr>
          <w:rFonts w:ascii="Times New Roman" w:eastAsia="Times New Roman" w:hAnsi="Times New Roman"/>
          <w:sz w:val="28"/>
          <w:szCs w:val="28"/>
        </w:rPr>
        <w:t>Принимая во внимание полученные выше ожидаемые средние показатели русского осетра и севрюги, итоговый расчет необходимого объема ресурсного обеспечения для выполнения программы работ в учетной траловой съемке по оценке запасов осетровых рыб в северо-западном районе Че</w:t>
      </w:r>
      <w:r w:rsidR="007B5AF7">
        <w:rPr>
          <w:rFonts w:ascii="Times New Roman" w:eastAsia="Times New Roman" w:hAnsi="Times New Roman"/>
          <w:sz w:val="28"/>
          <w:szCs w:val="28"/>
        </w:rPr>
        <w:t>рного моря представлен в таблице 4</w:t>
      </w:r>
      <w:r w:rsidRPr="0091738E">
        <w:rPr>
          <w:rFonts w:ascii="Times New Roman" w:eastAsia="Times New Roman" w:hAnsi="Times New Roman"/>
          <w:sz w:val="28"/>
          <w:szCs w:val="28"/>
        </w:rPr>
        <w:t>.</w:t>
      </w:r>
    </w:p>
    <w:p w:rsidR="0091738E" w:rsidRDefault="007B5AF7" w:rsidP="007B5A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Таблица 4 ‒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 xml:space="preserve"> Необходимый объем ресурсного обеспечения для выполнения программы работ в учетной траловой съемке по оценке запасов осетровых рыб в северо-западном районе Черного моря в 2020 г.</w:t>
      </w:r>
    </w:p>
    <w:p w:rsidR="00F926D4" w:rsidRPr="0091738E" w:rsidRDefault="00F926D4" w:rsidP="007B5A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1333"/>
        <w:gridCol w:w="1133"/>
        <w:gridCol w:w="1277"/>
        <w:gridCol w:w="2675"/>
      </w:tblGrid>
      <w:tr w:rsidR="007B5AF7" w:rsidRPr="0091738E" w:rsidTr="005F1BEF">
        <w:trPr>
          <w:tblHeader/>
        </w:trPr>
        <w:tc>
          <w:tcPr>
            <w:tcW w:w="1749" w:type="pct"/>
            <w:vAlign w:val="center"/>
          </w:tcPr>
          <w:p w:rsidR="0091738E" w:rsidRPr="007B5AF7" w:rsidRDefault="0091738E" w:rsidP="00F92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F7">
              <w:rPr>
                <w:rFonts w:ascii="Times New Roman" w:eastAsia="Times New Roman" w:hAnsi="Times New Roman"/>
                <w:sz w:val="24"/>
                <w:szCs w:val="24"/>
              </w:rPr>
              <w:t>Видовое название</w:t>
            </w:r>
          </w:p>
          <w:p w:rsidR="0091738E" w:rsidRPr="007B5AF7" w:rsidRDefault="0091738E" w:rsidP="00F92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F7">
              <w:rPr>
                <w:rFonts w:ascii="Times New Roman" w:eastAsia="Times New Roman" w:hAnsi="Times New Roman"/>
                <w:sz w:val="24"/>
                <w:szCs w:val="24"/>
              </w:rPr>
              <w:t>водных биоресурсов</w:t>
            </w:r>
          </w:p>
          <w:p w:rsidR="0091738E" w:rsidRPr="007B5AF7" w:rsidRDefault="0091738E" w:rsidP="00F92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F7">
              <w:rPr>
                <w:rFonts w:ascii="Times New Roman" w:eastAsia="Times New Roman" w:hAnsi="Times New Roman"/>
                <w:sz w:val="24"/>
                <w:szCs w:val="24"/>
              </w:rPr>
              <w:t>(русское и латинское название)</w:t>
            </w:r>
          </w:p>
        </w:tc>
        <w:tc>
          <w:tcPr>
            <w:tcW w:w="675" w:type="pct"/>
            <w:vAlign w:val="center"/>
          </w:tcPr>
          <w:p w:rsidR="0091738E" w:rsidRPr="007B5AF7" w:rsidRDefault="0091738E" w:rsidP="00F92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F7">
              <w:rPr>
                <w:rFonts w:ascii="Times New Roman" w:eastAsia="Times New Roman" w:hAnsi="Times New Roman"/>
                <w:sz w:val="24"/>
                <w:szCs w:val="24"/>
              </w:rPr>
              <w:t>Улов на 1 траление, шт.</w:t>
            </w:r>
          </w:p>
        </w:tc>
        <w:tc>
          <w:tcPr>
            <w:tcW w:w="574" w:type="pct"/>
            <w:vAlign w:val="center"/>
          </w:tcPr>
          <w:p w:rsidR="0091738E" w:rsidRPr="007B5AF7" w:rsidRDefault="00F926D4" w:rsidP="00F92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Средняя масса </w:t>
            </w:r>
            <w:r w:rsidR="0091738E" w:rsidRPr="007B5AF7">
              <w:rPr>
                <w:rFonts w:ascii="Times New Roman" w:eastAsia="Times New Roman" w:hAnsi="Times New Roman"/>
                <w:sz w:val="24"/>
                <w:szCs w:val="24"/>
              </w:rPr>
              <w:t>, кг</w:t>
            </w:r>
          </w:p>
        </w:tc>
        <w:tc>
          <w:tcPr>
            <w:tcW w:w="647" w:type="pct"/>
            <w:vAlign w:val="center"/>
          </w:tcPr>
          <w:p w:rsidR="0091738E" w:rsidRPr="007B5AF7" w:rsidRDefault="0091738E" w:rsidP="00F92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F7">
              <w:rPr>
                <w:rFonts w:ascii="Times New Roman" w:eastAsia="Times New Roman" w:hAnsi="Times New Roman"/>
                <w:sz w:val="24"/>
                <w:szCs w:val="24"/>
              </w:rPr>
              <w:t>Число учетных тралений</w:t>
            </w:r>
          </w:p>
        </w:tc>
        <w:tc>
          <w:tcPr>
            <w:tcW w:w="1355" w:type="pct"/>
            <w:vAlign w:val="center"/>
          </w:tcPr>
          <w:p w:rsidR="0091738E" w:rsidRPr="007B5AF7" w:rsidRDefault="0091738E" w:rsidP="00F92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F7">
              <w:rPr>
                <w:rFonts w:ascii="Times New Roman" w:eastAsia="Times New Roman" w:hAnsi="Times New Roman"/>
                <w:sz w:val="24"/>
                <w:szCs w:val="24"/>
              </w:rPr>
              <w:t>Объемы водных биоресурсов, необходимых для реализации программы</w:t>
            </w:r>
          </w:p>
          <w:p w:rsidR="0091738E" w:rsidRPr="007B5AF7" w:rsidRDefault="0091738E" w:rsidP="00F92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F7">
              <w:rPr>
                <w:rFonts w:ascii="Times New Roman" w:eastAsia="Times New Roman" w:hAnsi="Times New Roman"/>
                <w:sz w:val="24"/>
                <w:szCs w:val="24"/>
              </w:rPr>
              <w:t>(в тоннах)</w:t>
            </w:r>
          </w:p>
        </w:tc>
      </w:tr>
      <w:tr w:rsidR="007B5AF7" w:rsidRPr="0091738E" w:rsidTr="005F1BEF">
        <w:tc>
          <w:tcPr>
            <w:tcW w:w="1749" w:type="pct"/>
            <w:vAlign w:val="center"/>
          </w:tcPr>
          <w:p w:rsidR="0091738E" w:rsidRPr="007B5AF7" w:rsidRDefault="0091738E" w:rsidP="005F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F7">
              <w:rPr>
                <w:rFonts w:ascii="Times New Roman" w:eastAsia="Times New Roman" w:hAnsi="Times New Roman"/>
                <w:sz w:val="24"/>
                <w:szCs w:val="24"/>
              </w:rPr>
              <w:t>Осетр русский (</w:t>
            </w:r>
            <w:proofErr w:type="spellStart"/>
            <w:r w:rsidRPr="007B5AF7">
              <w:rPr>
                <w:rFonts w:ascii="Times New Roman" w:eastAsia="Times New Roman" w:hAnsi="Times New Roman"/>
                <w:i/>
                <w:sz w:val="24"/>
                <w:szCs w:val="24"/>
              </w:rPr>
              <w:t>Acipenser</w:t>
            </w:r>
            <w:proofErr w:type="spellEnd"/>
            <w:r w:rsidRPr="007B5AF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5AF7">
              <w:rPr>
                <w:rFonts w:ascii="Times New Roman" w:eastAsia="Times New Roman" w:hAnsi="Times New Roman"/>
                <w:i/>
                <w:sz w:val="24"/>
                <w:szCs w:val="24"/>
              </w:rPr>
              <w:t>gueldenstaedtii</w:t>
            </w:r>
            <w:proofErr w:type="spellEnd"/>
            <w:r w:rsidRPr="007B5AF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5" w:type="pct"/>
            <w:vAlign w:val="center"/>
          </w:tcPr>
          <w:p w:rsidR="0091738E" w:rsidRPr="007B5AF7" w:rsidRDefault="0091738E" w:rsidP="007B5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F7">
              <w:rPr>
                <w:rFonts w:ascii="Times New Roman" w:eastAsia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74" w:type="pct"/>
            <w:vAlign w:val="center"/>
          </w:tcPr>
          <w:p w:rsidR="0091738E" w:rsidRPr="007B5AF7" w:rsidRDefault="0091738E" w:rsidP="007B5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F7">
              <w:rPr>
                <w:rFonts w:ascii="Times New Roman" w:eastAsia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647" w:type="pct"/>
            <w:vAlign w:val="center"/>
          </w:tcPr>
          <w:p w:rsidR="0091738E" w:rsidRPr="007B5AF7" w:rsidRDefault="0091738E" w:rsidP="007B5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F7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55" w:type="pct"/>
            <w:vAlign w:val="center"/>
          </w:tcPr>
          <w:p w:rsidR="0091738E" w:rsidRPr="007B5AF7" w:rsidRDefault="0091738E" w:rsidP="007B5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F7">
              <w:rPr>
                <w:rFonts w:ascii="Times New Roman" w:eastAsia="Times New Roman" w:hAnsi="Times New Roman"/>
                <w:sz w:val="24"/>
                <w:szCs w:val="24"/>
              </w:rPr>
              <w:t>17,1</w:t>
            </w:r>
          </w:p>
        </w:tc>
      </w:tr>
      <w:tr w:rsidR="007B5AF7" w:rsidRPr="0091738E" w:rsidTr="005F1BEF">
        <w:trPr>
          <w:trHeight w:val="454"/>
        </w:trPr>
        <w:tc>
          <w:tcPr>
            <w:tcW w:w="1749" w:type="pct"/>
            <w:vAlign w:val="center"/>
          </w:tcPr>
          <w:p w:rsidR="0091738E" w:rsidRPr="007B5AF7" w:rsidRDefault="0091738E" w:rsidP="005F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F7">
              <w:rPr>
                <w:rFonts w:ascii="Times New Roman" w:eastAsia="Times New Roman" w:hAnsi="Times New Roman"/>
                <w:sz w:val="24"/>
                <w:szCs w:val="24"/>
              </w:rPr>
              <w:t>Севрюга (</w:t>
            </w:r>
            <w:proofErr w:type="spellStart"/>
            <w:r w:rsidRPr="007B5AF7">
              <w:rPr>
                <w:rFonts w:ascii="Times New Roman" w:eastAsia="Times New Roman" w:hAnsi="Times New Roman"/>
                <w:i/>
                <w:sz w:val="24"/>
                <w:szCs w:val="24"/>
              </w:rPr>
              <w:t>Acipenser</w:t>
            </w:r>
            <w:proofErr w:type="spellEnd"/>
            <w:r w:rsidRPr="007B5AF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5AF7">
              <w:rPr>
                <w:rFonts w:ascii="Times New Roman" w:eastAsia="Times New Roman" w:hAnsi="Times New Roman"/>
                <w:i/>
                <w:sz w:val="24"/>
                <w:szCs w:val="24"/>
              </w:rPr>
              <w:t>stellatus</w:t>
            </w:r>
            <w:proofErr w:type="spellEnd"/>
            <w:r w:rsidRPr="007B5AF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5" w:type="pct"/>
            <w:vAlign w:val="center"/>
          </w:tcPr>
          <w:p w:rsidR="0091738E" w:rsidRPr="007B5AF7" w:rsidRDefault="0091738E" w:rsidP="005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F7">
              <w:rPr>
                <w:rFonts w:ascii="Times New Roman" w:eastAsia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574" w:type="pct"/>
            <w:vAlign w:val="center"/>
          </w:tcPr>
          <w:p w:rsidR="0091738E" w:rsidRPr="007B5AF7" w:rsidRDefault="0091738E" w:rsidP="005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F7">
              <w:rPr>
                <w:rFonts w:ascii="Times New Roman" w:eastAsia="Times New Roman" w:hAnsi="Times New Roman"/>
                <w:sz w:val="24"/>
                <w:szCs w:val="24"/>
              </w:rPr>
              <w:t>2,34</w:t>
            </w:r>
          </w:p>
        </w:tc>
        <w:tc>
          <w:tcPr>
            <w:tcW w:w="647" w:type="pct"/>
            <w:vAlign w:val="center"/>
          </w:tcPr>
          <w:p w:rsidR="0091738E" w:rsidRPr="007B5AF7" w:rsidRDefault="0091738E" w:rsidP="005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F7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55" w:type="pct"/>
            <w:vAlign w:val="center"/>
          </w:tcPr>
          <w:p w:rsidR="0091738E" w:rsidRPr="007B5AF7" w:rsidRDefault="0091738E" w:rsidP="005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F7">
              <w:rPr>
                <w:rFonts w:ascii="Times New Roman" w:eastAsia="Times New Roman" w:hAnsi="Times New Roman"/>
                <w:sz w:val="24"/>
                <w:szCs w:val="24"/>
              </w:rPr>
              <w:t>95,47</w:t>
            </w:r>
          </w:p>
        </w:tc>
      </w:tr>
    </w:tbl>
    <w:p w:rsidR="0091738E" w:rsidRPr="0091738E" w:rsidRDefault="0091738E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B5AF7" w:rsidRDefault="0091738E" w:rsidP="007B5AF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1738E">
        <w:rPr>
          <w:rFonts w:ascii="Times New Roman" w:eastAsia="Times New Roman" w:hAnsi="Times New Roman"/>
          <w:b/>
          <w:sz w:val="28"/>
          <w:szCs w:val="28"/>
        </w:rPr>
        <w:t>Восточный район Черного моря у побережья Краснодарского края</w:t>
      </w:r>
    </w:p>
    <w:p w:rsidR="00FC2B0A" w:rsidRPr="00FC2B0A" w:rsidRDefault="00FC2B0A" w:rsidP="00FC2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2B0A">
        <w:rPr>
          <w:rFonts w:ascii="Times New Roman" w:eastAsia="Times New Roman" w:hAnsi="Times New Roman"/>
          <w:sz w:val="28"/>
          <w:szCs w:val="28"/>
        </w:rPr>
        <w:t xml:space="preserve">При существовании многочисленных популяций осетровых в Азовском море специальные исследования в Черном море у Краснодарского побережья не проводились. Только </w:t>
      </w:r>
      <w:r w:rsidR="004F6A5F">
        <w:rPr>
          <w:rFonts w:ascii="Times New Roman" w:eastAsia="Times New Roman" w:hAnsi="Times New Roman"/>
          <w:sz w:val="28"/>
          <w:szCs w:val="28"/>
        </w:rPr>
        <w:t xml:space="preserve">(как было указано выше) </w:t>
      </w:r>
      <w:r w:rsidRPr="00FC2B0A">
        <w:rPr>
          <w:rFonts w:ascii="Times New Roman" w:eastAsia="Times New Roman" w:hAnsi="Times New Roman"/>
          <w:sz w:val="28"/>
          <w:szCs w:val="28"/>
        </w:rPr>
        <w:t>наблюдения на контрольно-наблюдательных пунктах (КНП) ФГУП «АзНИИРХ» в Керченском проливе в 1970-1990-х годах, сведения, получаемые от промысловиков, а также анализ печатных источников свидетельствуют о наличии постоянной двухсторонней миграции осетровых рыб между Азовским и Черным морями. Других</w:t>
      </w:r>
      <w:r w:rsidR="00F926D4">
        <w:rPr>
          <w:rFonts w:ascii="Times New Roman" w:eastAsia="Times New Roman" w:hAnsi="Times New Roman"/>
          <w:sz w:val="28"/>
          <w:szCs w:val="28"/>
        </w:rPr>
        <w:t xml:space="preserve"> ретроспективных материалов, </w:t>
      </w:r>
      <w:r w:rsidRPr="00FC2B0A">
        <w:rPr>
          <w:rFonts w:ascii="Times New Roman" w:eastAsia="Times New Roman" w:hAnsi="Times New Roman"/>
          <w:sz w:val="28"/>
          <w:szCs w:val="28"/>
        </w:rPr>
        <w:t xml:space="preserve">которые можно было бы </w:t>
      </w:r>
      <w:r w:rsidR="00F926D4">
        <w:rPr>
          <w:rFonts w:ascii="Times New Roman" w:eastAsia="Times New Roman" w:hAnsi="Times New Roman"/>
          <w:sz w:val="28"/>
          <w:szCs w:val="28"/>
        </w:rPr>
        <w:t>использовать</w:t>
      </w:r>
      <w:r w:rsidRPr="00FC2B0A">
        <w:rPr>
          <w:rFonts w:ascii="Times New Roman" w:eastAsia="Times New Roman" w:hAnsi="Times New Roman"/>
          <w:sz w:val="28"/>
          <w:szCs w:val="28"/>
        </w:rPr>
        <w:t xml:space="preserve">, нет. </w:t>
      </w:r>
    </w:p>
    <w:p w:rsidR="0091738E" w:rsidRPr="0091738E" w:rsidRDefault="00FC2B0A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 xml:space="preserve"> 2015 г. ФГБНУ «АзНИИРХ» начал проводить специализированные экспедиционные исследования, целью которых являлось получение информации о наличии и состоянии осетровых рыб в узкоприбрежной зоне Черного моря. ОДУ было определено по 0,1 т для русского осетра и севрюги. В 2017 г. квота была освоена для русского осетра на 0,3 %, для севрюги ‒ 0,0 %. Максимальное освоение составило: для русского осетра 15,3 % (2015 г.), для севрюги ‒ 7,0 % (2016 г.). Объем ОДУ пока определяется исключительно задачей исследования генетической структуры популяций. Для оценки </w:t>
      </w:r>
      <w:r w:rsidR="008C78CE">
        <w:rPr>
          <w:rFonts w:ascii="Times New Roman" w:eastAsia="Times New Roman" w:hAnsi="Times New Roman"/>
          <w:sz w:val="28"/>
          <w:szCs w:val="28"/>
        </w:rPr>
        <w:t xml:space="preserve">линейно-весовой 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>и генетической структуры черноморских популяций осетра русского и севрюги вдоль побережья Краснодарского края необходим прижизненный отбор проб у 100 экз. севрюги и 100 экз. осетра (</w:t>
      </w:r>
      <w:proofErr w:type="spellStart"/>
      <w:r w:rsidR="0091738E" w:rsidRPr="0091738E">
        <w:rPr>
          <w:rFonts w:ascii="Times New Roman" w:eastAsia="Times New Roman" w:hAnsi="Times New Roman"/>
          <w:sz w:val="28"/>
          <w:szCs w:val="28"/>
        </w:rPr>
        <w:t>Животовский</w:t>
      </w:r>
      <w:proofErr w:type="spellEnd"/>
      <w:r w:rsidR="0091738E" w:rsidRPr="0091738E">
        <w:rPr>
          <w:rFonts w:ascii="Times New Roman" w:eastAsia="Times New Roman" w:hAnsi="Times New Roman"/>
          <w:sz w:val="28"/>
          <w:szCs w:val="28"/>
        </w:rPr>
        <w:t xml:space="preserve"> Л.А., Популяционная би</w:t>
      </w:r>
      <w:r w:rsidR="00747131">
        <w:rPr>
          <w:rFonts w:ascii="Times New Roman" w:eastAsia="Times New Roman" w:hAnsi="Times New Roman"/>
          <w:sz w:val="28"/>
          <w:szCs w:val="28"/>
        </w:rPr>
        <w:t>ометрия, М.:</w:t>
      </w:r>
      <w:r w:rsidR="00630E6D">
        <w:rPr>
          <w:rFonts w:ascii="Times New Roman" w:eastAsia="Times New Roman" w:hAnsi="Times New Roman"/>
          <w:sz w:val="28"/>
          <w:szCs w:val="28"/>
        </w:rPr>
        <w:t xml:space="preserve"> </w:t>
      </w:r>
      <w:r w:rsidR="00747131">
        <w:rPr>
          <w:rFonts w:ascii="Times New Roman" w:eastAsia="Times New Roman" w:hAnsi="Times New Roman"/>
          <w:sz w:val="28"/>
          <w:szCs w:val="28"/>
        </w:rPr>
        <w:t xml:space="preserve">Наука, 1991. 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>-</w:t>
      </w:r>
      <w:r w:rsidR="00983828">
        <w:rPr>
          <w:rFonts w:ascii="Times New Roman" w:eastAsia="Times New Roman" w:hAnsi="Times New Roman"/>
          <w:sz w:val="28"/>
          <w:szCs w:val="28"/>
        </w:rPr>
        <w:t xml:space="preserve"> 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>271 с.). Пр</w:t>
      </w:r>
      <w:r w:rsidR="00747131">
        <w:rPr>
          <w:rFonts w:ascii="Times New Roman" w:eastAsia="Times New Roman" w:hAnsi="Times New Roman"/>
          <w:sz w:val="28"/>
          <w:szCs w:val="28"/>
        </w:rPr>
        <w:t>инимая среднюю расчётную массу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 xml:space="preserve"> осетровых </w:t>
      </w:r>
      <w:r w:rsidR="00F926D4">
        <w:rPr>
          <w:rFonts w:ascii="Times New Roman" w:eastAsia="Times New Roman" w:hAnsi="Times New Roman"/>
          <w:sz w:val="28"/>
          <w:szCs w:val="28"/>
        </w:rPr>
        <w:t xml:space="preserve">рыб 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>в Чёрном море согл</w:t>
      </w:r>
      <w:r w:rsidR="00747131">
        <w:rPr>
          <w:rFonts w:ascii="Times New Roman" w:eastAsia="Times New Roman" w:hAnsi="Times New Roman"/>
          <w:sz w:val="28"/>
          <w:szCs w:val="28"/>
        </w:rPr>
        <w:t>асно материалом съёмки 2008 г.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 xml:space="preserve"> (русский осётр 1,9</w:t>
      </w:r>
      <w:r w:rsidR="00747131">
        <w:rPr>
          <w:rFonts w:ascii="Times New Roman" w:eastAsia="Times New Roman" w:hAnsi="Times New Roman"/>
          <w:sz w:val="28"/>
          <w:szCs w:val="28"/>
        </w:rPr>
        <w:t> 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>кг, севрюга – 2,34 кг)</w:t>
      </w:r>
      <w:r w:rsidR="00F926D4">
        <w:rPr>
          <w:rFonts w:ascii="Times New Roman" w:eastAsia="Times New Roman" w:hAnsi="Times New Roman"/>
          <w:sz w:val="28"/>
          <w:szCs w:val="28"/>
        </w:rPr>
        <w:t>,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 xml:space="preserve"> </w:t>
      </w:r>
      <w:r w:rsidR="00747131">
        <w:rPr>
          <w:rFonts w:ascii="Times New Roman" w:eastAsia="Times New Roman" w:hAnsi="Times New Roman"/>
          <w:sz w:val="28"/>
          <w:szCs w:val="28"/>
        </w:rPr>
        <w:t xml:space="preserve">расчетная величина 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 xml:space="preserve">(вылова) для осуществления рыболовства в научно-исследовательских целях в </w:t>
      </w:r>
      <w:r w:rsidR="00F926D4">
        <w:rPr>
          <w:rFonts w:ascii="Times New Roman" w:eastAsia="Times New Roman" w:hAnsi="Times New Roman"/>
          <w:sz w:val="28"/>
          <w:szCs w:val="28"/>
        </w:rPr>
        <w:t>К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 xml:space="preserve">авказском районе Чёрного моря </w:t>
      </w:r>
      <w:r w:rsidR="00983828">
        <w:rPr>
          <w:rFonts w:ascii="Times New Roman" w:eastAsia="Times New Roman" w:hAnsi="Times New Roman"/>
          <w:sz w:val="28"/>
          <w:szCs w:val="28"/>
        </w:rPr>
        <w:t xml:space="preserve">может 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>составит</w:t>
      </w:r>
      <w:r w:rsidR="00983828">
        <w:rPr>
          <w:rFonts w:ascii="Times New Roman" w:eastAsia="Times New Roman" w:hAnsi="Times New Roman"/>
          <w:sz w:val="28"/>
          <w:szCs w:val="28"/>
        </w:rPr>
        <w:t>ь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>:</w:t>
      </w:r>
    </w:p>
    <w:p w:rsidR="0091738E" w:rsidRPr="0091738E" w:rsidRDefault="00747131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>для осетра русского – 190 кг</w:t>
      </w:r>
    </w:p>
    <w:p w:rsidR="0091738E" w:rsidRDefault="00747131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>для севрюги – 234 кг.</w:t>
      </w:r>
    </w:p>
    <w:p w:rsidR="008C78CE" w:rsidRDefault="00747131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Учитывая низкое </w:t>
      </w:r>
      <w:r w:rsidR="00983828">
        <w:rPr>
          <w:rFonts w:ascii="Times New Roman" w:eastAsia="Times New Roman" w:hAnsi="Times New Roman"/>
          <w:sz w:val="28"/>
          <w:szCs w:val="28"/>
        </w:rPr>
        <w:t>освоение квоты в предыдущие годы, следует принять 30 % от расчетной величины и установить объем вылова в научно</w:t>
      </w:r>
      <w:r w:rsidR="008C78CE">
        <w:rPr>
          <w:rFonts w:ascii="Times New Roman" w:eastAsia="Times New Roman" w:hAnsi="Times New Roman"/>
          <w:sz w:val="28"/>
          <w:szCs w:val="28"/>
        </w:rPr>
        <w:t>-исследовательских целях:</w:t>
      </w:r>
    </w:p>
    <w:p w:rsidR="008C78CE" w:rsidRPr="0091738E" w:rsidRDefault="008C78CE" w:rsidP="008C7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91738E">
        <w:rPr>
          <w:rFonts w:ascii="Times New Roman" w:eastAsia="Times New Roman" w:hAnsi="Times New Roman"/>
          <w:sz w:val="28"/>
          <w:szCs w:val="28"/>
        </w:rPr>
        <w:t xml:space="preserve">для осетра русского – </w:t>
      </w:r>
      <w:r>
        <w:rPr>
          <w:rFonts w:ascii="Times New Roman" w:eastAsia="Times New Roman" w:hAnsi="Times New Roman"/>
          <w:sz w:val="28"/>
          <w:szCs w:val="28"/>
        </w:rPr>
        <w:t>57</w:t>
      </w:r>
      <w:r w:rsidRPr="0091738E">
        <w:rPr>
          <w:rFonts w:ascii="Times New Roman" w:eastAsia="Times New Roman" w:hAnsi="Times New Roman"/>
          <w:sz w:val="28"/>
          <w:szCs w:val="28"/>
        </w:rPr>
        <w:t xml:space="preserve"> кг</w:t>
      </w:r>
    </w:p>
    <w:p w:rsidR="008C78CE" w:rsidRDefault="008C78CE" w:rsidP="008C7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91738E">
        <w:rPr>
          <w:rFonts w:ascii="Times New Roman" w:eastAsia="Times New Roman" w:hAnsi="Times New Roman"/>
          <w:sz w:val="28"/>
          <w:szCs w:val="28"/>
        </w:rPr>
        <w:t xml:space="preserve">для севрюги – </w:t>
      </w:r>
      <w:r>
        <w:rPr>
          <w:rFonts w:ascii="Times New Roman" w:eastAsia="Times New Roman" w:hAnsi="Times New Roman"/>
          <w:sz w:val="28"/>
          <w:szCs w:val="28"/>
        </w:rPr>
        <w:t>70</w:t>
      </w:r>
      <w:r w:rsidRPr="0091738E">
        <w:rPr>
          <w:rFonts w:ascii="Times New Roman" w:eastAsia="Times New Roman" w:hAnsi="Times New Roman"/>
          <w:sz w:val="28"/>
          <w:szCs w:val="28"/>
        </w:rPr>
        <w:t xml:space="preserve"> кг.</w:t>
      </w:r>
    </w:p>
    <w:p w:rsidR="0091738E" w:rsidRPr="0091738E" w:rsidRDefault="0091738E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38E">
        <w:rPr>
          <w:rFonts w:ascii="Times New Roman" w:eastAsia="Times New Roman" w:hAnsi="Times New Roman"/>
          <w:sz w:val="28"/>
          <w:szCs w:val="28"/>
        </w:rPr>
        <w:lastRenderedPageBreak/>
        <w:t>Исходя из вышеизложенного, для выполнения программ научно-исследовательских работ Азово-Черноморского филиала ФГБНУ «ВНИРО» («АзНИИРХ») установить ОДУ осетровых рыб в Черном море в 2020 г. в объеме: осетр русский – 0,</w:t>
      </w:r>
      <w:r w:rsidR="00D36CAE">
        <w:rPr>
          <w:rFonts w:ascii="Times New Roman" w:eastAsia="Times New Roman" w:hAnsi="Times New Roman"/>
          <w:sz w:val="28"/>
          <w:szCs w:val="28"/>
        </w:rPr>
        <w:t>074</w:t>
      </w:r>
      <w:r w:rsidRPr="0091738E">
        <w:rPr>
          <w:rFonts w:ascii="Times New Roman" w:eastAsia="Times New Roman" w:hAnsi="Times New Roman"/>
          <w:sz w:val="28"/>
          <w:szCs w:val="28"/>
        </w:rPr>
        <w:t xml:space="preserve"> т, севрюга – 0,</w:t>
      </w:r>
      <w:r w:rsidR="00D36CAE">
        <w:rPr>
          <w:rFonts w:ascii="Times New Roman" w:eastAsia="Times New Roman" w:hAnsi="Times New Roman"/>
          <w:sz w:val="28"/>
          <w:szCs w:val="28"/>
        </w:rPr>
        <w:t>165</w:t>
      </w:r>
      <w:r w:rsidRPr="0091738E">
        <w:rPr>
          <w:rFonts w:ascii="Times New Roman" w:eastAsia="Times New Roman" w:hAnsi="Times New Roman"/>
          <w:sz w:val="28"/>
          <w:szCs w:val="28"/>
        </w:rPr>
        <w:t xml:space="preserve"> т (табл</w:t>
      </w:r>
      <w:r w:rsidR="00D36CAE">
        <w:rPr>
          <w:rFonts w:ascii="Times New Roman" w:eastAsia="Times New Roman" w:hAnsi="Times New Roman"/>
          <w:sz w:val="28"/>
          <w:szCs w:val="28"/>
        </w:rPr>
        <w:t>ица</w:t>
      </w:r>
      <w:r w:rsidRPr="0091738E">
        <w:rPr>
          <w:rFonts w:ascii="Times New Roman" w:eastAsia="Times New Roman" w:hAnsi="Times New Roman"/>
          <w:sz w:val="28"/>
          <w:szCs w:val="28"/>
        </w:rPr>
        <w:t xml:space="preserve"> 5).</w:t>
      </w:r>
    </w:p>
    <w:p w:rsidR="00D36CAE" w:rsidRDefault="00D36CAE" w:rsidP="00630E6D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Таблица 5 ‒</w:t>
      </w:r>
      <w:r w:rsidR="0091738E" w:rsidRPr="0091738E">
        <w:rPr>
          <w:rFonts w:ascii="Times New Roman" w:eastAsia="Times New Roman" w:hAnsi="Times New Roman"/>
          <w:sz w:val="28"/>
          <w:szCs w:val="28"/>
        </w:rPr>
        <w:t xml:space="preserve"> Необходимый объем общего допустимого улова осетровых рыб в</w:t>
      </w:r>
    </w:p>
    <w:p w:rsidR="0091738E" w:rsidRDefault="0091738E" w:rsidP="00630E6D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738E">
        <w:rPr>
          <w:rFonts w:ascii="Times New Roman" w:eastAsia="Times New Roman" w:hAnsi="Times New Roman"/>
          <w:sz w:val="28"/>
          <w:szCs w:val="28"/>
        </w:rPr>
        <w:t xml:space="preserve">Черном море </w:t>
      </w:r>
      <w:r w:rsidR="00630E6D">
        <w:rPr>
          <w:rFonts w:ascii="Times New Roman" w:eastAsia="Times New Roman" w:hAnsi="Times New Roman"/>
          <w:sz w:val="28"/>
          <w:szCs w:val="28"/>
        </w:rPr>
        <w:t>в 2020 г., 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3285"/>
        <w:gridCol w:w="3283"/>
      </w:tblGrid>
      <w:tr w:rsidR="0091738E" w:rsidRPr="0091738E" w:rsidTr="00E74708">
        <w:trPr>
          <w:tblHeader/>
        </w:trPr>
        <w:tc>
          <w:tcPr>
            <w:tcW w:w="1667" w:type="pct"/>
            <w:vAlign w:val="center"/>
          </w:tcPr>
          <w:p w:rsidR="0091738E" w:rsidRPr="0091738E" w:rsidRDefault="0091738E" w:rsidP="00F92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Районы</w:t>
            </w:r>
          </w:p>
        </w:tc>
        <w:tc>
          <w:tcPr>
            <w:tcW w:w="1667" w:type="pct"/>
            <w:vAlign w:val="center"/>
          </w:tcPr>
          <w:p w:rsidR="0091738E" w:rsidRPr="0091738E" w:rsidRDefault="0091738E" w:rsidP="00D3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Осетр русский (</w:t>
            </w:r>
            <w:proofErr w:type="spellStart"/>
            <w:r w:rsidRPr="0091738E">
              <w:rPr>
                <w:rFonts w:ascii="Times New Roman" w:eastAsia="Times New Roman" w:hAnsi="Times New Roman"/>
                <w:i/>
                <w:sz w:val="28"/>
                <w:szCs w:val="28"/>
              </w:rPr>
              <w:t>Acipenser</w:t>
            </w:r>
            <w:proofErr w:type="spellEnd"/>
            <w:r w:rsidRPr="0091738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1738E">
              <w:rPr>
                <w:rFonts w:ascii="Times New Roman" w:eastAsia="Times New Roman" w:hAnsi="Times New Roman"/>
                <w:i/>
                <w:sz w:val="28"/>
                <w:szCs w:val="28"/>
              </w:rPr>
              <w:t>gueldenstaedtii</w:t>
            </w:r>
            <w:proofErr w:type="spellEnd"/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66" w:type="pct"/>
            <w:vAlign w:val="center"/>
          </w:tcPr>
          <w:p w:rsidR="0091738E" w:rsidRPr="0091738E" w:rsidRDefault="0091738E" w:rsidP="00D3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Севрюга (</w:t>
            </w:r>
            <w:proofErr w:type="spellStart"/>
            <w:r w:rsidRPr="0091738E">
              <w:rPr>
                <w:rFonts w:ascii="Times New Roman" w:eastAsia="Times New Roman" w:hAnsi="Times New Roman"/>
                <w:i/>
                <w:sz w:val="28"/>
                <w:szCs w:val="28"/>
              </w:rPr>
              <w:t>Acipenser</w:t>
            </w:r>
            <w:proofErr w:type="spellEnd"/>
            <w:r w:rsidRPr="0091738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1738E">
              <w:rPr>
                <w:rFonts w:ascii="Times New Roman" w:eastAsia="Times New Roman" w:hAnsi="Times New Roman"/>
                <w:i/>
                <w:sz w:val="28"/>
                <w:szCs w:val="28"/>
              </w:rPr>
              <w:t>stellatus</w:t>
            </w:r>
            <w:proofErr w:type="spellEnd"/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91738E" w:rsidRPr="0091738E" w:rsidTr="00E74708">
        <w:tc>
          <w:tcPr>
            <w:tcW w:w="1667" w:type="pct"/>
            <w:vAlign w:val="center"/>
          </w:tcPr>
          <w:p w:rsidR="0091738E" w:rsidRPr="0091738E" w:rsidRDefault="0091738E" w:rsidP="00D36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Северо-западный</w:t>
            </w:r>
          </w:p>
        </w:tc>
        <w:tc>
          <w:tcPr>
            <w:tcW w:w="1667" w:type="pct"/>
            <w:vAlign w:val="center"/>
          </w:tcPr>
          <w:p w:rsidR="0091738E" w:rsidRPr="0091738E" w:rsidRDefault="0091738E" w:rsidP="00D3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0,017</w:t>
            </w:r>
          </w:p>
        </w:tc>
        <w:tc>
          <w:tcPr>
            <w:tcW w:w="1666" w:type="pct"/>
            <w:vAlign w:val="center"/>
          </w:tcPr>
          <w:p w:rsidR="0091738E" w:rsidRPr="0091738E" w:rsidRDefault="0091738E" w:rsidP="00D3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0,095</w:t>
            </w:r>
          </w:p>
        </w:tc>
      </w:tr>
      <w:tr w:rsidR="0091738E" w:rsidRPr="0091738E" w:rsidTr="00E74708">
        <w:tc>
          <w:tcPr>
            <w:tcW w:w="1667" w:type="pct"/>
          </w:tcPr>
          <w:p w:rsidR="0091738E" w:rsidRPr="0091738E" w:rsidRDefault="0091738E" w:rsidP="00D36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Восточный (Кавказский)</w:t>
            </w:r>
          </w:p>
        </w:tc>
        <w:tc>
          <w:tcPr>
            <w:tcW w:w="1667" w:type="pct"/>
          </w:tcPr>
          <w:p w:rsidR="0091738E" w:rsidRPr="0091738E" w:rsidRDefault="0091738E" w:rsidP="00D3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 w:rsidR="00D36CAE">
              <w:rPr>
                <w:rFonts w:ascii="Times New Roman" w:eastAsia="Times New Roman" w:hAnsi="Times New Roman"/>
                <w:sz w:val="28"/>
                <w:szCs w:val="28"/>
              </w:rPr>
              <w:t>057</w:t>
            </w:r>
          </w:p>
        </w:tc>
        <w:tc>
          <w:tcPr>
            <w:tcW w:w="1666" w:type="pct"/>
          </w:tcPr>
          <w:p w:rsidR="0091738E" w:rsidRPr="0091738E" w:rsidRDefault="0091738E" w:rsidP="00D3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 w:rsidR="00D36CAE">
              <w:rPr>
                <w:rFonts w:ascii="Times New Roman" w:eastAsia="Times New Roman" w:hAnsi="Times New Roman"/>
                <w:sz w:val="28"/>
                <w:szCs w:val="28"/>
              </w:rPr>
              <w:t>070</w:t>
            </w:r>
          </w:p>
        </w:tc>
      </w:tr>
      <w:tr w:rsidR="0091738E" w:rsidRPr="0091738E" w:rsidTr="00E74708">
        <w:tc>
          <w:tcPr>
            <w:tcW w:w="1667" w:type="pct"/>
          </w:tcPr>
          <w:p w:rsidR="0091738E" w:rsidRPr="0091738E" w:rsidRDefault="0091738E" w:rsidP="00D36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67" w:type="pct"/>
          </w:tcPr>
          <w:p w:rsidR="0091738E" w:rsidRPr="0091738E" w:rsidRDefault="0091738E" w:rsidP="00D3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 w:rsidR="00D36CAE">
              <w:rPr>
                <w:rFonts w:ascii="Times New Roman" w:eastAsia="Times New Roman" w:hAnsi="Times New Roman"/>
                <w:sz w:val="28"/>
                <w:szCs w:val="28"/>
              </w:rPr>
              <w:t>074</w:t>
            </w:r>
          </w:p>
        </w:tc>
        <w:tc>
          <w:tcPr>
            <w:tcW w:w="1666" w:type="pct"/>
          </w:tcPr>
          <w:p w:rsidR="0091738E" w:rsidRPr="0091738E" w:rsidRDefault="0091738E" w:rsidP="00D3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38E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 w:rsidR="00D36CAE">
              <w:rPr>
                <w:rFonts w:ascii="Times New Roman" w:eastAsia="Times New Roman" w:hAnsi="Times New Roman"/>
                <w:sz w:val="28"/>
                <w:szCs w:val="28"/>
              </w:rPr>
              <w:t>165</w:t>
            </w:r>
          </w:p>
        </w:tc>
      </w:tr>
    </w:tbl>
    <w:p w:rsidR="0091738E" w:rsidRPr="0091738E" w:rsidRDefault="0091738E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5C6B" w:rsidRPr="00DB45B5" w:rsidRDefault="00E15C6B" w:rsidP="00E15C6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5B5">
        <w:rPr>
          <w:rFonts w:ascii="Times New Roman" w:hAnsi="Times New Roman"/>
          <w:sz w:val="28"/>
          <w:szCs w:val="28"/>
          <w:u w:val="single"/>
        </w:rPr>
        <w:t>Оценка воздействия на окружающую среду</w:t>
      </w:r>
      <w:r w:rsidRPr="00DB45B5">
        <w:rPr>
          <w:rFonts w:ascii="Times New Roman" w:hAnsi="Times New Roman"/>
          <w:sz w:val="28"/>
          <w:szCs w:val="28"/>
        </w:rPr>
        <w:t>.</w:t>
      </w:r>
    </w:p>
    <w:p w:rsidR="00E15C6B" w:rsidRPr="00DB45B5" w:rsidRDefault="00E15C6B" w:rsidP="00E1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5B5">
        <w:rPr>
          <w:rFonts w:ascii="Times New Roman" w:hAnsi="Times New Roman"/>
          <w:sz w:val="28"/>
          <w:szCs w:val="28"/>
        </w:rPr>
        <w:t xml:space="preserve">Исследования в рамках Программы работ по оценке качественного состояния осетровых рыб вдоль </w:t>
      </w:r>
      <w:r w:rsidRPr="00DB45B5">
        <w:rPr>
          <w:rFonts w:ascii="Times New Roman" w:hAnsi="Times New Roman"/>
          <w:b/>
          <w:sz w:val="28"/>
          <w:szCs w:val="28"/>
        </w:rPr>
        <w:t>Краснодарского побережья</w:t>
      </w:r>
      <w:r w:rsidRPr="00DB45B5">
        <w:rPr>
          <w:rFonts w:ascii="Times New Roman" w:hAnsi="Times New Roman"/>
          <w:sz w:val="28"/>
          <w:szCs w:val="28"/>
        </w:rPr>
        <w:t xml:space="preserve"> не оказывают отрицательного воздействия на окружающую среду:</w:t>
      </w:r>
    </w:p>
    <w:p w:rsidR="00E15C6B" w:rsidRPr="00DB45B5" w:rsidRDefault="00E15C6B" w:rsidP="00E1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5B5">
        <w:rPr>
          <w:rFonts w:ascii="Times New Roman" w:hAnsi="Times New Roman"/>
          <w:sz w:val="28"/>
          <w:szCs w:val="28"/>
        </w:rPr>
        <w:t>- исследования не затрагивают запретных и особо охраняемых акваторий; проводятся в соответствии с действующими Правилами рыболовства в разрешенных к промыслу районах Черного моря с использованием ставных сетей – орудий добычи, рекомендованных для прибре</w:t>
      </w:r>
      <w:r w:rsidR="00F926D4">
        <w:rPr>
          <w:rFonts w:ascii="Times New Roman" w:hAnsi="Times New Roman"/>
          <w:sz w:val="28"/>
          <w:szCs w:val="28"/>
        </w:rPr>
        <w:t>жного рыболовства в Черном море</w:t>
      </w:r>
    </w:p>
    <w:p w:rsidR="00E15C6B" w:rsidRPr="00DB45B5" w:rsidRDefault="00E15C6B" w:rsidP="00E1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5B5">
        <w:rPr>
          <w:rFonts w:ascii="Times New Roman" w:hAnsi="Times New Roman"/>
          <w:sz w:val="28"/>
          <w:szCs w:val="28"/>
        </w:rPr>
        <w:t>- все выловленные в ходе исследования водные биологические ресурсы вы</w:t>
      </w:r>
      <w:r w:rsidR="00F926D4">
        <w:rPr>
          <w:rFonts w:ascii="Times New Roman" w:hAnsi="Times New Roman"/>
          <w:sz w:val="28"/>
          <w:szCs w:val="28"/>
        </w:rPr>
        <w:t>пускаются в водоем в живом виде</w:t>
      </w:r>
    </w:p>
    <w:p w:rsidR="00E15C6B" w:rsidRPr="00DB45B5" w:rsidRDefault="00E15C6B" w:rsidP="00E1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5B5">
        <w:rPr>
          <w:rFonts w:ascii="Times New Roman" w:hAnsi="Times New Roman"/>
          <w:sz w:val="28"/>
          <w:szCs w:val="28"/>
        </w:rPr>
        <w:t>- постановка и выборка сетей осуществляются с моторной надувной лодки, загрязнение водоема о</w:t>
      </w:r>
      <w:r w:rsidR="006E2CB9">
        <w:rPr>
          <w:rFonts w:ascii="Times New Roman" w:hAnsi="Times New Roman"/>
          <w:sz w:val="28"/>
          <w:szCs w:val="28"/>
        </w:rPr>
        <w:t>т применения которой полностью</w:t>
      </w:r>
      <w:r w:rsidRPr="00DB45B5">
        <w:rPr>
          <w:rFonts w:ascii="Times New Roman" w:hAnsi="Times New Roman"/>
          <w:sz w:val="28"/>
          <w:szCs w:val="28"/>
        </w:rPr>
        <w:t xml:space="preserve"> исключено. </w:t>
      </w:r>
    </w:p>
    <w:p w:rsidR="00E15C6B" w:rsidRPr="00DB45B5" w:rsidRDefault="00E15C6B" w:rsidP="00E1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5B5">
        <w:rPr>
          <w:rFonts w:ascii="Times New Roman" w:hAnsi="Times New Roman"/>
          <w:sz w:val="28"/>
          <w:szCs w:val="28"/>
        </w:rPr>
        <w:t xml:space="preserve">Исследования </w:t>
      </w:r>
      <w:r w:rsidRPr="00DB45B5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DB45B5">
        <w:rPr>
          <w:rFonts w:ascii="Times New Roman" w:hAnsi="Times New Roman"/>
          <w:b/>
          <w:sz w:val="28"/>
          <w:szCs w:val="28"/>
        </w:rPr>
        <w:t>Каркинитском</w:t>
      </w:r>
      <w:proofErr w:type="spellEnd"/>
      <w:r w:rsidRPr="00DB45B5">
        <w:rPr>
          <w:rFonts w:ascii="Times New Roman" w:hAnsi="Times New Roman"/>
          <w:b/>
          <w:sz w:val="28"/>
          <w:szCs w:val="28"/>
        </w:rPr>
        <w:t xml:space="preserve"> заливе</w:t>
      </w:r>
      <w:r w:rsidRPr="00DB45B5">
        <w:rPr>
          <w:rFonts w:ascii="Times New Roman" w:hAnsi="Times New Roman"/>
          <w:sz w:val="28"/>
          <w:szCs w:val="28"/>
        </w:rPr>
        <w:t xml:space="preserve"> оказывают минимальное отрицательное воздействие на окружающую среду:</w:t>
      </w:r>
    </w:p>
    <w:p w:rsidR="00E15C6B" w:rsidRPr="00DB45B5" w:rsidRDefault="00E15C6B" w:rsidP="00E1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5B5">
        <w:rPr>
          <w:rFonts w:ascii="Times New Roman" w:hAnsi="Times New Roman"/>
          <w:sz w:val="28"/>
          <w:szCs w:val="28"/>
        </w:rPr>
        <w:t xml:space="preserve">- продолжительность </w:t>
      </w:r>
      <w:r w:rsidR="00F926D4">
        <w:rPr>
          <w:rFonts w:ascii="Times New Roman" w:hAnsi="Times New Roman"/>
          <w:sz w:val="28"/>
          <w:szCs w:val="28"/>
        </w:rPr>
        <w:t>траления ограничено до 30 минут</w:t>
      </w:r>
    </w:p>
    <w:p w:rsidR="00E15C6B" w:rsidRPr="00DB45B5" w:rsidRDefault="00E15C6B" w:rsidP="00E1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5B5">
        <w:rPr>
          <w:rFonts w:ascii="Times New Roman" w:hAnsi="Times New Roman"/>
          <w:sz w:val="28"/>
          <w:szCs w:val="28"/>
        </w:rPr>
        <w:t>- траления выпо</w:t>
      </w:r>
      <w:r w:rsidR="00F926D4">
        <w:rPr>
          <w:rFonts w:ascii="Times New Roman" w:hAnsi="Times New Roman"/>
          <w:sz w:val="28"/>
          <w:szCs w:val="28"/>
        </w:rPr>
        <w:t>лняются строго по сетке станций</w:t>
      </w:r>
    </w:p>
    <w:p w:rsidR="00E15C6B" w:rsidRPr="00DB45B5" w:rsidRDefault="00E15C6B" w:rsidP="00E1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5B5">
        <w:rPr>
          <w:rFonts w:ascii="Times New Roman" w:hAnsi="Times New Roman"/>
          <w:sz w:val="28"/>
          <w:szCs w:val="28"/>
        </w:rPr>
        <w:t xml:space="preserve">- в ходе исследования используется трал с облегченной нижней подборой для минимизации </w:t>
      </w:r>
      <w:r w:rsidR="00405852">
        <w:rPr>
          <w:rFonts w:ascii="Times New Roman" w:hAnsi="Times New Roman"/>
          <w:sz w:val="28"/>
          <w:szCs w:val="28"/>
        </w:rPr>
        <w:t>воздействия на донные биоценозы</w:t>
      </w:r>
    </w:p>
    <w:p w:rsidR="00E15C6B" w:rsidRPr="00DB45B5" w:rsidRDefault="00E15C6B" w:rsidP="00E1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5B5">
        <w:rPr>
          <w:rFonts w:ascii="Times New Roman" w:hAnsi="Times New Roman"/>
          <w:sz w:val="28"/>
          <w:szCs w:val="28"/>
        </w:rPr>
        <w:t>- все выловленные в ходе исследования водные биологические ресурсы выпускаются в водоем в живом виде.</w:t>
      </w:r>
    </w:p>
    <w:p w:rsidR="00EA300F" w:rsidRPr="00EA300F" w:rsidRDefault="006E2CB9" w:rsidP="00EA3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Экспедиционные исследования</w:t>
      </w:r>
      <w:r w:rsidR="00EA300F" w:rsidRPr="00EA300F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="00EA300F" w:rsidRPr="00EA300F">
        <w:rPr>
          <w:rFonts w:ascii="Times New Roman" w:eastAsia="Times New Roman" w:hAnsi="Times New Roman"/>
          <w:sz w:val="28"/>
          <w:szCs w:val="28"/>
        </w:rPr>
        <w:t>Каркинитском</w:t>
      </w:r>
      <w:proofErr w:type="spellEnd"/>
      <w:r w:rsidR="00EA300F" w:rsidRPr="00EA300F">
        <w:rPr>
          <w:rFonts w:ascii="Times New Roman" w:eastAsia="Times New Roman" w:hAnsi="Times New Roman"/>
          <w:sz w:val="28"/>
          <w:szCs w:val="28"/>
        </w:rPr>
        <w:t xml:space="preserve"> заливе будут проводит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EA300F" w:rsidRPr="00EA300F">
        <w:rPr>
          <w:rFonts w:ascii="Times New Roman" w:eastAsia="Times New Roman" w:hAnsi="Times New Roman"/>
          <w:sz w:val="28"/>
          <w:szCs w:val="28"/>
        </w:rPr>
        <w:t>ся с использованием арендованных судов (траулер или сейнер-траулер) с полным комплектом оборудования по предотвращению загрязнения морских вод нефтепродуктами, согласно законодательству РФ.  При описании объекта закупки на аренду судна обязательным требованием будет являться наличие на судне системы сбора и сдачи в приемные устройства нефтесодержащих вод, а именно:</w:t>
      </w:r>
    </w:p>
    <w:p w:rsidR="00EA300F" w:rsidRPr="00EA300F" w:rsidRDefault="00EA300F" w:rsidP="00EA3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00F">
        <w:rPr>
          <w:rFonts w:ascii="Times New Roman" w:eastAsia="Times New Roman" w:hAnsi="Times New Roman"/>
          <w:sz w:val="28"/>
          <w:szCs w:val="28"/>
        </w:rPr>
        <w:t>- цистерн</w:t>
      </w:r>
      <w:r w:rsidR="00405852">
        <w:rPr>
          <w:rFonts w:ascii="Times New Roman" w:eastAsia="Times New Roman" w:hAnsi="Times New Roman"/>
          <w:sz w:val="28"/>
          <w:szCs w:val="28"/>
        </w:rPr>
        <w:t>ы для сбора нефтесодержащих вод</w:t>
      </w:r>
    </w:p>
    <w:p w:rsidR="00EA300F" w:rsidRPr="00EA300F" w:rsidRDefault="00405852" w:rsidP="00EA3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фильтрующее оборудование</w:t>
      </w:r>
    </w:p>
    <w:p w:rsidR="00EA300F" w:rsidRPr="00EA300F" w:rsidRDefault="00EA300F" w:rsidP="00EA3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00F">
        <w:rPr>
          <w:rFonts w:ascii="Times New Roman" w:eastAsia="Times New Roman" w:hAnsi="Times New Roman"/>
          <w:sz w:val="28"/>
          <w:szCs w:val="28"/>
        </w:rPr>
        <w:t>- сигнализаторы.</w:t>
      </w:r>
    </w:p>
    <w:p w:rsidR="00EA300F" w:rsidRPr="00EA300F" w:rsidRDefault="00EA300F" w:rsidP="00EA3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00F">
        <w:rPr>
          <w:rFonts w:ascii="Times New Roman" w:eastAsia="Times New Roman" w:hAnsi="Times New Roman"/>
          <w:sz w:val="28"/>
          <w:szCs w:val="28"/>
        </w:rPr>
        <w:lastRenderedPageBreak/>
        <w:t>Все нефтесодержащие воды, которые будут накапливаться на судне, будут сдаваться в портах на специализированные портовые суда или на автомобили, которые принадлежат специализированным береговым организациям, занимающимся приемом и утилизацией нефтесодержащих вод.</w:t>
      </w:r>
    </w:p>
    <w:p w:rsidR="00EA300F" w:rsidRPr="00EA300F" w:rsidRDefault="00EA300F" w:rsidP="00EA3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00F">
        <w:rPr>
          <w:rFonts w:ascii="Times New Roman" w:eastAsia="Times New Roman" w:hAnsi="Times New Roman"/>
          <w:sz w:val="28"/>
          <w:szCs w:val="28"/>
        </w:rPr>
        <w:t xml:space="preserve">Все мероприятия по движению нефтесодержащих вод фиксируются в судовом «Журнале нефтяных операций», форма и ведение которого строго регламентируются и контролируются. </w:t>
      </w:r>
    </w:p>
    <w:p w:rsidR="00E15C6B" w:rsidRPr="000A0704" w:rsidRDefault="00E15C6B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5C6B" w:rsidRDefault="00E15C6B" w:rsidP="00E15C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A0704">
        <w:rPr>
          <w:rFonts w:ascii="Times New Roman" w:eastAsia="Times New Roman" w:hAnsi="Times New Roman"/>
          <w:sz w:val="28"/>
          <w:szCs w:val="28"/>
        </w:rPr>
        <w:t>Зам</w:t>
      </w:r>
      <w:r>
        <w:rPr>
          <w:rFonts w:ascii="Times New Roman" w:eastAsia="Times New Roman" w:hAnsi="Times New Roman"/>
          <w:sz w:val="28"/>
          <w:szCs w:val="28"/>
        </w:rPr>
        <w:t xml:space="preserve">еститель </w:t>
      </w:r>
      <w:r w:rsidRPr="000A0704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начальника </w:t>
      </w:r>
    </w:p>
    <w:p w:rsidR="00E15C6B" w:rsidRDefault="00E15C6B" w:rsidP="00E15C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A0704">
        <w:rPr>
          <w:rFonts w:ascii="Times New Roman" w:hAnsi="Times New Roman"/>
          <w:color w:val="000000"/>
          <w:sz w:val="28"/>
          <w:szCs w:val="28"/>
          <w:lang w:bidi="ru-RU"/>
        </w:rPr>
        <w:t xml:space="preserve">службы нормативно-правового </w:t>
      </w:r>
    </w:p>
    <w:p w:rsidR="00E15C6B" w:rsidRDefault="00E15C6B" w:rsidP="00E15C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A0704">
        <w:rPr>
          <w:rFonts w:ascii="Times New Roman" w:hAnsi="Times New Roman"/>
          <w:color w:val="000000"/>
          <w:sz w:val="28"/>
          <w:szCs w:val="28"/>
          <w:lang w:bidi="ru-RU"/>
        </w:rPr>
        <w:t xml:space="preserve">регулирования рыболовства, </w:t>
      </w:r>
    </w:p>
    <w:p w:rsidR="00E15C6B" w:rsidRDefault="00E15C6B" w:rsidP="00E15C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A0704">
        <w:rPr>
          <w:rFonts w:ascii="Times New Roman" w:hAnsi="Times New Roman"/>
          <w:color w:val="000000"/>
          <w:sz w:val="28"/>
          <w:szCs w:val="28"/>
          <w:lang w:bidi="ru-RU"/>
        </w:rPr>
        <w:t xml:space="preserve">международной и образовательной </w:t>
      </w:r>
    </w:p>
    <w:p w:rsidR="00E15C6B" w:rsidRPr="000A0704" w:rsidRDefault="00E15C6B" w:rsidP="00E15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0704">
        <w:rPr>
          <w:rFonts w:ascii="Times New Roman" w:hAnsi="Times New Roman"/>
          <w:color w:val="000000"/>
          <w:sz w:val="28"/>
          <w:szCs w:val="28"/>
          <w:lang w:bidi="ru-RU"/>
        </w:rPr>
        <w:t>деятельности</w:t>
      </w:r>
      <w:r w:rsidRPr="000A0704">
        <w:rPr>
          <w:rFonts w:ascii="Times New Roman" w:hAnsi="Times New Roman"/>
          <w:sz w:val="28"/>
          <w:szCs w:val="28"/>
        </w:rPr>
        <w:t>, канд. биол. наук</w:t>
      </w:r>
      <w:r>
        <w:rPr>
          <w:rFonts w:ascii="Times New Roman" w:hAnsi="Times New Roman"/>
          <w:sz w:val="28"/>
          <w:szCs w:val="28"/>
        </w:rPr>
        <w:t xml:space="preserve">                                         Т.А. </w:t>
      </w:r>
      <w:proofErr w:type="spellStart"/>
      <w:r>
        <w:rPr>
          <w:rFonts w:ascii="Times New Roman" w:hAnsi="Times New Roman"/>
          <w:sz w:val="28"/>
          <w:szCs w:val="28"/>
        </w:rPr>
        <w:t>Чепурная</w:t>
      </w:r>
      <w:proofErr w:type="spellEnd"/>
    </w:p>
    <w:p w:rsidR="00926C4E" w:rsidRDefault="00926C4E"/>
    <w:sectPr w:rsidR="00926C4E" w:rsidSect="00257E2D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2EC" w:rsidRDefault="00C152EC">
      <w:pPr>
        <w:spacing w:after="0" w:line="240" w:lineRule="auto"/>
      </w:pPr>
      <w:r>
        <w:separator/>
      </w:r>
    </w:p>
  </w:endnote>
  <w:endnote w:type="continuationSeparator" w:id="0">
    <w:p w:rsidR="00C152EC" w:rsidRDefault="00C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EA" w:rsidRPr="00F5388C" w:rsidRDefault="00E15C6B">
    <w:pPr>
      <w:pStyle w:val="a3"/>
      <w:jc w:val="center"/>
      <w:rPr>
        <w:rFonts w:ascii="Times New Roman" w:hAnsi="Times New Roman"/>
        <w:sz w:val="24"/>
        <w:szCs w:val="24"/>
      </w:rPr>
    </w:pPr>
    <w:r w:rsidRPr="00F5388C">
      <w:rPr>
        <w:rFonts w:ascii="Times New Roman" w:hAnsi="Times New Roman"/>
        <w:sz w:val="24"/>
        <w:szCs w:val="24"/>
      </w:rPr>
      <w:fldChar w:fldCharType="begin"/>
    </w:r>
    <w:r w:rsidRPr="00F5388C">
      <w:rPr>
        <w:rFonts w:ascii="Times New Roman" w:hAnsi="Times New Roman"/>
        <w:sz w:val="24"/>
        <w:szCs w:val="24"/>
      </w:rPr>
      <w:instrText xml:space="preserve"> PAGE   \* MERGEFORMAT </w:instrText>
    </w:r>
    <w:r w:rsidRPr="00F5388C">
      <w:rPr>
        <w:rFonts w:ascii="Times New Roman" w:hAnsi="Times New Roman"/>
        <w:sz w:val="24"/>
        <w:szCs w:val="24"/>
      </w:rPr>
      <w:fldChar w:fldCharType="separate"/>
    </w:r>
    <w:r w:rsidR="00ED6E30">
      <w:rPr>
        <w:rFonts w:ascii="Times New Roman" w:hAnsi="Times New Roman"/>
        <w:noProof/>
        <w:sz w:val="24"/>
        <w:szCs w:val="24"/>
      </w:rPr>
      <w:t>11</w:t>
    </w:r>
    <w:r w:rsidRPr="00F5388C">
      <w:rPr>
        <w:rFonts w:ascii="Times New Roman" w:hAnsi="Times New Roman"/>
        <w:sz w:val="24"/>
        <w:szCs w:val="24"/>
      </w:rPr>
      <w:fldChar w:fldCharType="end"/>
    </w:r>
  </w:p>
  <w:p w:rsidR="001859EA" w:rsidRDefault="00ED6E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2EC" w:rsidRDefault="00C152EC">
      <w:pPr>
        <w:spacing w:after="0" w:line="240" w:lineRule="auto"/>
      </w:pPr>
      <w:r>
        <w:separator/>
      </w:r>
    </w:p>
  </w:footnote>
  <w:footnote w:type="continuationSeparator" w:id="0">
    <w:p w:rsidR="00C152EC" w:rsidRDefault="00C15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6B"/>
    <w:rsid w:val="0004624A"/>
    <w:rsid w:val="00057EFE"/>
    <w:rsid w:val="00060F66"/>
    <w:rsid w:val="00083C2B"/>
    <w:rsid w:val="00163E4F"/>
    <w:rsid w:val="00173E65"/>
    <w:rsid w:val="0018482A"/>
    <w:rsid w:val="00211ED0"/>
    <w:rsid w:val="0024185B"/>
    <w:rsid w:val="002520BD"/>
    <w:rsid w:val="002B4D9A"/>
    <w:rsid w:val="002B5179"/>
    <w:rsid w:val="002D0802"/>
    <w:rsid w:val="00306876"/>
    <w:rsid w:val="00324BEA"/>
    <w:rsid w:val="00352DD5"/>
    <w:rsid w:val="00353D75"/>
    <w:rsid w:val="0037384F"/>
    <w:rsid w:val="00374F78"/>
    <w:rsid w:val="003A1D44"/>
    <w:rsid w:val="00405852"/>
    <w:rsid w:val="00421629"/>
    <w:rsid w:val="004C11C6"/>
    <w:rsid w:val="004C2516"/>
    <w:rsid w:val="004F6A5F"/>
    <w:rsid w:val="00505D8E"/>
    <w:rsid w:val="00516AC6"/>
    <w:rsid w:val="005440BB"/>
    <w:rsid w:val="005A27C1"/>
    <w:rsid w:val="005E1AE0"/>
    <w:rsid w:val="005F1BEF"/>
    <w:rsid w:val="0061383F"/>
    <w:rsid w:val="006171F9"/>
    <w:rsid w:val="00630E6D"/>
    <w:rsid w:val="006960C9"/>
    <w:rsid w:val="006D0255"/>
    <w:rsid w:val="006E2CB9"/>
    <w:rsid w:val="006E4B80"/>
    <w:rsid w:val="006E53D3"/>
    <w:rsid w:val="0072092E"/>
    <w:rsid w:val="00747131"/>
    <w:rsid w:val="007809E9"/>
    <w:rsid w:val="007B1623"/>
    <w:rsid w:val="007B5AF7"/>
    <w:rsid w:val="007B792E"/>
    <w:rsid w:val="007D50A0"/>
    <w:rsid w:val="00812679"/>
    <w:rsid w:val="00867AE2"/>
    <w:rsid w:val="008802DC"/>
    <w:rsid w:val="008B6CE6"/>
    <w:rsid w:val="008C78CE"/>
    <w:rsid w:val="00902711"/>
    <w:rsid w:val="00912812"/>
    <w:rsid w:val="0091738E"/>
    <w:rsid w:val="00926C4E"/>
    <w:rsid w:val="00957607"/>
    <w:rsid w:val="00983828"/>
    <w:rsid w:val="0099564C"/>
    <w:rsid w:val="009F5532"/>
    <w:rsid w:val="00A46632"/>
    <w:rsid w:val="00B71E61"/>
    <w:rsid w:val="00B7386B"/>
    <w:rsid w:val="00B90922"/>
    <w:rsid w:val="00B94038"/>
    <w:rsid w:val="00BD586F"/>
    <w:rsid w:val="00C00FAA"/>
    <w:rsid w:val="00C152EC"/>
    <w:rsid w:val="00C22E76"/>
    <w:rsid w:val="00C4676F"/>
    <w:rsid w:val="00CA5E53"/>
    <w:rsid w:val="00CB6854"/>
    <w:rsid w:val="00CF6D61"/>
    <w:rsid w:val="00D259B4"/>
    <w:rsid w:val="00D36CAE"/>
    <w:rsid w:val="00D63AFD"/>
    <w:rsid w:val="00DC74BB"/>
    <w:rsid w:val="00DF64AE"/>
    <w:rsid w:val="00E15C6B"/>
    <w:rsid w:val="00E66965"/>
    <w:rsid w:val="00E97B83"/>
    <w:rsid w:val="00EA1FEB"/>
    <w:rsid w:val="00EA300F"/>
    <w:rsid w:val="00EA6592"/>
    <w:rsid w:val="00ED5A09"/>
    <w:rsid w:val="00ED6E30"/>
    <w:rsid w:val="00EE4CB7"/>
    <w:rsid w:val="00F050C3"/>
    <w:rsid w:val="00F8365D"/>
    <w:rsid w:val="00F926D4"/>
    <w:rsid w:val="00FC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90B7F6-E0FA-4BD9-A77B-A7DAA4E9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6B"/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ED5A09"/>
    <w:pPr>
      <w:spacing w:before="108" w:after="108"/>
      <w:jc w:val="center"/>
      <w:outlineLvl w:val="0"/>
    </w:pPr>
    <w:rPr>
      <w:rFonts w:ascii="Times New Roman" w:hAnsi="Times New Roman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5A09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customStyle="1" w:styleId="00">
    <w:name w:val="00.Основной текст"/>
    <w:basedOn w:val="a"/>
    <w:link w:val="000"/>
    <w:qFormat/>
    <w:rsid w:val="004C2516"/>
    <w:pPr>
      <w:suppressAutoHyphens/>
      <w:spacing w:before="60" w:after="60"/>
      <w:ind w:firstLine="567"/>
      <w:jc w:val="both"/>
    </w:pPr>
    <w:rPr>
      <w:rFonts w:ascii="Times New Roman" w:hAnsi="Times New Roman"/>
      <w:i/>
      <w:sz w:val="24"/>
      <w:szCs w:val="28"/>
      <w:lang w:eastAsia="ja-JP"/>
    </w:rPr>
  </w:style>
  <w:style w:type="character" w:customStyle="1" w:styleId="000">
    <w:name w:val="00.Основной текст Знак"/>
    <w:link w:val="00"/>
    <w:rsid w:val="004C2516"/>
    <w:rPr>
      <w:rFonts w:ascii="Times New Roman" w:hAnsi="Times New Roman"/>
      <w:i/>
      <w:sz w:val="24"/>
      <w:szCs w:val="28"/>
      <w:lang w:eastAsia="ja-JP"/>
    </w:rPr>
  </w:style>
  <w:style w:type="character" w:customStyle="1" w:styleId="blk">
    <w:name w:val="blk"/>
    <w:qFormat/>
    <w:rsid w:val="00CF6D61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E15C6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15C6B"/>
    <w:rPr>
      <w:rFonts w:ascii="Calibri" w:hAnsi="Calibri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A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Татьяна А. Коваленко</cp:lastModifiedBy>
  <cp:revision>14</cp:revision>
  <cp:lastPrinted>2018-04-10T12:41:00Z</cp:lastPrinted>
  <dcterms:created xsi:type="dcterms:W3CDTF">2019-03-22T12:49:00Z</dcterms:created>
  <dcterms:modified xsi:type="dcterms:W3CDTF">2019-03-26T07:10:00Z</dcterms:modified>
</cp:coreProperties>
</file>