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</w:t>
      </w:r>
      <w:r w:rsidR="003D0455">
        <w:rPr>
          <w:sz w:val="28"/>
          <w:szCs w:val="28"/>
        </w:rPr>
        <w:t>«</w:t>
      </w:r>
      <w:r w:rsidR="00F00293">
        <w:rPr>
          <w:sz w:val="28"/>
          <w:szCs w:val="28"/>
          <w:u w:val="single"/>
        </w:rPr>
        <w:t>26</w:t>
      </w:r>
      <w:r w:rsidR="003D0455">
        <w:rPr>
          <w:sz w:val="28"/>
          <w:szCs w:val="28"/>
        </w:rPr>
        <w:t>» «</w:t>
      </w:r>
      <w:r w:rsidR="00F00293">
        <w:rPr>
          <w:sz w:val="28"/>
          <w:szCs w:val="28"/>
          <w:u w:val="single"/>
        </w:rPr>
        <w:t>11</w:t>
      </w:r>
      <w:r w:rsidR="003D0455">
        <w:rPr>
          <w:sz w:val="28"/>
          <w:szCs w:val="28"/>
        </w:rPr>
        <w:t>» 201</w:t>
      </w:r>
      <w:r w:rsidR="005F1184">
        <w:rPr>
          <w:sz w:val="28"/>
          <w:szCs w:val="28"/>
        </w:rPr>
        <w:t>8</w:t>
      </w:r>
      <w:r w:rsidR="003D0455">
        <w:rPr>
          <w:sz w:val="28"/>
          <w:szCs w:val="28"/>
        </w:rPr>
        <w:t xml:space="preserve"> г.            </w:t>
      </w:r>
      <w:r w:rsidR="00F00293">
        <w:rPr>
          <w:sz w:val="28"/>
          <w:szCs w:val="28"/>
        </w:rPr>
        <w:t xml:space="preserve">     </w:t>
      </w:r>
      <w:r w:rsidR="003D0455">
        <w:rPr>
          <w:sz w:val="28"/>
          <w:szCs w:val="28"/>
        </w:rPr>
        <w:t xml:space="preserve">                    № </w:t>
      </w:r>
      <w:r w:rsidR="00F00293">
        <w:rPr>
          <w:sz w:val="28"/>
          <w:szCs w:val="28"/>
          <w:u w:val="single"/>
        </w:rPr>
        <w:t>9/</w:t>
      </w:r>
      <w:proofErr w:type="gramStart"/>
      <w:r w:rsidR="00F00293">
        <w:rPr>
          <w:sz w:val="28"/>
          <w:szCs w:val="28"/>
          <w:u w:val="single"/>
        </w:rPr>
        <w:t>С</w:t>
      </w:r>
      <w:proofErr w:type="gramEnd"/>
      <w:r w:rsidR="003D0455">
        <w:rPr>
          <w:sz w:val="28"/>
          <w:szCs w:val="28"/>
        </w:rPr>
        <w:t xml:space="preserve">                 </w:t>
      </w:r>
      <w:r w:rsidR="00F00293">
        <w:rPr>
          <w:sz w:val="28"/>
          <w:szCs w:val="28"/>
        </w:rPr>
        <w:t xml:space="preserve">     </w:t>
      </w:r>
      <w:r w:rsidR="003D0455">
        <w:rPr>
          <w:sz w:val="28"/>
          <w:szCs w:val="28"/>
        </w:rPr>
        <w:t xml:space="preserve"> 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CA2A08" w:rsidRPr="00CA2A0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bookmarkStart w:id="0" w:name="_GoBack"/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3B08F4">
        <w:rPr>
          <w:b/>
          <w:i/>
          <w:sz w:val="28"/>
          <w:szCs w:val="28"/>
          <w:lang w:eastAsia="en-US"/>
        </w:rPr>
        <w:t>первого</w:t>
      </w:r>
      <w:r w:rsidR="00CA2A08" w:rsidRPr="00CA2A08">
        <w:rPr>
          <w:b/>
          <w:i/>
          <w:sz w:val="28"/>
          <w:szCs w:val="28"/>
          <w:lang w:eastAsia="en-US"/>
        </w:rPr>
        <w:t xml:space="preserve"> пленарного заседания </w:t>
      </w:r>
      <w:r w:rsidR="00957C6C">
        <w:rPr>
          <w:b/>
          <w:i/>
          <w:sz w:val="28"/>
          <w:szCs w:val="28"/>
          <w:lang w:eastAsia="en-US"/>
        </w:rPr>
        <w:t>двадцать второй</w:t>
      </w:r>
      <w:r w:rsidR="00CA2A08" w:rsidRPr="00CA2A08">
        <w:rPr>
          <w:b/>
          <w:i/>
          <w:sz w:val="28"/>
          <w:szCs w:val="28"/>
          <w:lang w:eastAsia="en-US"/>
        </w:rPr>
        <w:t xml:space="preserve"> сессии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Совета 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  <w:bookmarkEnd w:id="0"/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 w:rsidR="00616A9B">
        <w:rPr>
          <w:sz w:val="28"/>
          <w:szCs w:val="28"/>
        </w:rPr>
        <w:t>30.12.2014 № 102-ЗС «Об организации местного самоу</w:t>
      </w:r>
      <w:r w:rsidR="000F6BE1">
        <w:rPr>
          <w:sz w:val="28"/>
          <w:szCs w:val="28"/>
        </w:rPr>
        <w:t>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3B08F4">
        <w:rPr>
          <w:rFonts w:ascii="Times New Roman" w:hAnsi="Times New Roman" w:cs="Times New Roman"/>
          <w:sz w:val="28"/>
          <w:szCs w:val="28"/>
        </w:rPr>
        <w:t>первое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пленарное заседание </w:t>
      </w:r>
      <w:r w:rsidR="00A559AA">
        <w:rPr>
          <w:rFonts w:ascii="Times New Roman" w:hAnsi="Times New Roman" w:cs="Times New Roman"/>
          <w:sz w:val="28"/>
          <w:szCs w:val="28"/>
        </w:rPr>
        <w:t>двадцать второй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CA2A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59AA">
        <w:rPr>
          <w:rFonts w:ascii="Times New Roman" w:hAnsi="Times New Roman" w:cs="Times New Roman"/>
          <w:b/>
          <w:sz w:val="28"/>
          <w:szCs w:val="28"/>
        </w:rPr>
        <w:t>04</w:t>
      </w:r>
      <w:r w:rsidRPr="00057239">
        <w:rPr>
          <w:rFonts w:ascii="Times New Roman" w:hAnsi="Times New Roman" w:cs="Times New Roman"/>
          <w:b/>
          <w:sz w:val="28"/>
          <w:szCs w:val="28"/>
        </w:rPr>
        <w:t>.</w:t>
      </w:r>
      <w:r w:rsidR="00CA2A08">
        <w:rPr>
          <w:rFonts w:ascii="Times New Roman" w:hAnsi="Times New Roman" w:cs="Times New Roman"/>
          <w:b/>
          <w:sz w:val="28"/>
          <w:szCs w:val="28"/>
        </w:rPr>
        <w:t>1</w:t>
      </w:r>
      <w:r w:rsidR="00CA54F3">
        <w:rPr>
          <w:rFonts w:ascii="Times New Roman" w:hAnsi="Times New Roman" w:cs="Times New Roman"/>
          <w:b/>
          <w:sz w:val="28"/>
          <w:szCs w:val="28"/>
        </w:rPr>
        <w:t>2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A559A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A559A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F7" w:rsidRDefault="00B835F7" w:rsidP="00B835F7">
      <w:pPr>
        <w:pStyle w:val="1"/>
        <w:widowControl w:val="0"/>
        <w:shd w:val="clear" w:color="auto" w:fill="FFFFFF"/>
        <w:autoSpaceDE w:val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 w:rsidR="003B08F4">
        <w:rPr>
          <w:rFonts w:ascii="Times New Roman" w:hAnsi="Times New Roman" w:cs="Times New Roman"/>
          <w:sz w:val="28"/>
          <w:szCs w:val="28"/>
        </w:rPr>
        <w:t>первого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2A08">
        <w:rPr>
          <w:rFonts w:ascii="Times New Roman" w:hAnsi="Times New Roman" w:cs="Times New Roman"/>
          <w:sz w:val="28"/>
          <w:szCs w:val="28"/>
        </w:rPr>
        <w:t>я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</w:t>
      </w:r>
      <w:r w:rsidR="00A559AA">
        <w:rPr>
          <w:rFonts w:ascii="Times New Roman" w:hAnsi="Times New Roman" w:cs="Times New Roman"/>
          <w:sz w:val="28"/>
          <w:szCs w:val="28"/>
        </w:rPr>
        <w:t>двадцать второй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559AA">
        <w:rPr>
          <w:rFonts w:ascii="Times New Roman" w:hAnsi="Times New Roman" w:cs="Times New Roman"/>
          <w:sz w:val="28"/>
          <w:szCs w:val="28"/>
        </w:rPr>
        <w:t>определить кабинет № 1, расположенный в административном здании по адресу: 299042, г. Севастополь, ул. Новикова,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F7" w:rsidRDefault="00B835F7" w:rsidP="00B835F7">
      <w:pPr>
        <w:pStyle w:val="a6"/>
        <w:rPr>
          <w:sz w:val="28"/>
          <w:szCs w:val="28"/>
        </w:rPr>
      </w:pPr>
    </w:p>
    <w:p w:rsidR="002D702D" w:rsidRDefault="002D702D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3B08F4">
        <w:rPr>
          <w:rFonts w:ascii="Times New Roman" w:hAnsi="Times New Roman" w:cs="Times New Roman"/>
          <w:sz w:val="28"/>
          <w:szCs w:val="28"/>
        </w:rPr>
        <w:t>первого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2A08">
        <w:rPr>
          <w:rFonts w:ascii="Times New Roman" w:hAnsi="Times New Roman" w:cs="Times New Roman"/>
          <w:sz w:val="28"/>
          <w:szCs w:val="28"/>
        </w:rPr>
        <w:t>я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</w:t>
      </w:r>
      <w:r w:rsidR="00363954">
        <w:rPr>
          <w:rFonts w:ascii="Times New Roman" w:hAnsi="Times New Roman" w:cs="Times New Roman"/>
          <w:sz w:val="28"/>
          <w:szCs w:val="28"/>
        </w:rPr>
        <w:t>двадцать второй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вопрос:</w:t>
      </w:r>
      <w:r w:rsidR="003B08F4">
        <w:rPr>
          <w:rFonts w:ascii="Times New Roman" w:hAnsi="Times New Roman" w:cs="Times New Roman"/>
          <w:sz w:val="28"/>
          <w:szCs w:val="28"/>
        </w:rPr>
        <w:t xml:space="preserve"> «</w:t>
      </w:r>
      <w:r w:rsidR="00363954" w:rsidRPr="00363954">
        <w:rPr>
          <w:rFonts w:ascii="Times New Roman" w:hAnsi="Times New Roman" w:cs="Times New Roman"/>
          <w:sz w:val="28"/>
          <w:szCs w:val="28"/>
        </w:rPr>
        <w:t>О рассмотрении проекта решения «О бюджете внутригородского муниципального образования города Севастополя Балаклавский муниципальный округ на 2019 год и плановый период 2020 и 2021 годов» в первом чтении</w:t>
      </w:r>
      <w:r w:rsidR="003B08F4" w:rsidRPr="003B08F4">
        <w:rPr>
          <w:rFonts w:ascii="Times New Roman" w:hAnsi="Times New Roman" w:cs="Times New Roman"/>
          <w:sz w:val="28"/>
          <w:szCs w:val="28"/>
        </w:rPr>
        <w:t>».</w:t>
      </w:r>
    </w:p>
    <w:p w:rsidR="00B835F7" w:rsidRDefault="00B835F7" w:rsidP="00B835F7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EEB">
        <w:rPr>
          <w:rFonts w:ascii="Times New Roman" w:hAnsi="Times New Roman" w:cs="Times New Roman"/>
          <w:sz w:val="28"/>
          <w:szCs w:val="28"/>
        </w:rPr>
        <w:t>Поручить исполнительному</w:t>
      </w:r>
      <w:r w:rsidRPr="00285EEB">
        <w:rPr>
          <w:rFonts w:ascii="Times New Roman" w:hAnsi="Times New Roman" w:cs="Times New Roman"/>
          <w:sz w:val="28"/>
          <w:szCs w:val="28"/>
          <w:lang w:eastAsia="ru-RU"/>
        </w:rPr>
        <w:t xml:space="preserve"> аппа</w:t>
      </w:r>
      <w:r w:rsidRPr="004748F1">
        <w:rPr>
          <w:rFonts w:ascii="Times New Roman" w:hAnsi="Times New Roman" w:cs="Times New Roman"/>
          <w:sz w:val="28"/>
          <w:szCs w:val="28"/>
          <w:lang w:eastAsia="ru-RU"/>
        </w:rPr>
        <w:t>рату местной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ВМО Балаклавского МО осуществить 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подготовке и проведению </w:t>
      </w:r>
      <w:r w:rsidR="006E76AB">
        <w:rPr>
          <w:rFonts w:ascii="Times New Roman" w:hAnsi="Times New Roman" w:cs="Times New Roman"/>
          <w:sz w:val="28"/>
          <w:szCs w:val="28"/>
        </w:rPr>
        <w:t>первого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2A08">
        <w:rPr>
          <w:rFonts w:ascii="Times New Roman" w:hAnsi="Times New Roman" w:cs="Times New Roman"/>
          <w:sz w:val="28"/>
          <w:szCs w:val="28"/>
        </w:rPr>
        <w:t>я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</w:t>
      </w:r>
      <w:r w:rsidR="00B835F7">
        <w:rPr>
          <w:rFonts w:ascii="Times New Roman" w:hAnsi="Times New Roman" w:cs="Times New Roman"/>
          <w:sz w:val="28"/>
          <w:szCs w:val="28"/>
        </w:rPr>
        <w:t>двадцать второй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3B08F4" w:rsidRDefault="003B08F4" w:rsidP="003B08F4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8F4" w:rsidRDefault="003B08F4" w:rsidP="003B08F4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8F4" w:rsidRDefault="003B08F4" w:rsidP="003B08F4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B835F7" w:rsidRDefault="00B835F7" w:rsidP="00B835F7">
      <w:pPr>
        <w:pStyle w:val="1"/>
        <w:widowControl w:val="0"/>
        <w:shd w:val="clear" w:color="auto" w:fill="FFFFFF"/>
        <w:autoSpaceDE w:val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F7" w:rsidRDefault="00B835F7" w:rsidP="00B835F7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5C52B3" w:rsidRPr="005C52B3" w:rsidRDefault="005C52B3" w:rsidP="005C52B3">
      <w:pPr>
        <w:ind w:left="142"/>
        <w:jc w:val="both"/>
        <w:rPr>
          <w:sz w:val="28"/>
          <w:szCs w:val="28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CA54F3" w:rsidRDefault="00CA54F3" w:rsidP="00AB0742">
      <w:pPr>
        <w:rPr>
          <w:b/>
          <w:i/>
          <w:sz w:val="28"/>
          <w:szCs w:val="28"/>
          <w:lang w:eastAsia="zh-CN"/>
        </w:rPr>
      </w:pPr>
    </w:p>
    <w:p w:rsidR="00CA54F3" w:rsidRDefault="00CA54F3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586D8B" w:rsidRDefault="00586D8B" w:rsidP="00AB0742">
      <w:pPr>
        <w:rPr>
          <w:b/>
          <w:i/>
          <w:sz w:val="28"/>
          <w:szCs w:val="28"/>
          <w:lang w:eastAsia="zh-CN"/>
        </w:rPr>
      </w:pPr>
    </w:p>
    <w:p w:rsidR="002D702D" w:rsidRPr="00E84C44" w:rsidRDefault="002D702D" w:rsidP="002D702D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2D702D" w:rsidRDefault="002D702D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957C6C" w:rsidRDefault="00957C6C" w:rsidP="002D702D">
      <w:pPr>
        <w:jc w:val="both"/>
        <w:rPr>
          <w:rFonts w:eastAsia="Calibri"/>
          <w:b/>
          <w:i/>
          <w:sz w:val="32"/>
          <w:szCs w:val="32"/>
        </w:rPr>
      </w:pPr>
    </w:p>
    <w:sectPr w:rsidR="00957C6C" w:rsidSect="003B08F4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FE722114"/>
    <w:lvl w:ilvl="0" w:tplc="81B8D12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E67D4B"/>
    <w:multiLevelType w:val="multilevel"/>
    <w:tmpl w:val="8736B2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27D9C"/>
    <w:rsid w:val="000319F1"/>
    <w:rsid w:val="00057239"/>
    <w:rsid w:val="000A2213"/>
    <w:rsid w:val="000F3652"/>
    <w:rsid w:val="000F6BE1"/>
    <w:rsid w:val="00106556"/>
    <w:rsid w:val="0011670E"/>
    <w:rsid w:val="0015463A"/>
    <w:rsid w:val="00191307"/>
    <w:rsid w:val="00196C7A"/>
    <w:rsid w:val="001F2E10"/>
    <w:rsid w:val="00221980"/>
    <w:rsid w:val="00285EEB"/>
    <w:rsid w:val="002C6AB8"/>
    <w:rsid w:val="002D37FB"/>
    <w:rsid w:val="002D702D"/>
    <w:rsid w:val="002E21EB"/>
    <w:rsid w:val="002E6C43"/>
    <w:rsid w:val="00355569"/>
    <w:rsid w:val="00363954"/>
    <w:rsid w:val="00364D49"/>
    <w:rsid w:val="003B08F4"/>
    <w:rsid w:val="003C3F28"/>
    <w:rsid w:val="003D0455"/>
    <w:rsid w:val="003D2BB1"/>
    <w:rsid w:val="003D3033"/>
    <w:rsid w:val="003F5DC9"/>
    <w:rsid w:val="00430576"/>
    <w:rsid w:val="004748F1"/>
    <w:rsid w:val="004A0405"/>
    <w:rsid w:val="004A2388"/>
    <w:rsid w:val="004B2892"/>
    <w:rsid w:val="004D52A7"/>
    <w:rsid w:val="00541B4C"/>
    <w:rsid w:val="00585F3F"/>
    <w:rsid w:val="00586D8B"/>
    <w:rsid w:val="0059770B"/>
    <w:rsid w:val="00597F3A"/>
    <w:rsid w:val="005A1C74"/>
    <w:rsid w:val="005A5BCF"/>
    <w:rsid w:val="005C52B3"/>
    <w:rsid w:val="005C7F70"/>
    <w:rsid w:val="005E187D"/>
    <w:rsid w:val="005F1184"/>
    <w:rsid w:val="00603AE8"/>
    <w:rsid w:val="00616A9B"/>
    <w:rsid w:val="00640F34"/>
    <w:rsid w:val="00673CC6"/>
    <w:rsid w:val="00697771"/>
    <w:rsid w:val="006A4103"/>
    <w:rsid w:val="006D69FE"/>
    <w:rsid w:val="006E225E"/>
    <w:rsid w:val="006E76AB"/>
    <w:rsid w:val="006F78EE"/>
    <w:rsid w:val="00726DAB"/>
    <w:rsid w:val="00745FB7"/>
    <w:rsid w:val="00753F0B"/>
    <w:rsid w:val="00773AEB"/>
    <w:rsid w:val="0079758E"/>
    <w:rsid w:val="007E0B32"/>
    <w:rsid w:val="00814867"/>
    <w:rsid w:val="008158AD"/>
    <w:rsid w:val="00834B91"/>
    <w:rsid w:val="00865780"/>
    <w:rsid w:val="00877483"/>
    <w:rsid w:val="008D1BA0"/>
    <w:rsid w:val="00901127"/>
    <w:rsid w:val="009014F3"/>
    <w:rsid w:val="00936817"/>
    <w:rsid w:val="00957C6C"/>
    <w:rsid w:val="009B37CA"/>
    <w:rsid w:val="00A559AA"/>
    <w:rsid w:val="00A904DC"/>
    <w:rsid w:val="00A92DF2"/>
    <w:rsid w:val="00AB0742"/>
    <w:rsid w:val="00AB7595"/>
    <w:rsid w:val="00AB7C4B"/>
    <w:rsid w:val="00AD19AC"/>
    <w:rsid w:val="00B051D7"/>
    <w:rsid w:val="00B0521B"/>
    <w:rsid w:val="00B10289"/>
    <w:rsid w:val="00B104CB"/>
    <w:rsid w:val="00B16F7B"/>
    <w:rsid w:val="00B221FD"/>
    <w:rsid w:val="00B26A10"/>
    <w:rsid w:val="00B40E03"/>
    <w:rsid w:val="00B54BD3"/>
    <w:rsid w:val="00B6487A"/>
    <w:rsid w:val="00B835F7"/>
    <w:rsid w:val="00BA3E04"/>
    <w:rsid w:val="00BC049E"/>
    <w:rsid w:val="00C242DB"/>
    <w:rsid w:val="00C45FC8"/>
    <w:rsid w:val="00C534FC"/>
    <w:rsid w:val="00C82140"/>
    <w:rsid w:val="00CA2A08"/>
    <w:rsid w:val="00CA54F3"/>
    <w:rsid w:val="00CA704A"/>
    <w:rsid w:val="00CC4B88"/>
    <w:rsid w:val="00CC709B"/>
    <w:rsid w:val="00CE14AE"/>
    <w:rsid w:val="00CE6D33"/>
    <w:rsid w:val="00D14228"/>
    <w:rsid w:val="00D43049"/>
    <w:rsid w:val="00D473A3"/>
    <w:rsid w:val="00D50F52"/>
    <w:rsid w:val="00E5638C"/>
    <w:rsid w:val="00F00293"/>
    <w:rsid w:val="00F10229"/>
    <w:rsid w:val="00F1344F"/>
    <w:rsid w:val="00F85EAD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BD5D-906C-4E07-88F9-C60CCD70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112</cp:revision>
  <cp:lastPrinted>2018-06-06T15:40:00Z</cp:lastPrinted>
  <dcterms:created xsi:type="dcterms:W3CDTF">2016-10-13T14:37:00Z</dcterms:created>
  <dcterms:modified xsi:type="dcterms:W3CDTF">2018-12-04T05:57:00Z</dcterms:modified>
</cp:coreProperties>
</file>