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62" w:rsidRPr="007F36FF" w:rsidRDefault="009F28F0" w:rsidP="009F2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F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9F28F0" w:rsidRDefault="009F28F0" w:rsidP="009F28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28F0" w:rsidRPr="007F36FF" w:rsidRDefault="00920EA8" w:rsidP="009F28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F36F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A120C" w:rsidRPr="007F36F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F28F0" w:rsidRPr="007F36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20C" w:rsidRPr="007F36FF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9F28F0" w:rsidRPr="007F36FF">
        <w:rPr>
          <w:rFonts w:ascii="Times New Roman" w:hAnsi="Times New Roman" w:cs="Times New Roman"/>
          <w:sz w:val="28"/>
          <w:szCs w:val="28"/>
          <w:u w:val="single"/>
        </w:rPr>
        <w:t>бря 2017 г.                                                                                         г. Севастополь</w:t>
      </w:r>
    </w:p>
    <w:p w:rsidR="00626C49" w:rsidRDefault="00626C49" w:rsidP="009F28F0">
      <w:pPr>
        <w:rPr>
          <w:rFonts w:ascii="Times New Roman" w:hAnsi="Times New Roman" w:cs="Times New Roman"/>
          <w:sz w:val="28"/>
          <w:szCs w:val="28"/>
        </w:rPr>
      </w:pPr>
    </w:p>
    <w:p w:rsidR="00626C49" w:rsidRDefault="001C3026" w:rsidP="00AA26EA">
      <w:pPr>
        <w:ind w:right="84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09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 проведении проверки </w:t>
      </w:r>
      <w:r w:rsidR="003037A7" w:rsidRPr="00160939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отдельных вопросов финансово-хозяйственной деятельности Совета</w:t>
      </w:r>
      <w:r w:rsidRPr="001609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Балаклавского муниципального округа за 2016 год</w:t>
      </w:r>
    </w:p>
    <w:p w:rsidR="007F36FF" w:rsidRPr="00160939" w:rsidRDefault="007F36FF" w:rsidP="00AA26EA">
      <w:pPr>
        <w:ind w:right="847"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26EA" w:rsidRDefault="00237942" w:rsidP="00237942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7F36FF">
        <w:rPr>
          <w:rFonts w:ascii="Times New Roman" w:hAnsi="Times New Roman" w:cs="Times New Roman"/>
          <w:sz w:val="28"/>
          <w:szCs w:val="28"/>
        </w:rPr>
        <w:t>МА ВМО Балаклавского МО от 01.12.2017 №69-о/1 «О проведении проверки отдельных вопросов финансово-хозяйственной деятельности Совета Балаклавского муниципального округа за 2016 год»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финансового отдела МА ВМО Балаклавского МО проведена проверка </w:t>
      </w:r>
      <w:r w:rsidR="003037A7">
        <w:rPr>
          <w:rFonts w:ascii="Times New Roman" w:hAnsi="Times New Roman" w:cs="Times New Roman"/>
          <w:sz w:val="28"/>
          <w:szCs w:val="28"/>
        </w:rPr>
        <w:t xml:space="preserve">отдельных вопросов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Совета Балаклавского МО </w:t>
      </w:r>
      <w:r w:rsidRPr="0023794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37942">
        <w:rPr>
          <w:rFonts w:ascii="Times New Roman" w:hAnsi="Times New Roman" w:cs="Times New Roman"/>
          <w:sz w:val="28"/>
          <w:szCs w:val="28"/>
        </w:rPr>
        <w:t>с 01.01.2016 г. по 31.12.2016 г.</w:t>
      </w:r>
    </w:p>
    <w:p w:rsidR="00237942" w:rsidRDefault="00237942" w:rsidP="00237942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проверки принимали участие:</w:t>
      </w:r>
    </w:p>
    <w:p w:rsidR="00237942" w:rsidRDefault="00237942" w:rsidP="00237942">
      <w:pPr>
        <w:pStyle w:val="a3"/>
        <w:numPr>
          <w:ilvl w:val="0"/>
          <w:numId w:val="2"/>
        </w:numPr>
        <w:ind w:right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Хрипко Мария Анатольевна – начальник финансового отдела МА ВМО Балаклавского МО;</w:t>
      </w:r>
    </w:p>
    <w:p w:rsidR="00D67B16" w:rsidRDefault="00D67B16" w:rsidP="00D67B16">
      <w:pPr>
        <w:pStyle w:val="a3"/>
        <w:ind w:left="927" w:right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237942" w:rsidRPr="00D67B16" w:rsidRDefault="00D67B16" w:rsidP="00D67B16">
      <w:pPr>
        <w:pStyle w:val="a3"/>
        <w:numPr>
          <w:ilvl w:val="0"/>
          <w:numId w:val="3"/>
        </w:numPr>
        <w:ind w:right="8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B16">
        <w:rPr>
          <w:rFonts w:ascii="Times New Roman" w:hAnsi="Times New Roman" w:cs="Times New Roman"/>
          <w:sz w:val="28"/>
          <w:szCs w:val="28"/>
        </w:rPr>
        <w:t>Дербеневой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Сергеевны</w:t>
      </w:r>
      <w:r w:rsidR="00237942" w:rsidRPr="00D67B16">
        <w:rPr>
          <w:rFonts w:ascii="Times New Roman" w:hAnsi="Times New Roman" w:cs="Times New Roman"/>
          <w:sz w:val="28"/>
          <w:szCs w:val="28"/>
        </w:rPr>
        <w:t xml:space="preserve"> –</w:t>
      </w:r>
      <w:r w:rsidRPr="00D67B16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237942" w:rsidRPr="00D67B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D67B16">
        <w:rPr>
          <w:rFonts w:ascii="Times New Roman" w:hAnsi="Times New Roman" w:cs="Times New Roman"/>
          <w:sz w:val="28"/>
          <w:szCs w:val="28"/>
        </w:rPr>
        <w:t>а</w:t>
      </w:r>
      <w:r w:rsidR="00237942" w:rsidRPr="00D67B16">
        <w:rPr>
          <w:rFonts w:ascii="Times New Roman" w:hAnsi="Times New Roman" w:cs="Times New Roman"/>
          <w:sz w:val="28"/>
          <w:szCs w:val="28"/>
        </w:rPr>
        <w:t xml:space="preserve"> Совета Балаклавского муниципального округа.</w:t>
      </w:r>
    </w:p>
    <w:p w:rsidR="00D67B16" w:rsidRDefault="00D67B16" w:rsidP="00D67B16">
      <w:pPr>
        <w:pStyle w:val="a3"/>
        <w:ind w:left="927" w:right="847"/>
        <w:jc w:val="both"/>
        <w:rPr>
          <w:rFonts w:ascii="Times New Roman" w:hAnsi="Times New Roman" w:cs="Times New Roman"/>
          <w:sz w:val="28"/>
          <w:szCs w:val="28"/>
        </w:rPr>
      </w:pPr>
    </w:p>
    <w:p w:rsidR="00D67B16" w:rsidRDefault="00D67B16" w:rsidP="00D67B16">
      <w:pPr>
        <w:pStyle w:val="a3"/>
        <w:ind w:left="0"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B16">
        <w:rPr>
          <w:rFonts w:ascii="Times New Roman" w:hAnsi="Times New Roman" w:cs="Times New Roman"/>
          <w:sz w:val="28"/>
          <w:szCs w:val="28"/>
        </w:rPr>
        <w:t>За ревизуемый период ответственными за совершение финансово-хозяйственных операций и правильность их оформления являлись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B16" w:rsidRDefault="00D67B16" w:rsidP="00D67B16">
      <w:pPr>
        <w:pStyle w:val="a3"/>
        <w:ind w:left="0"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67B16">
        <w:rPr>
          <w:rFonts w:ascii="Times New Roman" w:hAnsi="Times New Roman" w:cs="Times New Roman"/>
          <w:sz w:val="28"/>
          <w:szCs w:val="28"/>
        </w:rPr>
        <w:t xml:space="preserve">Глава ВМО, исполняющий полномочия председателя Совета – </w:t>
      </w:r>
      <w:proofErr w:type="spellStart"/>
      <w:r w:rsidRPr="00D67B16">
        <w:rPr>
          <w:rFonts w:ascii="Times New Roman" w:hAnsi="Times New Roman" w:cs="Times New Roman"/>
          <w:sz w:val="28"/>
          <w:szCs w:val="28"/>
        </w:rPr>
        <w:t>Бабошкин</w:t>
      </w:r>
      <w:proofErr w:type="spellEnd"/>
      <w:r w:rsidRPr="00D67B16">
        <w:rPr>
          <w:rFonts w:ascii="Times New Roman" w:hAnsi="Times New Roman" w:cs="Times New Roman"/>
          <w:sz w:val="28"/>
          <w:szCs w:val="28"/>
        </w:rPr>
        <w:t xml:space="preserve"> Евгений Альбертович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B16" w:rsidRDefault="00D67B16" w:rsidP="00D67B16">
      <w:pPr>
        <w:pStyle w:val="a3"/>
        <w:ind w:left="0"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главный бухгалтер Совета Балаклавского муниципального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</w:p>
    <w:p w:rsidR="003037A7" w:rsidRDefault="003037A7" w:rsidP="00D67B16">
      <w:pPr>
        <w:pStyle w:val="a3"/>
        <w:ind w:left="0" w:right="84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7A7" w:rsidRDefault="003037A7" w:rsidP="00D67B16">
      <w:pPr>
        <w:pStyle w:val="a3"/>
        <w:ind w:left="0"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задачи: </w:t>
      </w:r>
      <w:r w:rsidRPr="003037A7">
        <w:rPr>
          <w:rFonts w:ascii="Times New Roman" w:hAnsi="Times New Roman" w:cs="Times New Roman"/>
          <w:sz w:val="28"/>
          <w:szCs w:val="28"/>
        </w:rPr>
        <w:t xml:space="preserve">провести анализ исполнения бюджетного процесса, провести анализ нормативных правовых документов, проверить </w:t>
      </w:r>
      <w:r w:rsidR="00863F4B">
        <w:rPr>
          <w:rFonts w:ascii="Times New Roman" w:hAnsi="Times New Roman" w:cs="Times New Roman"/>
          <w:sz w:val="28"/>
          <w:szCs w:val="28"/>
        </w:rPr>
        <w:t xml:space="preserve">соблюдение действующего законодательства при приобретении и списании ГСМ. </w:t>
      </w:r>
    </w:p>
    <w:p w:rsidR="007F36FF" w:rsidRDefault="00920EA8" w:rsidP="00920EA8">
      <w:pPr>
        <w:ind w:right="8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2E99" w:rsidRDefault="007F36FF" w:rsidP="007F36FF">
      <w:pPr>
        <w:ind w:right="8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2E99" w:rsidRPr="009E2E99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9E2E99">
        <w:rPr>
          <w:rFonts w:ascii="Times New Roman" w:hAnsi="Times New Roman" w:cs="Times New Roman"/>
          <w:sz w:val="28"/>
          <w:szCs w:val="28"/>
        </w:rPr>
        <w:t xml:space="preserve">: </w:t>
      </w:r>
      <w:r w:rsidR="00920EA8">
        <w:rPr>
          <w:rFonts w:ascii="Times New Roman" w:hAnsi="Times New Roman" w:cs="Times New Roman"/>
          <w:sz w:val="28"/>
          <w:szCs w:val="28"/>
        </w:rPr>
        <w:t>05.12.2017 - 0</w:t>
      </w:r>
      <w:r w:rsidR="009E2E99">
        <w:rPr>
          <w:rFonts w:ascii="Times New Roman" w:hAnsi="Times New Roman" w:cs="Times New Roman"/>
          <w:sz w:val="28"/>
          <w:szCs w:val="28"/>
        </w:rPr>
        <w:t>8.12.2017 г</w:t>
      </w:r>
      <w:r w:rsidR="009E2E99" w:rsidRPr="009E2E99">
        <w:rPr>
          <w:rFonts w:ascii="Times New Roman" w:hAnsi="Times New Roman" w:cs="Times New Roman"/>
          <w:sz w:val="28"/>
          <w:szCs w:val="28"/>
        </w:rPr>
        <w:t>.</w:t>
      </w:r>
    </w:p>
    <w:p w:rsidR="007F36FF" w:rsidRDefault="007F36FF" w:rsidP="009E2E99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B16" w:rsidRPr="009E2E99" w:rsidRDefault="00920EA8" w:rsidP="009E2E99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начата 05</w:t>
      </w:r>
      <w:r w:rsidR="00D67B16">
        <w:rPr>
          <w:rFonts w:ascii="Times New Roman" w:hAnsi="Times New Roman" w:cs="Times New Roman"/>
          <w:sz w:val="28"/>
          <w:szCs w:val="28"/>
        </w:rPr>
        <w:t>.12.2017 г.</w:t>
      </w:r>
    </w:p>
    <w:p w:rsidR="007845F0" w:rsidRPr="009E2E99" w:rsidRDefault="007845F0" w:rsidP="009E2E99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5F0" w:rsidRPr="007845F0" w:rsidRDefault="007845F0" w:rsidP="007845F0">
      <w:pPr>
        <w:numPr>
          <w:ilvl w:val="0"/>
          <w:numId w:val="1"/>
        </w:numPr>
        <w:ind w:right="8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5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</w:t>
      </w:r>
    </w:p>
    <w:p w:rsidR="007845F0" w:rsidRP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Полное наименование юридического лица:</w:t>
      </w:r>
      <w:r w:rsidRPr="007845F0">
        <w:rPr>
          <w:rFonts w:ascii="Times New Roman" w:hAnsi="Times New Roman" w:cs="Times New Roman"/>
          <w:sz w:val="28"/>
          <w:szCs w:val="28"/>
        </w:rPr>
        <w:t xml:space="preserve"> Совет Балаклавского муниципального округа. </w:t>
      </w:r>
    </w:p>
    <w:p w:rsidR="007845F0" w:rsidRP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Сокращенное наименование:</w:t>
      </w:r>
      <w:r w:rsidRPr="007845F0">
        <w:rPr>
          <w:rFonts w:ascii="Times New Roman" w:hAnsi="Times New Roman" w:cs="Times New Roman"/>
          <w:sz w:val="28"/>
          <w:szCs w:val="28"/>
        </w:rPr>
        <w:t xml:space="preserve"> Совет Балаклавского МО.</w:t>
      </w:r>
    </w:p>
    <w:p w:rsid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ИНН:</w:t>
      </w:r>
      <w:r w:rsidRPr="0078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9202501197</w:t>
      </w:r>
    </w:p>
    <w:p w:rsidR="007845F0" w:rsidRDefault="007845F0" w:rsidP="007845F0">
      <w:pPr>
        <w:ind w:right="84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4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299042, г. Севастополь, Новикова ул., дом №14.</w:t>
      </w:r>
      <w:r w:rsidRPr="007845F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7845F0" w:rsidRP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Руководитель:</w:t>
      </w:r>
      <w:r w:rsidRPr="0078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0B" w:rsidRP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ВМО, исполняющий полномочия председателя Совета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Альбертович.</w:t>
      </w:r>
      <w:r w:rsidR="00237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F0" w:rsidRPr="007845F0" w:rsidRDefault="007845F0" w:rsidP="00D67B16">
      <w:pPr>
        <w:ind w:right="84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5F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845F0">
        <w:rPr>
          <w:rFonts w:ascii="Times New Roman" w:hAnsi="Times New Roman" w:cs="Times New Roman"/>
          <w:b/>
          <w:bCs/>
          <w:sz w:val="28"/>
          <w:szCs w:val="28"/>
        </w:rPr>
        <w:t>. Настоящей проверкой установлено следующее</w:t>
      </w:r>
    </w:p>
    <w:p w:rsid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01EA0" w:rsidRPr="007845F0">
        <w:rPr>
          <w:rFonts w:ascii="Times New Roman" w:hAnsi="Times New Roman" w:cs="Times New Roman"/>
          <w:sz w:val="28"/>
          <w:szCs w:val="28"/>
        </w:rPr>
        <w:t>проведения проверки</w:t>
      </w:r>
      <w:r w:rsidRPr="007845F0">
        <w:rPr>
          <w:rFonts w:ascii="Times New Roman" w:hAnsi="Times New Roman" w:cs="Times New Roman"/>
          <w:sz w:val="28"/>
          <w:szCs w:val="28"/>
        </w:rPr>
        <w:t xml:space="preserve"> были изучены следующие документы и сведения: </w:t>
      </w:r>
    </w:p>
    <w:p w:rsidR="00A919D0" w:rsidRDefault="00A919D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ВМО Балаклавский МО;</w:t>
      </w:r>
    </w:p>
    <w:p w:rsidR="00A919D0" w:rsidRDefault="00A919D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бюджетном процессе во внутригородском муниципальном образовании города Севастополя Балаклавский муниципальный округ;</w:t>
      </w:r>
    </w:p>
    <w:p w:rsidR="00A919D0" w:rsidRDefault="00A919D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МА ВМО Балаклавского МО от 14.09.2015 №18/МА «Об утверждении Порядка составления, утверждения и ведения бюджетных смет муниципальных казённых учреждений, находящихся в ведении внутригородского муниципального образования города Севастополя Балаклавский муниципальный округ» (с изменениями);</w:t>
      </w:r>
    </w:p>
    <w:p w:rsidR="00A919D0" w:rsidRPr="007845F0" w:rsidRDefault="00A919D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составления и ведения бюджетных росписей главных распорядителей бюджетных средств, утвержденный Постановлением МА ВМО Балаклавского МО от 30.12.2015 №39/МА (с измен</w:t>
      </w:r>
      <w:r w:rsidR="0031277A">
        <w:rPr>
          <w:rFonts w:ascii="Times New Roman" w:hAnsi="Times New Roman" w:cs="Times New Roman"/>
          <w:sz w:val="28"/>
          <w:szCs w:val="28"/>
        </w:rPr>
        <w:t>ениями);</w:t>
      </w:r>
    </w:p>
    <w:p w:rsidR="007845F0" w:rsidRP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sz w:val="28"/>
          <w:szCs w:val="28"/>
        </w:rPr>
        <w:t>- Журнал учета</w:t>
      </w:r>
      <w:r w:rsidR="00701EA0">
        <w:rPr>
          <w:rFonts w:ascii="Times New Roman" w:hAnsi="Times New Roman" w:cs="Times New Roman"/>
          <w:sz w:val="28"/>
          <w:szCs w:val="28"/>
        </w:rPr>
        <w:t xml:space="preserve"> движения путевых листов за 2016 г.</w:t>
      </w:r>
      <w:r w:rsidR="0031277A">
        <w:rPr>
          <w:rFonts w:ascii="Times New Roman" w:hAnsi="Times New Roman" w:cs="Times New Roman"/>
          <w:sz w:val="28"/>
          <w:szCs w:val="28"/>
        </w:rPr>
        <w:t>;</w:t>
      </w:r>
    </w:p>
    <w:p w:rsid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sz w:val="28"/>
          <w:szCs w:val="28"/>
        </w:rPr>
        <w:t xml:space="preserve">- Путевые листы </w:t>
      </w:r>
      <w:r w:rsidR="00701EA0">
        <w:rPr>
          <w:rFonts w:ascii="Times New Roman" w:hAnsi="Times New Roman" w:cs="Times New Roman"/>
          <w:sz w:val="28"/>
          <w:szCs w:val="28"/>
        </w:rPr>
        <w:t>Совета Балаклавского МО</w:t>
      </w:r>
      <w:r w:rsidRPr="007845F0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701EA0">
        <w:rPr>
          <w:rFonts w:ascii="Times New Roman" w:hAnsi="Times New Roman" w:cs="Times New Roman"/>
          <w:sz w:val="28"/>
          <w:szCs w:val="28"/>
        </w:rPr>
        <w:t>6</w:t>
      </w:r>
      <w:r w:rsidRPr="007845F0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701EA0">
        <w:rPr>
          <w:rFonts w:ascii="Times New Roman" w:hAnsi="Times New Roman" w:cs="Times New Roman"/>
          <w:sz w:val="28"/>
          <w:szCs w:val="28"/>
        </w:rPr>
        <w:t>6</w:t>
      </w:r>
      <w:r w:rsidR="0031277A">
        <w:rPr>
          <w:rFonts w:ascii="Times New Roman" w:hAnsi="Times New Roman" w:cs="Times New Roman"/>
          <w:sz w:val="28"/>
          <w:szCs w:val="28"/>
        </w:rPr>
        <w:t>;</w:t>
      </w:r>
    </w:p>
    <w:p w:rsidR="00701EA0" w:rsidRPr="007845F0" w:rsidRDefault="00701EA0" w:rsidP="00701EA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учетной политике Совета Балаклавского муниципального округа, утвержденного Распоряжением Совета Балаклавского муницип</w:t>
      </w:r>
      <w:r w:rsidR="00B55EE1">
        <w:rPr>
          <w:rFonts w:ascii="Times New Roman" w:hAnsi="Times New Roman" w:cs="Times New Roman"/>
          <w:sz w:val="28"/>
          <w:szCs w:val="28"/>
        </w:rPr>
        <w:t>ального округа от 05.08.2015 №7;</w:t>
      </w:r>
    </w:p>
    <w:p w:rsid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sz w:val="28"/>
          <w:szCs w:val="28"/>
        </w:rPr>
        <w:t xml:space="preserve">  - Счета фактуры, товарные накладные, счета, на </w:t>
      </w:r>
      <w:proofErr w:type="gramStart"/>
      <w:r w:rsidRPr="007845F0">
        <w:rPr>
          <w:rFonts w:ascii="Times New Roman" w:hAnsi="Times New Roman" w:cs="Times New Roman"/>
          <w:sz w:val="28"/>
          <w:szCs w:val="28"/>
        </w:rPr>
        <w:t>приобретение  ГСМ</w:t>
      </w:r>
      <w:proofErr w:type="gramEnd"/>
      <w:r w:rsidRPr="007845F0">
        <w:rPr>
          <w:rFonts w:ascii="Times New Roman" w:hAnsi="Times New Roman" w:cs="Times New Roman"/>
          <w:sz w:val="28"/>
          <w:szCs w:val="28"/>
        </w:rPr>
        <w:t xml:space="preserve"> за 201</w:t>
      </w:r>
      <w:r w:rsidR="00701EA0">
        <w:rPr>
          <w:rFonts w:ascii="Times New Roman" w:hAnsi="Times New Roman" w:cs="Times New Roman"/>
          <w:sz w:val="28"/>
          <w:szCs w:val="28"/>
        </w:rPr>
        <w:t>6</w:t>
      </w:r>
      <w:r w:rsidRPr="007845F0">
        <w:rPr>
          <w:rFonts w:ascii="Times New Roman" w:hAnsi="Times New Roman" w:cs="Times New Roman"/>
          <w:sz w:val="28"/>
          <w:szCs w:val="28"/>
        </w:rPr>
        <w:t>г</w:t>
      </w:r>
      <w:r w:rsidR="00B55EE1">
        <w:rPr>
          <w:rFonts w:ascii="Times New Roman" w:hAnsi="Times New Roman" w:cs="Times New Roman"/>
          <w:sz w:val="28"/>
          <w:szCs w:val="28"/>
        </w:rPr>
        <w:t>;</w:t>
      </w:r>
    </w:p>
    <w:p w:rsidR="00701EA0" w:rsidRDefault="00701EA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ведомости выдачи талонов на получение бензина</w:t>
      </w:r>
      <w:r w:rsidR="00B55EE1">
        <w:rPr>
          <w:rFonts w:ascii="Times New Roman" w:hAnsi="Times New Roman" w:cs="Times New Roman"/>
          <w:sz w:val="28"/>
          <w:szCs w:val="28"/>
        </w:rPr>
        <w:t>;</w:t>
      </w:r>
    </w:p>
    <w:p w:rsidR="00701EA0" w:rsidRDefault="00701EA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операций №7 «Журнал операций по выбытию и перемещению нефинансовых активов»</w:t>
      </w:r>
      <w:r w:rsidR="0031277A">
        <w:rPr>
          <w:rFonts w:ascii="Times New Roman" w:hAnsi="Times New Roman" w:cs="Times New Roman"/>
          <w:sz w:val="28"/>
          <w:szCs w:val="28"/>
        </w:rPr>
        <w:t>;</w:t>
      </w:r>
    </w:p>
    <w:p w:rsidR="00701EA0" w:rsidRDefault="00701EA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Совета Балаклавского муниципального округа №29 от 07.12.2015 «О закреплении служебного автомобиля»</w:t>
      </w:r>
      <w:r w:rsidR="0031277A">
        <w:rPr>
          <w:rFonts w:ascii="Times New Roman" w:hAnsi="Times New Roman" w:cs="Times New Roman"/>
          <w:sz w:val="28"/>
          <w:szCs w:val="28"/>
        </w:rPr>
        <w:t>;</w:t>
      </w:r>
    </w:p>
    <w:p w:rsidR="00701EA0" w:rsidRDefault="00701EA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Распоряжение Совета Балаклавского муниципального округа №30 от 07.12.2015 «Об утверждении Положения об использовании служебного автотранспорта сотрудниками Совета Балаклавского муниципального округа в служебных целях»</w:t>
      </w:r>
      <w:r w:rsidR="0031277A">
        <w:rPr>
          <w:rFonts w:ascii="Times New Roman" w:hAnsi="Times New Roman" w:cs="Times New Roman"/>
          <w:sz w:val="28"/>
          <w:szCs w:val="28"/>
        </w:rPr>
        <w:t>;</w:t>
      </w:r>
    </w:p>
    <w:p w:rsidR="00701EA0" w:rsidRPr="007845F0" w:rsidRDefault="00701EA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CE">
        <w:rPr>
          <w:rFonts w:ascii="Times New Roman" w:hAnsi="Times New Roman" w:cs="Times New Roman"/>
          <w:sz w:val="28"/>
          <w:szCs w:val="28"/>
        </w:rPr>
        <w:t xml:space="preserve"> Распоряжения Совета Балаклавского муниципального округа №31 от 07.12.2015 и №16 от 04.05.2016 «Об утверждении норм расхода топлива и горюче-смазочных материалов»</w:t>
      </w:r>
      <w:r w:rsidR="0031277A">
        <w:rPr>
          <w:rFonts w:ascii="Times New Roman" w:hAnsi="Times New Roman" w:cs="Times New Roman"/>
          <w:sz w:val="28"/>
          <w:szCs w:val="28"/>
        </w:rPr>
        <w:t>;</w:t>
      </w:r>
    </w:p>
    <w:p w:rsidR="007845F0" w:rsidRDefault="002B01CE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45F0" w:rsidRPr="007845F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договора </w:t>
      </w:r>
      <w:r w:rsidR="00F414B8">
        <w:rPr>
          <w:rFonts w:ascii="Times New Roman" w:hAnsi="Times New Roman" w:cs="Times New Roman"/>
          <w:sz w:val="28"/>
          <w:szCs w:val="28"/>
        </w:rPr>
        <w:t xml:space="preserve">№59-с от 10.12.2015г., </w:t>
      </w:r>
      <w:r>
        <w:rPr>
          <w:rFonts w:ascii="Times New Roman" w:hAnsi="Times New Roman" w:cs="Times New Roman"/>
          <w:sz w:val="28"/>
          <w:szCs w:val="28"/>
        </w:rPr>
        <w:t xml:space="preserve">№18-с от 03.03.2016г., №27-с от 01.04.2016, «На оказание услуг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транспортных средств»</w:t>
      </w:r>
      <w:r w:rsidR="0031277A">
        <w:rPr>
          <w:rFonts w:ascii="Times New Roman" w:hAnsi="Times New Roman" w:cs="Times New Roman"/>
          <w:sz w:val="28"/>
          <w:szCs w:val="28"/>
        </w:rPr>
        <w:t>;</w:t>
      </w:r>
    </w:p>
    <w:p w:rsidR="002B01CE" w:rsidRPr="007845F0" w:rsidRDefault="002B01CE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договор №38-с от 16.05.2016 «На поставку автомобильного топлива и использованием талонов»</w:t>
      </w:r>
      <w:r w:rsidR="0031277A">
        <w:rPr>
          <w:rFonts w:ascii="Times New Roman" w:hAnsi="Times New Roman" w:cs="Times New Roman"/>
          <w:sz w:val="28"/>
          <w:szCs w:val="28"/>
        </w:rPr>
        <w:t>;</w:t>
      </w:r>
    </w:p>
    <w:p w:rsidR="007845F0" w:rsidRDefault="007845F0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5F0">
        <w:rPr>
          <w:rFonts w:ascii="Times New Roman" w:hAnsi="Times New Roman" w:cs="Times New Roman"/>
          <w:sz w:val="28"/>
          <w:szCs w:val="28"/>
        </w:rPr>
        <w:t>Проверка проводилась по докумен</w:t>
      </w:r>
      <w:r w:rsidR="004E1D1F">
        <w:rPr>
          <w:rFonts w:ascii="Times New Roman" w:hAnsi="Times New Roman" w:cs="Times New Roman"/>
          <w:sz w:val="28"/>
          <w:szCs w:val="28"/>
        </w:rPr>
        <w:t>там, предоставленным Советом Балаклавского МО.</w:t>
      </w:r>
      <w:r w:rsidRPr="0078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4B" w:rsidRPr="00863F4B" w:rsidRDefault="00863F4B" w:rsidP="007845F0">
      <w:pPr>
        <w:ind w:right="84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F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Проверка исполнения бюджетного процесса.</w:t>
      </w:r>
    </w:p>
    <w:p w:rsidR="00586A07" w:rsidRDefault="00863F4B" w:rsidP="006A6073">
      <w:pPr>
        <w:pStyle w:val="2"/>
        <w:tabs>
          <w:tab w:val="left" w:pos="0"/>
        </w:tabs>
        <w:spacing w:after="0" w:line="240" w:lineRule="auto"/>
        <w:ind w:left="0" w:right="847" w:firstLine="342"/>
        <w:jc w:val="both"/>
        <w:rPr>
          <w:sz w:val="28"/>
          <w:szCs w:val="28"/>
        </w:rPr>
      </w:pPr>
      <w:r w:rsidRPr="00863F4B">
        <w:rPr>
          <w:sz w:val="28"/>
          <w:szCs w:val="28"/>
        </w:rPr>
        <w:t>В ходе выборочной проверки при осуществлении процедур бюджетного процесса</w:t>
      </w:r>
      <w:r>
        <w:rPr>
          <w:sz w:val="28"/>
          <w:szCs w:val="28"/>
        </w:rPr>
        <w:t xml:space="preserve"> установлено следующее.</w:t>
      </w:r>
    </w:p>
    <w:p w:rsidR="001D7BFD" w:rsidRDefault="001D7BFD" w:rsidP="006A6073">
      <w:pPr>
        <w:pStyle w:val="2"/>
        <w:tabs>
          <w:tab w:val="left" w:pos="0"/>
        </w:tabs>
        <w:spacing w:after="0" w:line="240" w:lineRule="auto"/>
        <w:ind w:left="0" w:right="847" w:firstLine="342"/>
        <w:jc w:val="both"/>
        <w:rPr>
          <w:sz w:val="28"/>
          <w:szCs w:val="28"/>
        </w:rPr>
      </w:pPr>
      <w:r w:rsidRPr="001D7BFD">
        <w:rPr>
          <w:sz w:val="28"/>
          <w:szCs w:val="28"/>
        </w:rPr>
        <w:t>Совет Балаклавского МО - представительный орган внутригородского муниципального образования города Севастополя Балаклавский муниципальный округ, состоящий из 15 депутатов, избираемых на муниципальных выборах. Штатная численность Совета - 3 ед. Фактически замещено должностей по состоянию на 01.01.2017 г.- 3 ед. (заместитель председателя Совета (действующий на постоянной основе), главный бухгалтер Совета, водитель служебного автотранспорта)</w:t>
      </w:r>
      <w:r>
        <w:rPr>
          <w:sz w:val="28"/>
          <w:szCs w:val="28"/>
        </w:rPr>
        <w:t xml:space="preserve">. </w:t>
      </w:r>
    </w:p>
    <w:p w:rsidR="006A6073" w:rsidRDefault="006A6073" w:rsidP="00863F4B">
      <w:pPr>
        <w:pStyle w:val="2"/>
        <w:tabs>
          <w:tab w:val="left" w:pos="0"/>
        </w:tabs>
        <w:spacing w:after="0" w:line="240" w:lineRule="auto"/>
        <w:ind w:left="0" w:right="847" w:firstLine="342"/>
        <w:rPr>
          <w:sz w:val="28"/>
          <w:szCs w:val="28"/>
        </w:rPr>
      </w:pPr>
    </w:p>
    <w:p w:rsidR="006A6073" w:rsidRPr="006A6073" w:rsidRDefault="006A6073" w:rsidP="006A6073">
      <w:pPr>
        <w:spacing w:after="0" w:line="240" w:lineRule="auto"/>
        <w:ind w:right="8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положений существующего </w:t>
      </w:r>
      <w:r w:rsidR="00812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 ВМО Балаклавского МО от 14.09.2015 №18/МА «Об утверждении Порядка составления, утверждения и ведения бюджетных смет муниципальных казённых учреждений, находящихся в ведении внутригородского муниципального образования города Севастополя Балаклавский муниципальный округ» (с изм</w:t>
      </w:r>
      <w:r w:rsidRPr="006A6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нениями)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не выявил недостатки нормативного правового регулирования. Финансовым органом своевременно доведены первоначальные показатели сводной бюджетной росписи и лимиты бюджетных обязательств на текущий финансовый год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Балаклавского МО</w:t>
      </w:r>
      <w:r w:rsidR="0081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 главного распорядителя бюджетных средств (далее – ГРБС)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073" w:rsidRDefault="006A6073" w:rsidP="006A6073">
      <w:pPr>
        <w:spacing w:after="0" w:line="240" w:lineRule="auto"/>
        <w:ind w:right="8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показатели сводной бюджетной росписи до </w:t>
      </w:r>
      <w:r w:rsidR="0081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доведены </w:t>
      </w:r>
      <w:r w:rsidR="00C21CDE">
        <w:rPr>
          <w:rFonts w:ascii="Times New Roman" w:eastAsia="Times New Roman" w:hAnsi="Times New Roman" w:cs="Times New Roman"/>
          <w:sz w:val="28"/>
          <w:szCs w:val="28"/>
          <w:lang w:eastAsia="ru-RU"/>
        </w:rPr>
        <w:t>12.01</w:t>
      </w:r>
      <w:r w:rsidR="00C21CDE" w:rsidRPr="00C21CD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21CDE" w:rsidRPr="00C21CDE">
        <w:t xml:space="preserve"> </w:t>
      </w:r>
      <w:r w:rsidR="00C21CDE" w:rsidRPr="00C21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2528,8 </w:t>
      </w:r>
      <w:proofErr w:type="spellStart"/>
      <w:r w:rsidR="00C21CDE" w:rsidRPr="00C21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C21CDE" w:rsidRPr="00C21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первоначальные показатели сводной бюджетной росписи соответствуют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Балаклавского МО от 29.12.2015 №13-с-1-84 «О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муниципального образования города Севастополя Балаклавский муниципальный округ на 2016 год»</w:t>
      </w: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073" w:rsidRPr="006A6073" w:rsidRDefault="006A6073" w:rsidP="006A6073">
      <w:pPr>
        <w:spacing w:after="0" w:line="240" w:lineRule="auto"/>
        <w:ind w:right="8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73" w:rsidRPr="006A6073" w:rsidRDefault="006A6073" w:rsidP="006A6073">
      <w:pPr>
        <w:spacing w:after="0" w:line="240" w:lineRule="auto"/>
        <w:ind w:right="8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всего финансового года осуществлялось ведение бюджетной росписи ГРБС</w:t>
      </w:r>
      <w:r w:rsidR="00812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кассового плана ГРБС. При выборочной сверке кассового плана и бюджетной росписи расхождений не установлено.</w:t>
      </w:r>
    </w:p>
    <w:p w:rsidR="006A6073" w:rsidRPr="006A6073" w:rsidRDefault="006A6073" w:rsidP="006A6073">
      <w:pPr>
        <w:spacing w:after="0" w:line="240" w:lineRule="auto"/>
        <w:ind w:right="8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лимитов бюджетных обязательств осуществлялся ГРБС в установленном порядке. В соответствии со статьей 221 Бюджетного кодекса Российской Федерации бюджетная смета составляется и ведется в порядке, определенном главным распорядителем бюджетных средств. Соответствующий порядок установлен Постановлением местной администрации ВМО Балаклавского МО от 14.09.2015 №18/МА «Об утверждении Порядка составления, утверждения и ведения бюджетных смет муниципальных казенных учреждений, находящихся в ведении внутригородского муниципального образования города Севастополя Балаклавский муниципальный округ».</w:t>
      </w:r>
    </w:p>
    <w:p w:rsidR="006A6073" w:rsidRPr="006A6073" w:rsidRDefault="006A6073" w:rsidP="006A6073">
      <w:pPr>
        <w:spacing w:after="0" w:line="240" w:lineRule="auto"/>
        <w:ind w:right="84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первоначальных и уточненных бюджетных назначений в разрезе разделов, подразделов, а также целевых программ установил: изменение бюджетных ассигнований и соответственно выделенных лимитов бюджетных обязательств в течение финансового года обусловлено перераспределением бюджетных ассигнований между разделами, подразделами и целевыми программами по фактической потребности, увеличением бюджетных ассигнований и соответственно лимитов бюджетных обязательств в связи с </w:t>
      </w:r>
      <w:r w:rsidR="0081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экономией бюджетных средств главного распорядителя бюджетных средства – МА ВМО Балаклавского МО. </w:t>
      </w:r>
    </w:p>
    <w:p w:rsidR="00586A07" w:rsidRDefault="00586A07" w:rsidP="00586A07">
      <w:pPr>
        <w:pStyle w:val="2"/>
        <w:tabs>
          <w:tab w:val="left" w:pos="0"/>
        </w:tabs>
        <w:spacing w:after="0" w:line="240" w:lineRule="auto"/>
        <w:ind w:left="0" w:right="847" w:firstLine="342"/>
        <w:jc w:val="center"/>
        <w:rPr>
          <w:b/>
          <w:i/>
          <w:sz w:val="28"/>
          <w:szCs w:val="28"/>
        </w:rPr>
      </w:pPr>
    </w:p>
    <w:p w:rsidR="004E7114" w:rsidRPr="009731D7" w:rsidRDefault="00586A07" w:rsidP="00586A07">
      <w:pPr>
        <w:pStyle w:val="2"/>
        <w:tabs>
          <w:tab w:val="left" w:pos="0"/>
        </w:tabs>
        <w:spacing w:after="0" w:line="240" w:lineRule="auto"/>
        <w:ind w:left="0" w:right="847" w:firstLine="342"/>
        <w:jc w:val="center"/>
        <w:rPr>
          <w:b/>
          <w:i/>
          <w:sz w:val="28"/>
          <w:szCs w:val="28"/>
        </w:rPr>
      </w:pPr>
      <w:r w:rsidRPr="009731D7">
        <w:rPr>
          <w:b/>
          <w:i/>
          <w:sz w:val="28"/>
          <w:szCs w:val="28"/>
        </w:rPr>
        <w:t>Проверка расходов на содержание и эксплуатацию автотранспортных средств.</w:t>
      </w:r>
    </w:p>
    <w:p w:rsidR="00586A07" w:rsidRDefault="00586A07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на балансе Совета Балаклавского муниципального округа числится автомобиль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586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Granta</w:t>
      </w:r>
      <w:proofErr w:type="spellEnd"/>
      <w:r w:rsidRPr="0058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XTA</w:t>
      </w:r>
      <w:r w:rsidRPr="00586A07">
        <w:rPr>
          <w:rFonts w:ascii="Times New Roman" w:hAnsi="Times New Roman" w:cs="Times New Roman"/>
          <w:sz w:val="28"/>
          <w:szCs w:val="28"/>
        </w:rPr>
        <w:t>219010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86A07">
        <w:rPr>
          <w:rFonts w:ascii="Times New Roman" w:hAnsi="Times New Roman" w:cs="Times New Roman"/>
          <w:sz w:val="28"/>
          <w:szCs w:val="28"/>
        </w:rPr>
        <w:t>0380385.</w:t>
      </w:r>
      <w:r w:rsidR="00F414B8">
        <w:rPr>
          <w:rFonts w:ascii="Times New Roman" w:hAnsi="Times New Roman" w:cs="Times New Roman"/>
          <w:sz w:val="28"/>
          <w:szCs w:val="28"/>
        </w:rPr>
        <w:t xml:space="preserve"> Балансовая стоимость составляет 399 000,00 руб.</w:t>
      </w:r>
    </w:p>
    <w:p w:rsidR="00586A07" w:rsidRDefault="00586A07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приобретен согласно муниципальному контракту №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sz w:val="28"/>
          <w:szCs w:val="28"/>
        </w:rPr>
        <w:t>-123-2015 «На приобретение легкового автомобиля» от 30 ноября 2015 года.</w:t>
      </w:r>
    </w:p>
    <w:p w:rsidR="004E7114" w:rsidRPr="00586A07" w:rsidRDefault="004E7114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Совета Балаклавского муниципа</w:t>
      </w:r>
      <w:r w:rsidR="00FC5167">
        <w:rPr>
          <w:rFonts w:ascii="Times New Roman" w:hAnsi="Times New Roman" w:cs="Times New Roman"/>
          <w:sz w:val="28"/>
          <w:szCs w:val="28"/>
        </w:rPr>
        <w:t xml:space="preserve">льного округа от 07.12.2015 №29 ответственным за эксплуатацию транспортного средства </w:t>
      </w:r>
      <w:proofErr w:type="spellStart"/>
      <w:r w:rsidR="00FC5167" w:rsidRPr="00FC5167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="00FC5167" w:rsidRPr="00FC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167" w:rsidRPr="00FC5167">
        <w:rPr>
          <w:rFonts w:ascii="Times New Roman" w:hAnsi="Times New Roman" w:cs="Times New Roman"/>
          <w:sz w:val="28"/>
          <w:szCs w:val="28"/>
        </w:rPr>
        <w:t>Granta</w:t>
      </w:r>
      <w:proofErr w:type="spellEnd"/>
      <w:r w:rsidR="00FC5167" w:rsidRPr="00FC5167">
        <w:rPr>
          <w:rFonts w:ascii="Times New Roman" w:hAnsi="Times New Roman" w:cs="Times New Roman"/>
          <w:sz w:val="28"/>
          <w:szCs w:val="28"/>
        </w:rPr>
        <w:t xml:space="preserve"> XTA219010G0380385</w:t>
      </w:r>
      <w:r w:rsidR="00FC5167">
        <w:rPr>
          <w:rFonts w:ascii="Times New Roman" w:hAnsi="Times New Roman" w:cs="Times New Roman"/>
          <w:sz w:val="28"/>
          <w:szCs w:val="28"/>
        </w:rPr>
        <w:t xml:space="preserve">, государственный номер А394МА92 назначен </w:t>
      </w:r>
      <w:proofErr w:type="spellStart"/>
      <w:r w:rsidR="00FC5167">
        <w:rPr>
          <w:rFonts w:ascii="Times New Roman" w:hAnsi="Times New Roman" w:cs="Times New Roman"/>
          <w:sz w:val="28"/>
          <w:szCs w:val="28"/>
        </w:rPr>
        <w:t>Мыцкович</w:t>
      </w:r>
      <w:proofErr w:type="spellEnd"/>
      <w:r w:rsidR="00FC5167">
        <w:rPr>
          <w:rFonts w:ascii="Times New Roman" w:hAnsi="Times New Roman" w:cs="Times New Roman"/>
          <w:sz w:val="28"/>
          <w:szCs w:val="28"/>
        </w:rPr>
        <w:t xml:space="preserve"> Дмитрий Александрович, ответственным за ведение путевых листов по списанию топлива и смазочных материалов назначен главный бухгалтер Совета – </w:t>
      </w:r>
      <w:proofErr w:type="spellStart"/>
      <w:r w:rsidR="00FC5167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="00FC5167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</w:p>
    <w:p w:rsidR="00F414B8" w:rsidRPr="00BE6FFD" w:rsidRDefault="00F414B8" w:rsidP="00F414B8">
      <w:pPr>
        <w:pStyle w:val="Default"/>
        <w:spacing w:after="36"/>
        <w:jc w:val="center"/>
        <w:rPr>
          <w:b/>
          <w:i/>
          <w:color w:val="auto"/>
          <w:sz w:val="28"/>
          <w:szCs w:val="28"/>
        </w:rPr>
      </w:pPr>
      <w:r w:rsidRPr="00BE6FFD">
        <w:rPr>
          <w:b/>
          <w:i/>
          <w:color w:val="auto"/>
          <w:sz w:val="28"/>
          <w:szCs w:val="28"/>
        </w:rPr>
        <w:t>Оформление путевых листов, учёта и списания горюче-смазочных материалов (ГСМ).</w:t>
      </w:r>
    </w:p>
    <w:p w:rsidR="00C912A4" w:rsidRDefault="00C912A4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B580D">
        <w:rPr>
          <w:rFonts w:ascii="Times New Roman" w:hAnsi="Times New Roman" w:cs="Times New Roman"/>
          <w:sz w:val="28"/>
          <w:szCs w:val="28"/>
        </w:rPr>
        <w:t>аполнение обязательных</w:t>
      </w:r>
      <w:r w:rsidR="004B580D" w:rsidRPr="004B580D">
        <w:rPr>
          <w:rFonts w:ascii="Times New Roman" w:hAnsi="Times New Roman" w:cs="Times New Roman"/>
          <w:sz w:val="28"/>
          <w:szCs w:val="28"/>
        </w:rPr>
        <w:t xml:space="preserve"> реквизитов </w:t>
      </w:r>
      <w:r w:rsidRPr="004B580D">
        <w:rPr>
          <w:rFonts w:ascii="Times New Roman" w:hAnsi="Times New Roman" w:cs="Times New Roman"/>
          <w:sz w:val="28"/>
          <w:szCs w:val="28"/>
        </w:rPr>
        <w:t>в путевых</w:t>
      </w:r>
      <w:r w:rsidR="004B580D" w:rsidRPr="004B580D">
        <w:rPr>
          <w:rFonts w:ascii="Times New Roman" w:hAnsi="Times New Roman" w:cs="Times New Roman"/>
          <w:sz w:val="28"/>
          <w:szCs w:val="28"/>
        </w:rPr>
        <w:t xml:space="preserve"> листах,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требованиям, утвержденным</w:t>
      </w:r>
      <w:r w:rsidR="004B580D" w:rsidRPr="004B580D">
        <w:rPr>
          <w:rFonts w:ascii="Times New Roman" w:hAnsi="Times New Roman" w:cs="Times New Roman"/>
          <w:sz w:val="28"/>
          <w:szCs w:val="28"/>
        </w:rPr>
        <w:t xml:space="preserve"> Приказом Минтранса России   № 152</w:t>
      </w:r>
      <w:r w:rsidRPr="00C912A4">
        <w:t xml:space="preserve"> </w:t>
      </w:r>
      <w:r w:rsidRPr="00C912A4">
        <w:rPr>
          <w:rFonts w:ascii="Times New Roman" w:hAnsi="Times New Roman" w:cs="Times New Roman"/>
          <w:sz w:val="28"/>
          <w:szCs w:val="28"/>
        </w:rPr>
        <w:t>"Об утверждении обязательных реквизитов и порядка заполнения путевых листов"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Минтранса России №152.</w:t>
      </w:r>
    </w:p>
    <w:p w:rsidR="00C912A4" w:rsidRPr="00C912A4" w:rsidRDefault="00C912A4" w:rsidP="00C912A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A4">
        <w:rPr>
          <w:rFonts w:ascii="Times New Roman" w:hAnsi="Times New Roman" w:cs="Times New Roman"/>
          <w:sz w:val="28"/>
          <w:szCs w:val="28"/>
        </w:rPr>
        <w:lastRenderedPageBreak/>
        <w:t xml:space="preserve">Путевой лист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C912A4">
        <w:rPr>
          <w:rFonts w:ascii="Times New Roman" w:hAnsi="Times New Roman" w:cs="Times New Roman"/>
          <w:sz w:val="28"/>
          <w:szCs w:val="28"/>
        </w:rPr>
        <w:t xml:space="preserve"> следующие обязательные реквизиты:</w:t>
      </w:r>
    </w:p>
    <w:p w:rsidR="00C912A4" w:rsidRPr="00C912A4" w:rsidRDefault="00C912A4" w:rsidP="00C912A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A4">
        <w:rPr>
          <w:rFonts w:ascii="Times New Roman" w:hAnsi="Times New Roman" w:cs="Times New Roman"/>
          <w:sz w:val="28"/>
          <w:szCs w:val="28"/>
        </w:rPr>
        <w:t>1) наименование и номер путевого листа;</w:t>
      </w:r>
    </w:p>
    <w:p w:rsidR="00C912A4" w:rsidRPr="00C912A4" w:rsidRDefault="00C912A4" w:rsidP="00C912A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A4">
        <w:rPr>
          <w:rFonts w:ascii="Times New Roman" w:hAnsi="Times New Roman" w:cs="Times New Roman"/>
          <w:sz w:val="28"/>
          <w:szCs w:val="28"/>
        </w:rPr>
        <w:t>2) сведения о сроке действия путевого листа;</w:t>
      </w:r>
    </w:p>
    <w:p w:rsidR="00C912A4" w:rsidRPr="00C912A4" w:rsidRDefault="00C912A4" w:rsidP="00C912A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A4">
        <w:rPr>
          <w:rFonts w:ascii="Times New Roman" w:hAnsi="Times New Roman" w:cs="Times New Roman"/>
          <w:sz w:val="28"/>
          <w:szCs w:val="28"/>
        </w:rPr>
        <w:t>3) сведения о собственнике (владельце) транспортного средства;</w:t>
      </w:r>
    </w:p>
    <w:p w:rsidR="00C912A4" w:rsidRPr="00C912A4" w:rsidRDefault="00C912A4" w:rsidP="00C912A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A4">
        <w:rPr>
          <w:rFonts w:ascii="Times New Roman" w:hAnsi="Times New Roman" w:cs="Times New Roman"/>
          <w:sz w:val="28"/>
          <w:szCs w:val="28"/>
        </w:rPr>
        <w:t>4) сведения о транспортном средстве;</w:t>
      </w:r>
    </w:p>
    <w:p w:rsidR="00C912A4" w:rsidRDefault="00C912A4" w:rsidP="00C912A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A4">
        <w:rPr>
          <w:rFonts w:ascii="Times New Roman" w:hAnsi="Times New Roman" w:cs="Times New Roman"/>
          <w:sz w:val="28"/>
          <w:szCs w:val="28"/>
        </w:rPr>
        <w:t>5) сведения о водителе.</w:t>
      </w:r>
    </w:p>
    <w:p w:rsidR="00C912A4" w:rsidRDefault="00C912A4" w:rsidP="00C912A4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Путевой лист выдается на один день, что соответствует требованиям </w:t>
      </w:r>
      <w:r w:rsidRPr="00C912A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2A4">
        <w:rPr>
          <w:rFonts w:ascii="Times New Roman" w:hAnsi="Times New Roman" w:cs="Times New Roman"/>
          <w:sz w:val="28"/>
          <w:szCs w:val="28"/>
        </w:rPr>
        <w:t xml:space="preserve"> Минтранса России №152.</w:t>
      </w:r>
    </w:p>
    <w:p w:rsidR="00DE22A0" w:rsidRPr="00812260" w:rsidRDefault="00DE22A0" w:rsidP="00E945E3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260">
        <w:rPr>
          <w:rFonts w:ascii="Times New Roman" w:hAnsi="Times New Roman" w:cs="Times New Roman"/>
          <w:sz w:val="28"/>
          <w:szCs w:val="28"/>
        </w:rPr>
        <w:t>В нарушение п.5 ч.</w:t>
      </w:r>
      <w:r w:rsidRPr="008122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226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945E3" w:rsidRPr="00812260">
        <w:rPr>
          <w:rFonts w:ascii="Times New Roman" w:hAnsi="Times New Roman" w:cs="Times New Roman"/>
          <w:sz w:val="28"/>
          <w:szCs w:val="28"/>
        </w:rPr>
        <w:t>а</w:t>
      </w:r>
      <w:r w:rsidRPr="00812260">
        <w:rPr>
          <w:rFonts w:ascii="Times New Roman" w:hAnsi="Times New Roman" w:cs="Times New Roman"/>
          <w:sz w:val="28"/>
          <w:szCs w:val="28"/>
        </w:rPr>
        <w:t xml:space="preserve"> Минтранса России №152</w:t>
      </w:r>
      <w:r w:rsidR="00E945E3" w:rsidRPr="00812260">
        <w:rPr>
          <w:rFonts w:ascii="Times New Roman" w:hAnsi="Times New Roman" w:cs="Times New Roman"/>
          <w:sz w:val="28"/>
          <w:szCs w:val="28"/>
        </w:rPr>
        <w:t>,</w:t>
      </w:r>
      <w:r w:rsidRPr="00812260">
        <w:rPr>
          <w:rFonts w:ascii="Times New Roman" w:hAnsi="Times New Roman" w:cs="Times New Roman"/>
          <w:sz w:val="28"/>
          <w:szCs w:val="28"/>
        </w:rPr>
        <w:t xml:space="preserve"> в сведениях о собственнике (владельце) транспортного средства </w:t>
      </w:r>
      <w:r w:rsidR="00E945E3" w:rsidRPr="00812260">
        <w:rPr>
          <w:rFonts w:ascii="Times New Roman" w:hAnsi="Times New Roman" w:cs="Times New Roman"/>
          <w:sz w:val="28"/>
          <w:szCs w:val="28"/>
        </w:rPr>
        <w:t xml:space="preserve">не указано </w:t>
      </w:r>
      <w:r w:rsidRPr="00812260">
        <w:rPr>
          <w:rFonts w:ascii="Times New Roman" w:hAnsi="Times New Roman" w:cs="Times New Roman"/>
          <w:sz w:val="28"/>
          <w:szCs w:val="28"/>
        </w:rPr>
        <w:t>местонахождение, номер телефона</w:t>
      </w:r>
      <w:r w:rsidR="00E945E3" w:rsidRPr="00812260">
        <w:rPr>
          <w:rFonts w:ascii="Times New Roman" w:hAnsi="Times New Roman" w:cs="Times New Roman"/>
          <w:sz w:val="28"/>
          <w:szCs w:val="28"/>
        </w:rPr>
        <w:t xml:space="preserve"> юридического лица.</w:t>
      </w:r>
      <w:r w:rsidR="00812260" w:rsidRPr="00812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60" w:rsidRDefault="00812260" w:rsidP="00E945E3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260">
        <w:rPr>
          <w:rFonts w:ascii="Times New Roman" w:hAnsi="Times New Roman" w:cs="Times New Roman"/>
          <w:sz w:val="28"/>
          <w:szCs w:val="28"/>
        </w:rPr>
        <w:t>В ходе проведения проверки нарушение устранено.</w:t>
      </w:r>
    </w:p>
    <w:p w:rsidR="00081147" w:rsidRDefault="00081147" w:rsidP="00E945E3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676E" w:rsidRPr="00BF676E">
        <w:rPr>
          <w:rFonts w:ascii="Times New Roman" w:hAnsi="Times New Roman" w:cs="Times New Roman"/>
          <w:sz w:val="28"/>
          <w:szCs w:val="28"/>
        </w:rPr>
        <w:t>Приказ</w:t>
      </w:r>
      <w:r w:rsidR="00BF676E">
        <w:rPr>
          <w:rFonts w:ascii="Times New Roman" w:hAnsi="Times New Roman" w:cs="Times New Roman"/>
          <w:sz w:val="28"/>
          <w:szCs w:val="28"/>
        </w:rPr>
        <w:t>ом</w:t>
      </w:r>
      <w:r w:rsidR="00BF676E" w:rsidRPr="00BF676E">
        <w:rPr>
          <w:rFonts w:ascii="Times New Roman" w:hAnsi="Times New Roman" w:cs="Times New Roman"/>
          <w:sz w:val="28"/>
          <w:szCs w:val="28"/>
        </w:rPr>
        <w:t xml:space="preserve"> Минтранса России №152</w:t>
      </w:r>
      <w:r w:rsidR="00BF67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081147">
        <w:rPr>
          <w:rFonts w:ascii="Times New Roman" w:hAnsi="Times New Roman" w:cs="Times New Roman"/>
          <w:sz w:val="28"/>
          <w:szCs w:val="28"/>
        </w:rPr>
        <w:t xml:space="preserve"> об использовании служебного автотранспорта сотрудниками Совета Балаклавского муниципального округа в служебных целях»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081147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1147">
        <w:rPr>
          <w:rFonts w:ascii="Times New Roman" w:hAnsi="Times New Roman" w:cs="Times New Roman"/>
          <w:sz w:val="28"/>
          <w:szCs w:val="28"/>
        </w:rPr>
        <w:t xml:space="preserve"> Совета Балаклавского муниципального округа №30 от 07.12.2015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45E3" w:rsidRDefault="00E945E3" w:rsidP="00E945E3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Путевые листы за 2016 год пронумерованы, прошиты и скреплены печатью на 224 листах.</w:t>
      </w:r>
    </w:p>
    <w:p w:rsidR="00E945E3" w:rsidRDefault="00E945E3" w:rsidP="00E945E3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путевые листы занесены в журнал учета движения путевых листов.</w:t>
      </w:r>
    </w:p>
    <w:p w:rsidR="007845F0" w:rsidRDefault="0002607E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списания ГСМ, Распоряжением Совета Балаклавского </w:t>
      </w:r>
      <w:r w:rsidRPr="0002607E">
        <w:rPr>
          <w:rFonts w:ascii="Times New Roman" w:hAnsi="Times New Roman" w:cs="Times New Roman"/>
          <w:sz w:val="28"/>
          <w:szCs w:val="28"/>
        </w:rPr>
        <w:t xml:space="preserve">муниципального округа №31 от 07.12.2015 и №16 от 04.05.2016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02607E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607E">
        <w:rPr>
          <w:rFonts w:ascii="Times New Roman" w:hAnsi="Times New Roman" w:cs="Times New Roman"/>
          <w:sz w:val="28"/>
          <w:szCs w:val="28"/>
        </w:rPr>
        <w:t xml:space="preserve"> расхода топлива и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, что соответствует Методическим рекомендациям</w:t>
      </w:r>
      <w:r w:rsidRPr="0002607E">
        <w:rPr>
          <w:rFonts w:ascii="Times New Roman" w:hAnsi="Times New Roman" w:cs="Times New Roman"/>
          <w:sz w:val="28"/>
          <w:szCs w:val="28"/>
        </w:rPr>
        <w:t xml:space="preserve"> "Нормы расхода </w:t>
      </w:r>
      <w:r w:rsidR="00FC5167">
        <w:rPr>
          <w:rFonts w:ascii="Times New Roman" w:hAnsi="Times New Roman" w:cs="Times New Roman"/>
          <w:sz w:val="28"/>
          <w:szCs w:val="28"/>
        </w:rPr>
        <w:t>топлива и смазочных</w:t>
      </w:r>
      <w:r w:rsidR="00FC5167">
        <w:rPr>
          <w:rFonts w:ascii="Times New Roman" w:hAnsi="Times New Roman" w:cs="Times New Roman"/>
          <w:sz w:val="28"/>
          <w:szCs w:val="28"/>
        </w:rPr>
        <w:tab/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транспорте", утвержденным </w:t>
      </w:r>
      <w:r w:rsidRPr="0002607E">
        <w:rPr>
          <w:rFonts w:ascii="Times New Roman" w:hAnsi="Times New Roman" w:cs="Times New Roman"/>
          <w:sz w:val="28"/>
          <w:szCs w:val="28"/>
        </w:rPr>
        <w:t>Распоряжением Минтранса России от 14.03.2008 № АМ-23-р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BBA" w:rsidRDefault="00894BBA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п.3.6.2. </w:t>
      </w:r>
      <w:r w:rsidRPr="00894B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4BBA">
        <w:rPr>
          <w:rFonts w:ascii="Times New Roman" w:hAnsi="Times New Roman" w:cs="Times New Roman"/>
          <w:sz w:val="28"/>
          <w:szCs w:val="28"/>
        </w:rPr>
        <w:t xml:space="preserve"> об учетной политике Совета Балаклавского муниципального округа, утвержденного Распоряжением Совета Балаклавского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округа от 05.08.2015 №7, списание ГСМ производится ежемесячно в последний рабочий день с округлением расхода ГСМ до десятых. </w:t>
      </w:r>
    </w:p>
    <w:p w:rsidR="00894BBA" w:rsidRDefault="00894BBA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 была произведена сверка актов о списании материальных запасов, </w:t>
      </w:r>
      <w:r w:rsidR="004E7114">
        <w:rPr>
          <w:rFonts w:ascii="Times New Roman" w:hAnsi="Times New Roman" w:cs="Times New Roman"/>
          <w:sz w:val="28"/>
          <w:szCs w:val="28"/>
        </w:rPr>
        <w:t>отчетов об использовании горюче-смазочных материалов и данных в путевых листах. Расхождений не обнаружено.</w:t>
      </w:r>
    </w:p>
    <w:p w:rsidR="00863F4B" w:rsidRDefault="00863F4B" w:rsidP="007845F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Совета Балаклавского МО от 07.12.2015 №32 «Об установлении лимита расходования топлива для служебного автомобиля» лимит расходования топлива установлен в количестве 150,0 литров в месяц. </w:t>
      </w:r>
    </w:p>
    <w:p w:rsidR="00863F4B" w:rsidRDefault="00863F4B" w:rsidP="00863F4B">
      <w:pPr>
        <w:ind w:right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Путем сверки ежемесячных отчетов об использовании горюче-смазочных материалов в 2016 году превышение ежемесячного лимита не установлено.</w:t>
      </w:r>
    </w:p>
    <w:p w:rsidR="00C450D0" w:rsidRPr="006B2C97" w:rsidRDefault="006B2C97" w:rsidP="00863F4B">
      <w:pPr>
        <w:ind w:right="8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C97">
        <w:rPr>
          <w:rFonts w:ascii="Times New Roman" w:hAnsi="Times New Roman" w:cs="Times New Roman"/>
          <w:b/>
          <w:i/>
          <w:sz w:val="28"/>
          <w:szCs w:val="28"/>
        </w:rPr>
        <w:t>Выводы по результатам плановой проверки.</w:t>
      </w:r>
    </w:p>
    <w:p w:rsidR="006B2C97" w:rsidRDefault="006B2C97" w:rsidP="00863F4B">
      <w:pPr>
        <w:ind w:right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проведенной проверки выявлены следующие нарушения:</w:t>
      </w:r>
    </w:p>
    <w:p w:rsidR="006B2C97" w:rsidRPr="006B2C97" w:rsidRDefault="006B2C97" w:rsidP="006B2C97">
      <w:pPr>
        <w:ind w:right="847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В нарушение п.5 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ч.II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 xml:space="preserve"> Приказа Минтранса России №152, в сведениях о собственнике (владельце) транспортного средства не указано местонахождение, номер телефона юридического лица. </w:t>
      </w:r>
    </w:p>
    <w:p w:rsidR="006B2C97" w:rsidRDefault="006B2C97" w:rsidP="006B2C97">
      <w:pPr>
        <w:ind w:right="847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В ходе проведения проверки нарушение устранено.</w:t>
      </w:r>
    </w:p>
    <w:p w:rsidR="00C450D0" w:rsidRPr="00C450D0" w:rsidRDefault="00C450D0" w:rsidP="00C450D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0D0">
        <w:rPr>
          <w:rFonts w:ascii="Times New Roman" w:hAnsi="Times New Roman" w:cs="Times New Roman"/>
          <w:sz w:val="28"/>
          <w:szCs w:val="28"/>
        </w:rPr>
        <w:t>Прежде  всего</w:t>
      </w:r>
      <w:proofErr w:type="gramEnd"/>
      <w:r w:rsidRPr="00C450D0">
        <w:rPr>
          <w:rFonts w:ascii="Times New Roman" w:hAnsi="Times New Roman" w:cs="Times New Roman"/>
          <w:sz w:val="28"/>
          <w:szCs w:val="28"/>
        </w:rPr>
        <w:t>,  следует сказать, что подобных нарушений можно избежать, если точно следовать тем нормативным документам, которыми определен порядок оформления тех</w:t>
      </w:r>
      <w:r w:rsidRPr="00C450D0">
        <w:rPr>
          <w:rFonts w:ascii="Times New Roman" w:hAnsi="Times New Roman" w:cs="Times New Roman"/>
          <w:sz w:val="28"/>
          <w:szCs w:val="28"/>
        </w:rPr>
        <w:tab/>
        <w:t xml:space="preserve"> или</w:t>
      </w:r>
      <w:r w:rsidRPr="00C450D0">
        <w:rPr>
          <w:rFonts w:ascii="Times New Roman" w:hAnsi="Times New Roman" w:cs="Times New Roman"/>
          <w:sz w:val="28"/>
          <w:szCs w:val="28"/>
        </w:rPr>
        <w:tab/>
        <w:t xml:space="preserve"> иных</w:t>
      </w:r>
      <w:r w:rsidRPr="00C450D0">
        <w:rPr>
          <w:rFonts w:ascii="Times New Roman" w:hAnsi="Times New Roman" w:cs="Times New Roman"/>
          <w:sz w:val="28"/>
          <w:szCs w:val="28"/>
        </w:rPr>
        <w:tab/>
        <w:t xml:space="preserve"> первичных</w:t>
      </w:r>
      <w:r w:rsidRPr="00C450D0">
        <w:rPr>
          <w:rFonts w:ascii="Times New Roman" w:hAnsi="Times New Roman" w:cs="Times New Roman"/>
          <w:sz w:val="28"/>
          <w:szCs w:val="28"/>
        </w:rPr>
        <w:tab/>
        <w:t xml:space="preserve"> документов.</w:t>
      </w:r>
    </w:p>
    <w:p w:rsidR="00F617B8" w:rsidRDefault="00C450D0" w:rsidP="00C450D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0D0">
        <w:rPr>
          <w:rFonts w:ascii="Times New Roman" w:hAnsi="Times New Roman" w:cs="Times New Roman"/>
          <w:sz w:val="28"/>
          <w:szCs w:val="28"/>
        </w:rPr>
        <w:t>Немаловажным фактором недопущения нарушений является проведение внутреннего контроля. То есть в учреждении систематически нужно проверять правильность оформления первичных документов и в случае обнаружения ошибок или неточностей своевременно их исправлять.</w:t>
      </w:r>
    </w:p>
    <w:p w:rsidR="003217E7" w:rsidRPr="006E5035" w:rsidRDefault="003217E7" w:rsidP="00C450D0">
      <w:pPr>
        <w:ind w:right="84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035">
        <w:rPr>
          <w:rFonts w:ascii="Times New Roman" w:hAnsi="Times New Roman" w:cs="Times New Roman"/>
          <w:b/>
          <w:i/>
          <w:sz w:val="28"/>
          <w:szCs w:val="28"/>
        </w:rPr>
        <w:t>Настоящий акт составлен на 6-ти листах в 2 экземплярах</w:t>
      </w:r>
    </w:p>
    <w:p w:rsidR="006B2C97" w:rsidRDefault="006B2C97" w:rsidP="006E5035">
      <w:pPr>
        <w:ind w:right="84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b/>
          <w:i/>
          <w:sz w:val="28"/>
          <w:szCs w:val="28"/>
        </w:rPr>
        <w:t>С актом ознакомлены:</w:t>
      </w:r>
    </w:p>
    <w:p w:rsidR="006B2C97" w:rsidRDefault="006B2C97" w:rsidP="00C450D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Главный бухгалтер </w:t>
      </w:r>
    </w:p>
    <w:p w:rsidR="006B2C97" w:rsidRDefault="006B2C97" w:rsidP="00C450D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 ВМО Балаклавского МО                                  Совета Балаклавского МО</w:t>
      </w:r>
    </w:p>
    <w:p w:rsidR="006B2C97" w:rsidRDefault="006B2C97" w:rsidP="00C450D0">
      <w:pPr>
        <w:ind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6B2C97">
        <w:rPr>
          <w:rFonts w:ascii="Times New Roman" w:hAnsi="Times New Roman" w:cs="Times New Roman"/>
          <w:b/>
          <w:sz w:val="28"/>
          <w:szCs w:val="28"/>
        </w:rPr>
        <w:t>М.А. Хрипко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 </w:t>
      </w:r>
      <w:r w:rsidRPr="006B2C97">
        <w:rPr>
          <w:rFonts w:ascii="Times New Roman" w:hAnsi="Times New Roman" w:cs="Times New Roman"/>
          <w:b/>
          <w:sz w:val="28"/>
          <w:szCs w:val="28"/>
        </w:rPr>
        <w:t xml:space="preserve">Е. С. </w:t>
      </w:r>
      <w:proofErr w:type="spellStart"/>
      <w:r w:rsidRPr="006B2C97">
        <w:rPr>
          <w:rFonts w:ascii="Times New Roman" w:hAnsi="Times New Roman" w:cs="Times New Roman"/>
          <w:b/>
          <w:sz w:val="28"/>
          <w:szCs w:val="28"/>
        </w:rPr>
        <w:t>Дербенева</w:t>
      </w:r>
      <w:proofErr w:type="spellEnd"/>
    </w:p>
    <w:p w:rsidR="006B2C97" w:rsidRDefault="006B2C97" w:rsidP="006E5035">
      <w:pPr>
        <w:ind w:left="6237" w:right="84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Глава ВМО Балаклавский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исполняющий полномочия председателя Совета Балаклавского МО</w:t>
      </w:r>
    </w:p>
    <w:p w:rsidR="006E5035" w:rsidRDefault="006B2C97" w:rsidP="0031277A">
      <w:pPr>
        <w:ind w:left="6237" w:right="8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  <w:r w:rsidRPr="006B2C97">
        <w:rPr>
          <w:rFonts w:ascii="Times New Roman" w:hAnsi="Times New Roman" w:cs="Times New Roman"/>
          <w:b/>
          <w:sz w:val="28"/>
          <w:szCs w:val="28"/>
        </w:rPr>
        <w:t xml:space="preserve">Е. А. </w:t>
      </w:r>
      <w:proofErr w:type="spellStart"/>
      <w:r w:rsidRPr="006B2C97">
        <w:rPr>
          <w:rFonts w:ascii="Times New Roman" w:hAnsi="Times New Roman" w:cs="Times New Roman"/>
          <w:b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5035" w:rsidRDefault="006E5035" w:rsidP="006E5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5035" w:rsidRDefault="006E5035" w:rsidP="006E5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5035" w:rsidRPr="00C21ABF" w:rsidRDefault="006E5035" w:rsidP="006E503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кт </w:t>
      </w:r>
      <w:proofErr w:type="gramStart"/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получен: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proofErr w:type="gramEnd"/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>___» ____________201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C21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______________   _______________</w:t>
      </w:r>
    </w:p>
    <w:p w:rsidR="006E5035" w:rsidRDefault="006E5035" w:rsidP="006E50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</w:t>
      </w:r>
      <w:r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Подпись 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</w:t>
      </w:r>
      <w:r w:rsidRPr="00C21ABF">
        <w:rPr>
          <w:rFonts w:ascii="Times New Roman" w:eastAsia="Calibri" w:hAnsi="Times New Roman" w:cs="Times New Roman"/>
          <w:sz w:val="20"/>
          <w:szCs w:val="20"/>
          <w:lang w:eastAsia="ar-SA"/>
        </w:rPr>
        <w:t>ФИО</w:t>
      </w:r>
    </w:p>
    <w:p w:rsidR="006B2C97" w:rsidRDefault="006B2C97" w:rsidP="0031277A">
      <w:pPr>
        <w:ind w:left="6237" w:right="8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5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6B2C97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43C5"/>
    <w:multiLevelType w:val="hybridMultilevel"/>
    <w:tmpl w:val="B878745C"/>
    <w:lvl w:ilvl="0" w:tplc="E6668196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76660836"/>
    <w:multiLevelType w:val="hybridMultilevel"/>
    <w:tmpl w:val="212E3EE4"/>
    <w:lvl w:ilvl="0" w:tplc="B060D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A416FC"/>
    <w:multiLevelType w:val="hybridMultilevel"/>
    <w:tmpl w:val="57BC5E26"/>
    <w:lvl w:ilvl="0" w:tplc="58A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F0"/>
    <w:rsid w:val="0002607E"/>
    <w:rsid w:val="00081147"/>
    <w:rsid w:val="00160939"/>
    <w:rsid w:val="001C3026"/>
    <w:rsid w:val="001D7BFD"/>
    <w:rsid w:val="00237942"/>
    <w:rsid w:val="002A120C"/>
    <w:rsid w:val="002B01CE"/>
    <w:rsid w:val="003037A7"/>
    <w:rsid w:val="0031277A"/>
    <w:rsid w:val="003217E7"/>
    <w:rsid w:val="00334F51"/>
    <w:rsid w:val="004B580D"/>
    <w:rsid w:val="004B5E0B"/>
    <w:rsid w:val="004E1D1F"/>
    <w:rsid w:val="004E7114"/>
    <w:rsid w:val="00586A07"/>
    <w:rsid w:val="00626C49"/>
    <w:rsid w:val="00684E8B"/>
    <w:rsid w:val="00697F9D"/>
    <w:rsid w:val="006A6073"/>
    <w:rsid w:val="006B2C97"/>
    <w:rsid w:val="006E5035"/>
    <w:rsid w:val="00701EA0"/>
    <w:rsid w:val="007845F0"/>
    <w:rsid w:val="007F36FF"/>
    <w:rsid w:val="00812260"/>
    <w:rsid w:val="00863F4B"/>
    <w:rsid w:val="00894BBA"/>
    <w:rsid w:val="00920EA8"/>
    <w:rsid w:val="009E2E99"/>
    <w:rsid w:val="009F28F0"/>
    <w:rsid w:val="00A919D0"/>
    <w:rsid w:val="00AA26EA"/>
    <w:rsid w:val="00B55EE1"/>
    <w:rsid w:val="00BF5491"/>
    <w:rsid w:val="00BF676E"/>
    <w:rsid w:val="00C1211B"/>
    <w:rsid w:val="00C21CDE"/>
    <w:rsid w:val="00C450D0"/>
    <w:rsid w:val="00C912A4"/>
    <w:rsid w:val="00D67B16"/>
    <w:rsid w:val="00DD1062"/>
    <w:rsid w:val="00DE22A0"/>
    <w:rsid w:val="00E945E3"/>
    <w:rsid w:val="00F414B8"/>
    <w:rsid w:val="00F617B8"/>
    <w:rsid w:val="00FC516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E4304-6F8B-4B9F-8262-DDEE0B1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42"/>
    <w:pPr>
      <w:ind w:left="720"/>
      <w:contextualSpacing/>
    </w:pPr>
  </w:style>
  <w:style w:type="paragraph" w:styleId="2">
    <w:name w:val="Body Text Indent 2"/>
    <w:basedOn w:val="a"/>
    <w:link w:val="20"/>
    <w:rsid w:val="00586A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8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1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F068-0BE4-484F-B6D0-67851DF6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2018-01-18T13:06:00Z</dcterms:created>
  <dcterms:modified xsi:type="dcterms:W3CDTF">2018-01-19T11:41:00Z</dcterms:modified>
</cp:coreProperties>
</file>