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6A5DF0" w:rsidRPr="006A5DF0" w:rsidTr="00667D3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0188" w:type="dxa"/>
          </w:tcPr>
          <w:p w:rsidR="006A5DF0" w:rsidRPr="006A5DF0" w:rsidRDefault="006A5DF0" w:rsidP="006A5DF0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6A5DF0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DF0" w:rsidRPr="006A5DF0" w:rsidTr="00667D3D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0188" w:type="dxa"/>
          </w:tcPr>
          <w:p w:rsidR="006A5DF0" w:rsidRPr="006A5DF0" w:rsidRDefault="006A5DF0" w:rsidP="006A5DF0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6A5D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6A5DF0" w:rsidRPr="006A5DF0" w:rsidRDefault="006A5DF0" w:rsidP="006A5DF0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6A5D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6A5DF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6A5DF0" w:rsidRPr="006A5DF0" w:rsidRDefault="006A5DF0" w:rsidP="006A5DF0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5DF0" w:rsidRPr="006A5DF0" w:rsidRDefault="006A5DF0" w:rsidP="006A5DF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6A5DF0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6A5DF0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6A5DF0" w:rsidRPr="006A5DF0" w:rsidRDefault="006A5DF0" w:rsidP="006A5DF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F0" w:rsidRPr="006A5DF0" w:rsidRDefault="006A5DF0" w:rsidP="006A5DF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6A5DF0" w:rsidRPr="006A5DF0" w:rsidRDefault="006A5DF0" w:rsidP="006A5D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6A5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6A5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2017 г.                                  №</w:t>
      </w:r>
      <w:r w:rsidRPr="006A5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9/МА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8"/>
        </w:rPr>
        <w:t>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 в новой редакции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Законами города Севастополя от 30.12.2014 № 102-ЗС «О местном самоуправлении в городе Севастополе», от 26.12.2017 № 393-ЗС «О бюджете города Севастополя на 2018 год и плановый период 2019 и 2020 годов», решением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6A5DF0" w:rsidRPr="006A5DF0" w:rsidRDefault="006A5DF0" w:rsidP="006A5DF0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Считать утратившим силу постановление 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ВМО Балаклавского МО от 15.12.2017 № 63/МА «Об утверждении муниципальной программы 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2018-2020 годы»</w:t>
      </w:r>
      <w:r w:rsidRPr="006A5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6A5DF0" w:rsidRPr="006A5DF0" w:rsidRDefault="006A5DF0" w:rsidP="006A5DF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Microsoft Uighur"/>
          <w:sz w:val="28"/>
          <w:szCs w:val="28"/>
          <w:lang w:eastAsia="ru-RU"/>
        </w:rPr>
        <w:t xml:space="preserve"> </w:t>
      </w:r>
      <w:r w:rsidRPr="006A5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Утвердить</w:t>
      </w:r>
      <w:r w:rsidRPr="006A5DF0">
        <w:rPr>
          <w:rFonts w:ascii="Calibri" w:eastAsia="Times New Roman" w:hAnsi="Calibri" w:cs="Microsoft Uighur"/>
          <w:b/>
          <w:spacing w:val="-4"/>
          <w:sz w:val="28"/>
          <w:szCs w:val="28"/>
          <w:lang w:eastAsia="ru-RU"/>
        </w:rPr>
        <w:t xml:space="preserve"> </w:t>
      </w:r>
      <w:r w:rsidRPr="006A5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муниципальную программу «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и спортивные мероприятий, проводимые во внутригородском муниципальном образовании города Севастополя Балаклавский муниципальный округ</w:t>
      </w:r>
      <w:r w:rsidRPr="006A5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на 2018-2020 годы в новой редакции согласно приложению. </w:t>
      </w:r>
    </w:p>
    <w:p w:rsidR="006A5DF0" w:rsidRPr="006A5DF0" w:rsidRDefault="006A5DF0" w:rsidP="006A5D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6A5DF0" w:rsidRPr="006A5DF0" w:rsidRDefault="006A5DF0" w:rsidP="006A5D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6A5DF0" w:rsidRPr="006A5DF0" w:rsidRDefault="006A5DF0" w:rsidP="006A5DF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5DF0" w:rsidRPr="006A5DF0" w:rsidRDefault="006A5DF0" w:rsidP="006A5DF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6A5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  </w:t>
      </w:r>
      <w:r w:rsidRPr="006A5DF0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6A5DF0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6A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0BDB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A5DF0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A5DF0">
        <w:rPr>
          <w:rFonts w:ascii="Times New Roman" w:eastAsia="Calibri" w:hAnsi="Times New Roman" w:cs="Times New Roman"/>
          <w:sz w:val="28"/>
          <w:szCs w:val="24"/>
        </w:rPr>
        <w:t>к постановлению</w:t>
      </w: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A5DF0">
        <w:rPr>
          <w:rFonts w:ascii="Times New Roman" w:eastAsia="Calibri" w:hAnsi="Times New Roman" w:cs="Times New Roman"/>
          <w:sz w:val="28"/>
          <w:szCs w:val="24"/>
        </w:rPr>
        <w:t xml:space="preserve">МА ВМО Балаклавского МО </w:t>
      </w: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DF0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Pr="006A5DF0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 27.03.208 </w:t>
      </w:r>
      <w:proofErr w:type="gramStart"/>
      <w:r w:rsidRPr="006A5DF0">
        <w:rPr>
          <w:rFonts w:ascii="Times New Roman" w:eastAsia="Calibri" w:hAnsi="Times New Roman" w:cs="Times New Roman"/>
          <w:sz w:val="28"/>
          <w:szCs w:val="24"/>
          <w:u w:val="single"/>
        </w:rPr>
        <w:t>года</w:t>
      </w:r>
      <w:r w:rsidRPr="006A5DF0">
        <w:rPr>
          <w:rFonts w:ascii="Times New Roman" w:eastAsia="Calibri" w:hAnsi="Times New Roman" w:cs="Times New Roman"/>
          <w:sz w:val="28"/>
          <w:szCs w:val="24"/>
        </w:rPr>
        <w:t xml:space="preserve">  №</w:t>
      </w:r>
      <w:proofErr w:type="gramEnd"/>
      <w:r w:rsidRPr="006A5DF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A5DF0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 9/МА</w:t>
      </w: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 xml:space="preserve">«Молодежные и спортивные мероприятий,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 xml:space="preserve">проводимые во внутригородском муниципальном образовании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города Севастополя Балаклавский муниципальный округ»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 xml:space="preserve"> на 2018-2020 годы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A5DF0">
        <w:rPr>
          <w:rFonts w:ascii="Times New Roman" w:eastAsia="Calibri" w:hAnsi="Times New Roman" w:cs="Times New Roman"/>
          <w:sz w:val="28"/>
          <w:szCs w:val="24"/>
        </w:rPr>
        <w:t>г. Севастополь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A5DF0">
        <w:rPr>
          <w:rFonts w:ascii="Times New Roman" w:eastAsia="Calibri" w:hAnsi="Times New Roman" w:cs="Times New Roman"/>
          <w:sz w:val="28"/>
          <w:szCs w:val="24"/>
        </w:rPr>
        <w:t>2018</w:t>
      </w: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300"/>
        <w:gridCol w:w="951"/>
      </w:tblGrid>
      <w:tr w:rsidR="006A5DF0" w:rsidRPr="006A5DF0" w:rsidTr="00667D3D">
        <w:tc>
          <w:tcPr>
            <w:tcW w:w="675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Содержание: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DF0" w:rsidRPr="006A5DF0" w:rsidTr="00667D3D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Паспорт 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A5DF0" w:rsidRPr="006A5DF0" w:rsidTr="00667D3D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состояния сферы реализации муниципальной программы, основные проблемы в указанной сфере и прогноз ее развития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A5DF0" w:rsidRPr="006A5DF0" w:rsidTr="00667D3D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A5DF0" w:rsidRPr="006A5DF0" w:rsidTr="00667D3D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объема финансовых ресурсов, необходимых для реализации муниципальной программы, основные мероприятия 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A5DF0" w:rsidRPr="006A5DF0" w:rsidTr="00667D3D">
        <w:trPr>
          <w:trHeight w:val="1141"/>
        </w:trPr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рисков реализации муниципальной программы, меры управления рисками 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A5DF0" w:rsidRPr="006A5DF0" w:rsidTr="00667D3D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  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A5DF0" w:rsidRPr="006A5DF0" w:rsidTr="00667D3D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Оценка планируемой эффективности 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A5DF0" w:rsidRPr="006A5DF0" w:rsidTr="00667D3D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Система управления и контроль за ходом выполнения 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A5DF0" w:rsidRPr="006A5DF0" w:rsidTr="00667D3D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Приложение. Направления реализации муниципальной программы 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2018-2020 годы   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:rsidR="006A5DF0" w:rsidRPr="006A5DF0" w:rsidRDefault="006A5DF0" w:rsidP="006A5D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2018-2020 годы</w:t>
      </w:r>
    </w:p>
    <w:p w:rsidR="006A5DF0" w:rsidRPr="006A5DF0" w:rsidRDefault="006A5DF0" w:rsidP="006A5D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43"/>
        <w:gridCol w:w="5980"/>
      </w:tblGrid>
      <w:tr w:rsidR="006A5DF0" w:rsidRPr="006A5DF0" w:rsidTr="00667D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Местная администрация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  <w:p w:rsidR="006A5DF0" w:rsidRPr="006A5DF0" w:rsidRDefault="006A5DF0" w:rsidP="006A5DF0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A5DF0" w:rsidRPr="006A5DF0" w:rsidTr="00667D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(соисполнители)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Структурные подразделения местной администрации </w:t>
            </w: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DF0" w:rsidRPr="006A5DF0" w:rsidTr="00667D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условий для самореализации молодых граждан, решение первоочередных проблем молодежи, в том числе в сельских районах, путем приобщения к занятиям спортом, развитие физической культуры и спорта во внутригородском муниципальном образовании города Севастополя Балаклавский муниципальный округ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DF0" w:rsidRPr="006A5DF0" w:rsidTr="00667D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ind w:firstLine="4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популяризация здорового образа жизни, физической культуры и спорта;</w:t>
            </w:r>
          </w:p>
          <w:p w:rsidR="006A5DF0" w:rsidRPr="006A5DF0" w:rsidRDefault="006A5DF0" w:rsidP="006A5DF0">
            <w:pPr>
              <w:spacing w:after="0" w:line="240" w:lineRule="auto"/>
              <w:ind w:firstLine="4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организация и проведение массовых физкультурно-спортивных мероприятий для различных групп населения;</w:t>
            </w:r>
          </w:p>
          <w:p w:rsidR="006A5DF0" w:rsidRPr="006A5DF0" w:rsidRDefault="006A5DF0" w:rsidP="006A5DF0">
            <w:pPr>
              <w:spacing w:after="0" w:line="240" w:lineRule="auto"/>
              <w:ind w:firstLine="4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повышение мотивации молодежи к регулярным занятиям физической культурой и спортом и ведению здорового образа жизни;</w:t>
            </w:r>
          </w:p>
          <w:p w:rsidR="006A5DF0" w:rsidRPr="006A5DF0" w:rsidRDefault="006A5DF0" w:rsidP="006A5DF0">
            <w:pPr>
              <w:spacing w:after="0" w:line="240" w:lineRule="auto"/>
              <w:ind w:firstLine="4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оказания содействия и поддержки в деятельности спортивных и молодежных организаций, учреждениям образования и досуга молодежи,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спортивным обществам </w:t>
            </w:r>
          </w:p>
        </w:tc>
      </w:tr>
      <w:tr w:rsidR="006A5DF0" w:rsidRPr="006A5DF0" w:rsidTr="00667D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три этапа: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6A5DF0" w:rsidRPr="006A5DF0" w:rsidTr="00667D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(с расшифровкой бюджетных ассигнований по годам)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350,0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5DF0" w:rsidRPr="006A5DF0" w:rsidRDefault="006A5DF0" w:rsidP="006A5D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250,0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5DF0" w:rsidRPr="006A5DF0" w:rsidRDefault="006A5DF0" w:rsidP="006A5D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250,0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DF0" w:rsidRPr="006A5DF0" w:rsidTr="00667D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Устойчивое развитие физической культуры и спорта на территории ВМО Балаклавский МО, 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5DF0" w:rsidRPr="006A5DF0" w:rsidRDefault="006A5DF0" w:rsidP="006A5DF0">
      <w:pPr>
        <w:spacing w:after="0" w:line="240" w:lineRule="auto"/>
        <w:rPr>
          <w:rFonts w:ascii="Calibri" w:eastAsia="Calibri" w:hAnsi="Calibri" w:cs="Times New Roman"/>
        </w:rPr>
      </w:pPr>
    </w:p>
    <w:p w:rsidR="006A5DF0" w:rsidRPr="006A5DF0" w:rsidRDefault="006A5DF0" w:rsidP="006A5DF0">
      <w:pPr>
        <w:spacing w:after="0" w:line="240" w:lineRule="auto"/>
        <w:rPr>
          <w:rFonts w:ascii="Calibri" w:eastAsia="Calibri" w:hAnsi="Calibri" w:cs="Times New Roman"/>
        </w:rPr>
      </w:pPr>
    </w:p>
    <w:p w:rsidR="006A5DF0" w:rsidRPr="006A5DF0" w:rsidRDefault="006A5DF0" w:rsidP="006A5DF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состояния сферы реализации                 муниципальной программы, основные проблемы в указанной сфере и прогноз ее развития</w:t>
      </w:r>
    </w:p>
    <w:p w:rsidR="006A5DF0" w:rsidRPr="006A5DF0" w:rsidRDefault="006A5DF0" w:rsidP="006A5DF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2018-2020 годы (далее муниципальная программа) разработана в соответствии с Гражданским кодексом Российской Федерации, Бюджетным кодексом Российской Федерации, основами законодательства Российской Федерации о физической культуре и спорте, Федеральным законом от 4 декабря 2007 № 329-ФЗ «О физической культуре и спорте в Российской Федерации», Федеральным законом от 29.12.2012 № 273-ФЗ «Об образовании в Российской Федерации», Постановлением Правительства Российской Федерации от 10.12.2008 № 948 «О некоторых вопросах деятельности министерства спорта, туризма и молодежной политики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Севастополе».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основана на принципах Концепции государственной политики в области физической культуры и спорта и направлена на реализацию ее приоритетных направлений. 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спорта, становится приоритетным направлением развития социальной и гуманитарной политики в Балаклавском муниципальном округе.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В последнее время молодежи оказывается существенная поддержка, что формирует эффект воздействия на процесс полноценного и гармоничного развития молодежного движения. Данную работу для преодоления кризиса духовно-нравственных и жизненных ценностей нужно продолжить, необходима поддержка со стороны государства и органов местного самоуправления.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При разработке муниципальной программы основное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государства, повышения уровня и качества спортивной жизни муниципального образования. В связи с этим, органы местного самоуправления призваны оказывать всяческое содействие и поддержку деятельности спортивных организаций, обществ, физкультурно-оздоровительных клубов, объединений, а также способствовать удовлетворению потребностей граждан в физкультурно-оздоровительной и спортивной деятельности. Таким образом, развитие физической культуры и спорта становится методологической основой реализации муниципальной программы в целом. Муниципальная программа дает возможность проведения спортивных мероприятий с привлечением всех слоев населения.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</w:r>
    </w:p>
    <w:p w:rsidR="006A5DF0" w:rsidRPr="006A5DF0" w:rsidRDefault="006A5DF0" w:rsidP="006A5DF0">
      <w:pPr>
        <w:spacing w:after="0" w:line="240" w:lineRule="auto"/>
        <w:ind w:firstLine="110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Муниципальная программа определяет методику развития отрасли физической культуры в Балаклавском муниципальном округе на 2018-2020 годы. Целью муниципальной программы является создание благоприятных условий для самореализации молодых граждан, решение первоочередных проблем молодежи, в том числе в сельских районах, путем приобщения к занятиям спортом, развитие физической культуры и спорта в муниципальном округе.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призвана способствовать: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- спортивным и молодежным организациям, учреждениям образования и досуга молодежи, физкультурно-спортивным обществам, молодежным организациям предприятий муниципального образования в их деятельности по подготовке и качественному проведению </w:t>
      </w:r>
      <w:proofErr w:type="spellStart"/>
      <w:r w:rsidRPr="006A5DF0">
        <w:rPr>
          <w:rFonts w:ascii="Times New Roman" w:eastAsia="Calibri" w:hAnsi="Times New Roman" w:cs="Times New Roman"/>
          <w:sz w:val="28"/>
          <w:szCs w:val="28"/>
        </w:rPr>
        <w:t>молодежно</w:t>
      </w:r>
      <w:proofErr w:type="spellEnd"/>
      <w:r w:rsidRPr="006A5DF0">
        <w:rPr>
          <w:rFonts w:ascii="Times New Roman" w:eastAsia="Calibri" w:hAnsi="Times New Roman" w:cs="Times New Roman"/>
          <w:sz w:val="28"/>
          <w:szCs w:val="28"/>
        </w:rPr>
        <w:t>-спортивных и массовых мероприятий, а также в организации соревнований по приоритетным видам спорта;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- обеспечению условий для развития на территории внутригородского муниципального образования 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- отвлечению молодежи от прогрессирующих негативных явлений, таких как наркомания, пьянство, </w:t>
      </w:r>
      <w:proofErr w:type="spellStart"/>
      <w:r w:rsidRPr="006A5DF0">
        <w:rPr>
          <w:rFonts w:ascii="Times New Roman" w:eastAsia="Calibri" w:hAnsi="Times New Roman" w:cs="Times New Roman"/>
          <w:sz w:val="28"/>
          <w:szCs w:val="28"/>
        </w:rPr>
        <w:t>табакокурение</w:t>
      </w:r>
      <w:proofErr w:type="spellEnd"/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 и преступность;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- оказанию содействия в интеграции инвалидов в полноценную активную жизнь в современном обществе;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- созданию условий для привлечения в отрасль физической культуры и спорта молодых специалистов;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- создание благоприятных условий для увеличения охвата населения спортом, физической культурой.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Муниципальная программа направлена на формирование здорового образа жизни, способствует становлению активной жизненной позиции населения.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Муниципальная программа объединяет усилия деятельности молодежных организаций, спортивных обществ, объединений, работающих над решением проблем детей и молодежи, определяет ориентиры для всех, кто занимается пропагандой здорового образа жизни, обеспечением культурного и физического развития молодежи, развитием массовой физической культуры, преодолением и профилактикой негативных явлений в молодежной среде.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Конечными результатами должны стать:</w:t>
      </w:r>
    </w:p>
    <w:p w:rsidR="006A5DF0" w:rsidRPr="006A5DF0" w:rsidRDefault="006A5DF0" w:rsidP="006A5DF0">
      <w:pPr>
        <w:numPr>
          <w:ilvl w:val="0"/>
          <w:numId w:val="4"/>
        </w:num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Разработка и внедрение механизма поощрения населения района в развитии физической культуры и спорта, формирование здорового образа жизни.</w:t>
      </w:r>
    </w:p>
    <w:p w:rsidR="006A5DF0" w:rsidRPr="006A5DF0" w:rsidRDefault="006A5DF0" w:rsidP="006A5DF0">
      <w:pPr>
        <w:numPr>
          <w:ilvl w:val="0"/>
          <w:numId w:val="4"/>
        </w:num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Удовлетворение спроса населения муниципального образования в занятиях и проведении массовых мероприятий спортивной и молодежной тематики.</w:t>
      </w:r>
    </w:p>
    <w:p w:rsidR="006A5DF0" w:rsidRPr="006A5DF0" w:rsidRDefault="006A5DF0" w:rsidP="006A5DF0">
      <w:pPr>
        <w:numPr>
          <w:ilvl w:val="0"/>
          <w:numId w:val="4"/>
        </w:num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Создание надлежащих условий для организации и проведения молодежных и спортивных мероприятий в Балаклавском муниципальном округе.</w:t>
      </w:r>
    </w:p>
    <w:p w:rsidR="006A5DF0" w:rsidRPr="006A5DF0" w:rsidRDefault="006A5DF0" w:rsidP="006A5DF0">
      <w:pPr>
        <w:numPr>
          <w:ilvl w:val="0"/>
          <w:numId w:val="4"/>
        </w:num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Создание комплекса мотиваций для инвестирования в укрепление материально-технической базы отраслей молодежного досуга и массового спортивного движения в муниципальном образовании.</w:t>
      </w:r>
    </w:p>
    <w:p w:rsidR="006A5DF0" w:rsidRPr="006A5DF0" w:rsidRDefault="006A5DF0" w:rsidP="006A5DF0">
      <w:pPr>
        <w:numPr>
          <w:ilvl w:val="0"/>
          <w:numId w:val="4"/>
        </w:num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Поощрение лучших спортсменов и содействие в работе </w:t>
      </w:r>
      <w:proofErr w:type="spellStart"/>
      <w:r w:rsidRPr="006A5DF0">
        <w:rPr>
          <w:rFonts w:ascii="Times New Roman" w:eastAsia="Calibri" w:hAnsi="Times New Roman" w:cs="Times New Roman"/>
          <w:sz w:val="28"/>
          <w:szCs w:val="28"/>
        </w:rPr>
        <w:t>молодежно</w:t>
      </w:r>
      <w:proofErr w:type="spellEnd"/>
      <w:r w:rsidRPr="006A5DF0">
        <w:rPr>
          <w:rFonts w:ascii="Times New Roman" w:eastAsia="Calibri" w:hAnsi="Times New Roman" w:cs="Times New Roman"/>
          <w:sz w:val="28"/>
          <w:szCs w:val="28"/>
        </w:rPr>
        <w:t>-спортивных общественных организаций Балаклавского муниципального округа.</w:t>
      </w:r>
    </w:p>
    <w:p w:rsidR="006A5DF0" w:rsidRPr="006A5DF0" w:rsidRDefault="006A5DF0" w:rsidP="006A5DF0">
      <w:pPr>
        <w:spacing w:after="0" w:line="240" w:lineRule="auto"/>
        <w:ind w:firstLine="1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6A5DF0">
        <w:rPr>
          <w:rFonts w:ascii="Times New Roman" w:eastAsia="Calibri" w:hAnsi="Times New Roman" w:cs="Times New Roman"/>
          <w:b/>
          <w:sz w:val="28"/>
          <w:szCs w:val="28"/>
        </w:rPr>
        <w:tab/>
        <w:t>Обоснование объема финансовых ресурсов, необходимых для реализации муниципальной программы, основные мероприятия.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 w:rsidRPr="006A5D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муниципальной программы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6A5DF0" w:rsidRPr="006A5DF0" w:rsidRDefault="006A5DF0" w:rsidP="006A5DF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Ответственным исполнителем </w:t>
      </w:r>
      <w:r w:rsidRPr="006A5D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муниципальной программы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 местная администрация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внутригородского муниципального образования города Севастополя 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Балаклавского муниципального округа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Расчет финансового обеспечения мероприятий муниципальной программы осуществляется с учетом изменения прогнозной численности населения, участвующего в физкультурно-спортивных мероприятиях в результате реализации муниципальной программы.</w:t>
      </w:r>
    </w:p>
    <w:p w:rsidR="006A5DF0" w:rsidRP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Финансирование муниципальной программы проводится за счет средств местного бюджета ВМО Балаклавский МО.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Объем финансирования мероприятий муниципальной программы за счет средств бюджета Балаклавского муниципального округа уточняется в соответствии с решением Совета Балаклавского муниципального округа «О бюджете внутригородского муниципального образования города Севастополя Балаклавский муниципальный округ».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Бюджетные средства используются в пределах и объемах соответствующих бюджетных назначений, установленных решением сессии на соответствующий год.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Операции, связанные с использованием бюджетных средств, проводятся согласно Порядку казначейского обслуживания местных бюджетов.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Контроль по целевому использованию бюджетных средств возлагается на главного распорядителя бюджетных средств - местную администрацию внутригородского муниципального образования города Севастополя Балаклавского муниципального округа, в соответствии с действующим бюджетным законодательством.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В случае необходимости в муниципальную программу ответственным исполнителем вносятся соответствующие изменения в пределах общего объема бюджетных средств, предусмотренных на реализацию муниципальной программы на соответствующий бюджетный период. Изменения утверждаются соответствующим постановлением Главы МА ВМО Балаклавского МО.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Составление и представление финансовой отчетности об использовании бюджетных средств, осуществляется в установленном законом порядке.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Ресурсное обеспечение и перечень мероприятий муниципальной программы представлены в приложении к муниципальной программе.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5. Анализ рисков реализации муниципальной программы, меры управления рисками</w:t>
      </w:r>
    </w:p>
    <w:p w:rsidR="006A5DF0" w:rsidRPr="006A5DF0" w:rsidRDefault="006A5DF0" w:rsidP="006A5DF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widowControl w:val="0"/>
        <w:tabs>
          <w:tab w:val="left" w:pos="2346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реализации настоящей 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6A5DF0" w:rsidRPr="006A5DF0" w:rsidRDefault="006A5DF0" w:rsidP="006A5DF0">
      <w:pPr>
        <w:widowControl w:val="0"/>
        <w:tabs>
          <w:tab w:val="left" w:pos="2346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Важнейшими условиями успешной реализации 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6A5DF0" w:rsidRPr="006A5DF0" w:rsidRDefault="006A5DF0" w:rsidP="006A5DF0">
      <w:pPr>
        <w:widowControl w:val="0"/>
        <w:tabs>
          <w:tab w:val="left" w:pos="2346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Наибольшее отрицательное влияние на реализацию муниципальной программы могут оказать макроэкономические риски и связанные с ними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6A5DF0" w:rsidRPr="006A5DF0" w:rsidRDefault="006A5DF0" w:rsidP="006A5DF0">
      <w:pPr>
        <w:widowControl w:val="0"/>
        <w:tabs>
          <w:tab w:val="left" w:pos="2346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Минимизация финансовых рисков возможна на основе:</w:t>
      </w:r>
    </w:p>
    <w:p w:rsidR="006A5DF0" w:rsidRPr="006A5DF0" w:rsidRDefault="006A5DF0" w:rsidP="006A5DF0">
      <w:pPr>
        <w:widowControl w:val="0"/>
        <w:tabs>
          <w:tab w:val="left" w:pos="284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регулярного мониторинга и оценки эффективности реализации мероприятий муниципальной программы;</w:t>
      </w:r>
    </w:p>
    <w:p w:rsidR="006A5DF0" w:rsidRPr="006A5DF0" w:rsidRDefault="006A5DF0" w:rsidP="006A5DF0">
      <w:pPr>
        <w:widowControl w:val="0"/>
        <w:tabs>
          <w:tab w:val="left" w:pos="284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своевременной корректировки перечня основных мероприятий и показателей муниципальной программы.</w:t>
      </w:r>
    </w:p>
    <w:p w:rsidR="006A5DF0" w:rsidRPr="006A5DF0" w:rsidRDefault="006A5DF0" w:rsidP="006A5DF0">
      <w:pPr>
        <w:widowControl w:val="0"/>
        <w:tabs>
          <w:tab w:val="left" w:pos="2346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Минимизация указанных рисков достигается в ходе регулярного мониторинга и оценки эффективности реализации мероприятий муниципальной программы, а также на основе обеспечения эффективной координации исполнителей программных мероприятий.</w:t>
      </w:r>
    </w:p>
    <w:p w:rsidR="006A5DF0" w:rsidRPr="006A5DF0" w:rsidRDefault="006A5DF0" w:rsidP="006A5DF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 xml:space="preserve">6. Финансовое обеспечение </w:t>
      </w:r>
    </w:p>
    <w:p w:rsidR="006A5DF0" w:rsidRPr="006A5DF0" w:rsidRDefault="006A5DF0" w:rsidP="006A5DF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Финансовое обеспечение муниципальной программы осуществляется за счет средств бюджета внутригородского муниципального образования города Севастополя Балаклавский муниципальный округ.</w:t>
      </w:r>
    </w:p>
    <w:p w:rsidR="006A5DF0" w:rsidRP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6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7. Оценка планируемой эффективности муниципальной программы</w:t>
      </w:r>
    </w:p>
    <w:p w:rsidR="006A5DF0" w:rsidRPr="006A5DF0" w:rsidRDefault="006A5DF0" w:rsidP="006A5DF0">
      <w:pPr>
        <w:spacing w:after="0" w:line="240" w:lineRule="auto"/>
        <w:ind w:firstLine="6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hd w:val="clear" w:color="auto" w:fill="FFFFFF"/>
        <w:tabs>
          <w:tab w:val="left" w:pos="567"/>
        </w:tabs>
        <w:spacing w:after="0" w:line="270" w:lineRule="atLeast"/>
        <w:ind w:left="-78" w:firstLine="12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6A5DF0" w:rsidRPr="006A5DF0" w:rsidRDefault="006A5DF0" w:rsidP="006A5DF0">
      <w:pPr>
        <w:shd w:val="clear" w:color="auto" w:fill="FFFFFF"/>
        <w:spacing w:after="0" w:line="270" w:lineRule="atLeast"/>
        <w:ind w:left="-78" w:firstLine="12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6A5DF0" w:rsidRPr="006A5DF0" w:rsidRDefault="006A5DF0" w:rsidP="006A5DF0">
      <w:pPr>
        <w:shd w:val="clear" w:color="auto" w:fill="FFFFFF"/>
        <w:tabs>
          <w:tab w:val="left" w:pos="567"/>
        </w:tabs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A5DF0" w:rsidRPr="006A5DF0" w:rsidRDefault="006A5DF0" w:rsidP="006A5DF0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DF0" w:rsidRPr="006A5DF0" w:rsidRDefault="006A5DF0" w:rsidP="006A5DF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Система управления и контроль за ходом выполнения муниципальной программы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Текущее управление и контроль за выполнением муниципальной программы осуществляется местной администрацией и Советом Балаклавского муниципального округа.</w:t>
      </w:r>
    </w:p>
    <w:p w:rsidR="006A5DF0" w:rsidRP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Непосредственный контроль за выполнением осуществляет:</w:t>
      </w:r>
    </w:p>
    <w:p w:rsidR="006A5DF0" w:rsidRP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- главный распорядитель бюджетных средств – за целевым и эффективным использованием выделенных на реализацию муниципальной программы ресурсов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Глава ВМО Балаклавский МО                                                             Е.А. </w:t>
      </w:r>
      <w:proofErr w:type="spellStart"/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Приложение №1 к </w:t>
      </w:r>
      <w:r w:rsidRPr="006A5DF0">
        <w:rPr>
          <w:rFonts w:ascii="Times New Roman" w:eastAsia="Calibri" w:hAnsi="Times New Roman" w:cs="Times New Roman"/>
          <w:spacing w:val="-4"/>
          <w:sz w:val="24"/>
          <w:szCs w:val="24"/>
        </w:rPr>
        <w:t>муниципальной программе</w:t>
      </w:r>
      <w:r w:rsidRPr="006A5D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</w:t>
      </w:r>
      <w:r w:rsidRPr="006A5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и спортивные мероприятий, проводимые во внутригородском муниципальном образовании города Севастополя Балаклавский муниципальный округ</w:t>
      </w:r>
      <w:r w:rsidRPr="006A5D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 </w:t>
      </w:r>
      <w:r w:rsidRPr="006A5DF0">
        <w:rPr>
          <w:rFonts w:ascii="Times New Roman" w:eastAsia="Calibri" w:hAnsi="Times New Roman" w:cs="Times New Roman"/>
          <w:spacing w:val="-4"/>
          <w:sz w:val="24"/>
          <w:szCs w:val="24"/>
        </w:rPr>
        <w:t>на 2018-2020 годы</w:t>
      </w: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Направление реализации проекта муниципальной программы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«Молодежные и спортивные мероприятия, проводимые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 внутригородском муниципальном образовании города Севастополя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Балаклавский муниципальный округ» на 2018-2020 годы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528"/>
        <w:gridCol w:w="1418"/>
        <w:gridCol w:w="3118"/>
        <w:gridCol w:w="1843"/>
      </w:tblGrid>
      <w:tr w:rsidR="006A5DF0" w:rsidRPr="006A5DF0" w:rsidTr="00667D3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A5DF0" w:rsidRPr="006A5DF0" w:rsidTr="00667D3D">
        <w:trPr>
          <w:trHeight w:val="8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зимнее первенство и Чемпионат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«СШ №7» по теннису, посвященного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A5DF0" w:rsidRPr="006A5DF0" w:rsidTr="00667D3D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Балаклавского муниципального округа по велоспорту-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маунтинбайку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A5DF0" w:rsidRPr="006A5DF0" w:rsidTr="00667D3D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«СШ № 7», памяти В.И.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Колотко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боксу «Балаклавский ринг»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6A5DF0" w:rsidRPr="006A5DF0" w:rsidTr="00667D3D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сельской молодежи Балаклавского МО «Спорт против наркотиков», посвященная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A5DF0" w:rsidRPr="006A5DF0" w:rsidTr="00667D3D">
        <w:trPr>
          <w:trHeight w:val="9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Ежегодные малые Олимпийские игры среди детей малых сел Балаклавского МО «Эстафета Олимпийского огня», посвященная Дню защиты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A5DF0" w:rsidRPr="006A5DF0" w:rsidTr="00667D3D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«СШ №7» по волейболу, посвященное Дню Победы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A5DF0" w:rsidRPr="006A5DF0" w:rsidTr="00667D3D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на приз Балаклавского МО Кубок «Балаклава»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6A5DF0" w:rsidRPr="006A5DF0" w:rsidTr="00667D3D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этапа Всероссийских соревнований школьников образовательных учреждений Балаклавского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A5DF0" w:rsidRPr="006A5DF0" w:rsidTr="00667D3D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турнир ко Дню физкультурника БЦКС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6A5DF0" w:rsidRPr="006A5DF0" w:rsidTr="00667D3D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«Кубок «Виноградный», посвященный Дню Работника сельского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6A5DF0" w:rsidRPr="006A5DF0" w:rsidTr="00667D3D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 в сельской зоне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A5DF0" w:rsidRPr="006A5DF0" w:rsidTr="00667D3D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Кубок Балаклавского муниципального округа по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A5DF0" w:rsidRPr="006A5DF0" w:rsidTr="00667D3D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новогоднее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«СШ №7»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A5DF0" w:rsidRPr="006A5DF0" w:rsidTr="00667D3D">
        <w:trPr>
          <w:trHeight w:val="24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250,0</w:t>
            </w:r>
          </w:p>
        </w:tc>
      </w:tr>
    </w:tbl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4"/>
          <w:lang w:eastAsia="zh-CN"/>
        </w:rPr>
      </w:pPr>
      <w:r w:rsidRPr="006A5DF0">
        <w:rPr>
          <w:rFonts w:ascii="Times New Roman" w:eastAsia="SimSun" w:hAnsi="Times New Roman" w:cs="Times New Roman"/>
          <w:b/>
          <w:i/>
          <w:color w:val="00000A"/>
          <w:sz w:val="28"/>
          <w:szCs w:val="24"/>
          <w:lang w:eastAsia="zh-CN"/>
        </w:rPr>
        <w:t xml:space="preserve">Глава ВМО Балаклавский МО                                                                 Е.А. </w:t>
      </w:r>
      <w:proofErr w:type="spellStart"/>
      <w:r w:rsidRPr="006A5DF0">
        <w:rPr>
          <w:rFonts w:ascii="Times New Roman" w:eastAsia="SimSun" w:hAnsi="Times New Roman" w:cs="Times New Roman"/>
          <w:b/>
          <w:i/>
          <w:color w:val="00000A"/>
          <w:sz w:val="28"/>
          <w:szCs w:val="24"/>
          <w:lang w:eastAsia="zh-CN"/>
        </w:rPr>
        <w:t>Бабошкин</w:t>
      </w:r>
      <w:proofErr w:type="spellEnd"/>
    </w:p>
    <w:p w:rsidR="006A5DF0" w:rsidRPr="006A5DF0" w:rsidRDefault="006A5DF0" w:rsidP="006A5DF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D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A5D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</w:t>
      </w: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Приложение №2 к </w:t>
      </w:r>
      <w:r w:rsidRPr="006A5DF0">
        <w:rPr>
          <w:rFonts w:ascii="Times New Roman" w:eastAsia="Calibri" w:hAnsi="Times New Roman" w:cs="Times New Roman"/>
          <w:spacing w:val="-4"/>
          <w:sz w:val="24"/>
          <w:szCs w:val="24"/>
        </w:rPr>
        <w:t>муниципальной программе</w:t>
      </w:r>
      <w:r w:rsidRPr="006A5D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</w:t>
      </w:r>
      <w:r w:rsidRPr="006A5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и спортивные мероприятия, проводимые во внутригородском муниципальном образовании города Севастополя Балаклавский муниципальный округ</w:t>
      </w:r>
      <w:r w:rsidRPr="006A5D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 </w:t>
      </w:r>
      <w:r w:rsidRPr="006A5DF0">
        <w:rPr>
          <w:rFonts w:ascii="Times New Roman" w:eastAsia="Calibri" w:hAnsi="Times New Roman" w:cs="Times New Roman"/>
          <w:spacing w:val="-4"/>
          <w:sz w:val="24"/>
          <w:szCs w:val="24"/>
        </w:rPr>
        <w:t>на 2018-2920 годы</w:t>
      </w: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  <w:r w:rsidRPr="006A5DF0">
        <w:rPr>
          <w:rFonts w:ascii="Times New Roman" w:eastAsia="Calibri" w:hAnsi="Times New Roman" w:cs="Times New Roman"/>
          <w:b/>
          <w:spacing w:val="-4"/>
          <w:sz w:val="28"/>
          <w:szCs w:val="24"/>
        </w:rPr>
        <w:t>Ресурсное обеспечение и прогнозная (справочная) оценка расходов на реализацию целей проекта муниципальной программы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</w:t>
      </w: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821"/>
        <w:gridCol w:w="2466"/>
        <w:gridCol w:w="1512"/>
        <w:gridCol w:w="785"/>
        <w:gridCol w:w="850"/>
        <w:gridCol w:w="851"/>
      </w:tblGrid>
      <w:tr w:rsidR="006A5DF0" w:rsidRPr="006A5DF0" w:rsidTr="006A5DF0">
        <w:trPr>
          <w:trHeight w:val="135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Статус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6A5DF0" w:rsidRPr="006A5DF0" w:rsidRDefault="006A5DF0" w:rsidP="006A5DF0">
            <w:pPr>
              <w:tabs>
                <w:tab w:val="left" w:pos="2128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Оценка расходов по годам реализации муниципальной программы (</w:t>
            </w:r>
            <w:proofErr w:type="spellStart"/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тыс.руб</w:t>
            </w:r>
            <w:proofErr w:type="spellEnd"/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.)</w:t>
            </w:r>
          </w:p>
        </w:tc>
        <w:bookmarkStart w:id="0" w:name="_GoBack"/>
        <w:bookmarkEnd w:id="0"/>
      </w:tr>
      <w:tr w:rsidR="006A5DF0" w:rsidRPr="006A5DF0" w:rsidTr="006A5DF0">
        <w:trPr>
          <w:trHeight w:val="8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2018г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2019г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2020г</w:t>
            </w:r>
          </w:p>
        </w:tc>
      </w:tr>
      <w:tr w:rsidR="006A5DF0" w:rsidRPr="006A5DF0" w:rsidTr="006A5DF0">
        <w:tc>
          <w:tcPr>
            <w:tcW w:w="220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</w:tr>
      <w:tr w:rsidR="006A5DF0" w:rsidRPr="006A5DF0" w:rsidTr="006A5DF0">
        <w:trPr>
          <w:trHeight w:val="82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Молодежные и спортивные мероприятия, проводимые во внутригородском муниципальном образовании города Севастополя Балаклавский муниципальный округ, в том числе: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Муниципальная программа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250,0</w:t>
            </w:r>
          </w:p>
        </w:tc>
      </w:tr>
      <w:tr w:rsidR="006A5DF0" w:rsidRPr="006A5DF0" w:rsidTr="006A5DF0">
        <w:trPr>
          <w:trHeight w:val="19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  <w:t>250,0</w:t>
            </w:r>
          </w:p>
        </w:tc>
      </w:tr>
      <w:tr w:rsidR="006A5DF0" w:rsidRPr="006A5DF0" w:rsidTr="006A5DF0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Открытое зимнее первенство и Чемпионат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 «СШ №7» по теннису, посвященного Дню защитника Отечества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16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91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Открытое первенство Балаклавского муниципального округа по велоспорту-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маунтинбайку</w:t>
            </w:r>
            <w:proofErr w:type="spellEnd"/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13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68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Открытое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 «СШ № 7», памяти В.И. 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Колотко</w:t>
            </w:r>
            <w:proofErr w:type="spellEnd"/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 по боксу «Балаклавский ринг»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</w:tr>
      <w:tr w:rsidR="006A5DF0" w:rsidRPr="006A5DF0" w:rsidTr="006A5DF0">
        <w:trPr>
          <w:trHeight w:val="33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</w:tr>
      <w:tr w:rsidR="006A5DF0" w:rsidRPr="006A5DF0" w:rsidTr="006A5DF0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Спартакиада сельской молодежи Балаклавского МО «Спорт против наркотиков», посвященная Дню Победы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141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90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Ежегодные малые Олимпийские игры среди детей малых сел Балаклавского МО «Эстафета Олимпийского огня», посвященная Дню защиты детей.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138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Открытое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 «СШ №7» по волейболу, посвященное Дню Победы в ВОВ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</w:tr>
      <w:tr w:rsidR="006A5DF0" w:rsidRPr="006A5DF0" w:rsidTr="006A5DF0">
        <w:trPr>
          <w:trHeight w:val="141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</w:tr>
      <w:tr w:rsidR="006A5DF0" w:rsidRPr="006A5DF0" w:rsidTr="006A5DF0">
        <w:trPr>
          <w:trHeight w:val="82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Турнир по футболу на приз Балаклавского МО Кубок «Балаклава»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</w:tr>
      <w:tr w:rsidR="006A5DF0" w:rsidRPr="006A5DF0" w:rsidTr="006A5DF0">
        <w:trPr>
          <w:trHeight w:val="14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</w:tr>
      <w:tr w:rsidR="006A5DF0" w:rsidRPr="006A5DF0" w:rsidTr="006A5DF0">
        <w:trPr>
          <w:trHeight w:val="84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Проведение муниципального этапа Всероссийских соревнований школьников образовательных учреждений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144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274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Спортивный турнир ко Дню физкультурника БЦКС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</w:tr>
      <w:tr w:rsidR="006A5DF0" w:rsidRPr="006A5DF0" w:rsidTr="006A5DF0">
        <w:trPr>
          <w:trHeight w:val="117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</w:tr>
      <w:tr w:rsidR="006A5DF0" w:rsidRPr="006A5DF0" w:rsidTr="006A5DF0">
        <w:trPr>
          <w:trHeight w:val="101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Спартакиада «Кубок «Виноградный», посвященный Дню Работника сельского хозяйства.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</w:tr>
      <w:tr w:rsidR="006A5DF0" w:rsidRPr="006A5DF0" w:rsidTr="006A5DF0">
        <w:trPr>
          <w:trHeight w:val="7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</w:tr>
      <w:tr w:rsidR="006A5DF0" w:rsidRPr="006A5DF0" w:rsidTr="006A5DF0">
        <w:trPr>
          <w:trHeight w:val="104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Соревнования по футболу в сельской зоне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74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83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Кубок Балаклавского муниципального округа по теннису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</w:tr>
      <w:tr w:rsidR="006A5DF0" w:rsidRPr="006A5DF0" w:rsidTr="006A5DF0">
        <w:trPr>
          <w:trHeight w:val="94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</w:tr>
      <w:tr w:rsidR="006A5DF0" w:rsidRPr="006A5DF0" w:rsidTr="006A5DF0">
        <w:trPr>
          <w:trHeight w:val="106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Открытое новогоднее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 «СШ №7» по волейболу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71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</w:tbl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pacing w:val="-4"/>
          <w:sz w:val="28"/>
          <w:szCs w:val="24"/>
        </w:rPr>
      </w:pPr>
      <w:r w:rsidRPr="006A5DF0">
        <w:rPr>
          <w:rFonts w:ascii="Times New Roman" w:eastAsia="Calibri" w:hAnsi="Times New Roman" w:cs="Times New Roman"/>
          <w:b/>
          <w:i/>
          <w:spacing w:val="-4"/>
          <w:sz w:val="28"/>
          <w:szCs w:val="24"/>
        </w:rPr>
        <w:t xml:space="preserve">Глава ВМО Балаклавский МО                                                                     Е.А. </w:t>
      </w:r>
      <w:proofErr w:type="spellStart"/>
      <w:r w:rsidRPr="006A5DF0">
        <w:rPr>
          <w:rFonts w:ascii="Times New Roman" w:eastAsia="Calibri" w:hAnsi="Times New Roman" w:cs="Times New Roman"/>
          <w:b/>
          <w:i/>
          <w:spacing w:val="-4"/>
          <w:sz w:val="28"/>
          <w:szCs w:val="24"/>
        </w:rPr>
        <w:t>Бабошкин</w:t>
      </w:r>
      <w:proofErr w:type="spellEnd"/>
    </w:p>
    <w:p w:rsidR="006A5DF0" w:rsidRPr="006A5DF0" w:rsidRDefault="006A5DF0" w:rsidP="006A5DF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sectPr w:rsidR="006A5DF0" w:rsidRPr="006A5DF0" w:rsidSect="006A5DF0">
      <w:pgSz w:w="11906" w:h="16838" w:code="9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76FD"/>
    <w:multiLevelType w:val="hybridMultilevel"/>
    <w:tmpl w:val="D3FE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328CE"/>
    <w:multiLevelType w:val="hybridMultilevel"/>
    <w:tmpl w:val="00D8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26678"/>
    <w:multiLevelType w:val="hybridMultilevel"/>
    <w:tmpl w:val="67E4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F0"/>
    <w:rsid w:val="00093E9F"/>
    <w:rsid w:val="006A5DF0"/>
    <w:rsid w:val="008B3583"/>
    <w:rsid w:val="00DC04B8"/>
    <w:rsid w:val="00ED72C3"/>
    <w:rsid w:val="00E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F79B4-19B7-42BC-B19D-A7D877AE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4003</Words>
  <Characters>22820</Characters>
  <Application>Microsoft Office Word</Application>
  <DocSecurity>0</DocSecurity>
  <Lines>190</Lines>
  <Paragraphs>53</Paragraphs>
  <ScaleCrop>false</ScaleCrop>
  <Company/>
  <LinksUpToDate>false</LinksUpToDate>
  <CharactersWithSpaces>26770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2018-03-28T10:01:00Z</cp:lastPrinted>
  <dcterms:created xsi:type="dcterms:W3CDTF">2018-03-28T09:53:00Z</dcterms:created>
  <dcterms:modified xsi:type="dcterms:W3CDTF">2018-03-28T10:02:00Z</dcterms:modified>
</cp:coreProperties>
</file>