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6A5DF0" w:rsidRPr="006A5DF0" w:rsidTr="00E65837">
        <w:trPr>
          <w:trHeight w:val="898"/>
        </w:trPr>
        <w:tc>
          <w:tcPr>
            <w:tcW w:w="10188" w:type="dxa"/>
          </w:tcPr>
          <w:p w:rsidR="006A5DF0" w:rsidRPr="006A5DF0" w:rsidRDefault="006A5DF0" w:rsidP="006A5DF0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6A5DF0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DF0" w:rsidRPr="006A5DF0" w:rsidTr="00E65837">
        <w:trPr>
          <w:trHeight w:val="898"/>
        </w:trPr>
        <w:tc>
          <w:tcPr>
            <w:tcW w:w="10188" w:type="dxa"/>
          </w:tcPr>
          <w:p w:rsidR="006A5DF0" w:rsidRPr="006A5DF0" w:rsidRDefault="006A5DF0" w:rsidP="006A5DF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6A5D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6A5DF0" w:rsidRPr="006A5DF0" w:rsidRDefault="006A5DF0" w:rsidP="006A5DF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6A5DF0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6A5DF0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6A5DF0" w:rsidRPr="006A5DF0" w:rsidRDefault="006A5DF0" w:rsidP="006A5DF0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5DF0" w:rsidRPr="006A5DF0" w:rsidRDefault="006A5DF0" w:rsidP="006A5DF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6A5DF0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6A5DF0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6A5DF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6A5DF0" w:rsidRPr="006A5DF0" w:rsidRDefault="006A5DF0" w:rsidP="006A5DF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6A5DF0" w:rsidRPr="006A5DF0" w:rsidRDefault="006A5DF0" w:rsidP="006A5DF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6A5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6A5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E65837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№</w:t>
      </w:r>
      <w:r w:rsidRPr="006A5D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9/МА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</w:rPr>
        <w:t>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 в новой редакции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Законами города Севастополя от 30.12.2014 № 102-ЗС «О местном самоуправлении в городе Севастополе», от 26.12.2017 № 393-ЗС «О бюджете города Севастополя на 2018 год и плановый период 2019 и 2020 годов», решением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6A5DF0" w:rsidRPr="006A5DF0" w:rsidRDefault="006A5DF0" w:rsidP="006A5DF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Считать утратившим силу постановление 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ВМО Балаклавского МО от 15.12.2017 № 63/МА «Об утверждении муниципальной программы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годы»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6A5DF0" w:rsidRPr="006A5DF0" w:rsidRDefault="006A5DF0" w:rsidP="006A5DF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Microsoft Uighur"/>
          <w:sz w:val="28"/>
          <w:szCs w:val="28"/>
          <w:lang w:eastAsia="ru-RU"/>
        </w:rPr>
        <w:t xml:space="preserve"> 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</w:t>
      </w:r>
      <w:r w:rsidRPr="006A5DF0">
        <w:rPr>
          <w:rFonts w:ascii="Calibri" w:eastAsia="Times New Roman" w:hAnsi="Calibri" w:cs="Microsoft Uighur"/>
          <w:b/>
          <w:spacing w:val="-4"/>
          <w:sz w:val="28"/>
          <w:szCs w:val="28"/>
          <w:lang w:eastAsia="ru-RU"/>
        </w:rPr>
        <w:t xml:space="preserve"> 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муниципальную программу «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Молодежные и спортивные мероприятий, проводимые во внутригородском муниципальном образовании города Севастополя Балаклавский муниципальный округ</w:t>
      </w:r>
      <w:r w:rsidRPr="006A5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» на 2018-2020 годы в новой редакции согласно приложению. </w:t>
      </w:r>
    </w:p>
    <w:p w:rsidR="006A5DF0" w:rsidRPr="006A5DF0" w:rsidRDefault="006A5DF0" w:rsidP="006A5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6A5DF0" w:rsidRPr="006A5DF0" w:rsidRDefault="006A5DF0" w:rsidP="006A5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6A5DF0" w:rsidRPr="006A5DF0" w:rsidRDefault="006A5DF0" w:rsidP="006A5DF0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6A5D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6A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5DF0" w:rsidRPr="006A5DF0" w:rsidRDefault="006A5DF0" w:rsidP="006A5DF0">
      <w:pPr>
        <w:widowControl w:val="0"/>
        <w:tabs>
          <w:tab w:val="left" w:pos="5670"/>
        </w:tabs>
        <w:spacing w:after="0" w:line="100" w:lineRule="atLeast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65837" w:rsidRDefault="00E65837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8"/>
          <w:szCs w:val="24"/>
        </w:rPr>
        <w:t>Приложение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8"/>
          <w:szCs w:val="24"/>
        </w:rPr>
        <w:t>к постановлению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8"/>
          <w:szCs w:val="24"/>
        </w:rPr>
        <w:t xml:space="preserve">МА ВМО Балаклавского МО </w:t>
      </w: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DF0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Pr="006A5DF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 27.03.20</w:t>
      </w:r>
      <w:r w:rsidR="00CC75EF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bookmarkStart w:id="0" w:name="_GoBack"/>
      <w:bookmarkEnd w:id="0"/>
      <w:r w:rsidRPr="006A5DF0">
        <w:rPr>
          <w:rFonts w:ascii="Times New Roman" w:eastAsia="Calibri" w:hAnsi="Times New Roman" w:cs="Times New Roman"/>
          <w:sz w:val="28"/>
          <w:szCs w:val="24"/>
          <w:u w:val="single"/>
        </w:rPr>
        <w:t>8 года</w:t>
      </w:r>
      <w:r w:rsidRPr="006A5DF0">
        <w:rPr>
          <w:rFonts w:ascii="Times New Roman" w:eastAsia="Calibri" w:hAnsi="Times New Roman" w:cs="Times New Roman"/>
          <w:sz w:val="28"/>
          <w:szCs w:val="24"/>
        </w:rPr>
        <w:t xml:space="preserve">  № </w:t>
      </w:r>
      <w:r w:rsidRPr="006A5DF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 9/МА</w:t>
      </w: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«Молодежные и спортивные мероприятий,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проводимые во внутригородском муниципальном образовании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города Севастополя Балаклавский муниципальный округ»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 на 2018-2020 годы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8"/>
          <w:szCs w:val="24"/>
        </w:rPr>
        <w:t>г. Севастополь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A5DF0">
        <w:rPr>
          <w:rFonts w:ascii="Times New Roman" w:eastAsia="Calibri" w:hAnsi="Times New Roman" w:cs="Times New Roman"/>
          <w:sz w:val="28"/>
          <w:szCs w:val="24"/>
        </w:rPr>
        <w:t>2018</w:t>
      </w:r>
    </w:p>
    <w:p w:rsidR="006A5DF0" w:rsidRPr="006A5DF0" w:rsidRDefault="006A5DF0" w:rsidP="006A5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"/>
        <w:gridCol w:w="8300"/>
        <w:gridCol w:w="951"/>
      </w:tblGrid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Содержание: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Паспорт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Общая характеристика состояния сферы реализации муниципальной программы, основные проблемы в указанной сфере и прогноз ее развития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объема финансовых ресурсов, необходимых для реализации муниципальной программы, основные мероприятия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A5DF0" w:rsidRPr="006A5DF0" w:rsidTr="00E65837">
        <w:trPr>
          <w:trHeight w:val="1141"/>
        </w:trPr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рисков реализации муниципальной программы, меры управления рисками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 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Оценка планируемой эффективности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Система управления и контроль за ходом выполнения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5DF0" w:rsidRPr="006A5DF0" w:rsidTr="00E65837">
        <w:tc>
          <w:tcPr>
            <w:tcW w:w="675" w:type="dxa"/>
          </w:tcPr>
          <w:p w:rsidR="006A5DF0" w:rsidRPr="006A5DF0" w:rsidRDefault="006A5DF0" w:rsidP="006A5DF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6A5DF0" w:rsidRPr="006A5DF0" w:rsidRDefault="006A5DF0" w:rsidP="006A5DF0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Приложение. Направления реализации муниципальной программы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   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F0" w:rsidRPr="006A5DF0" w:rsidRDefault="006A5DF0" w:rsidP="006A5DF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6A5DF0" w:rsidRPr="006A5DF0" w:rsidRDefault="006A5DF0" w:rsidP="006A5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</w:t>
      </w:r>
    </w:p>
    <w:p w:rsidR="006A5DF0" w:rsidRPr="006A5DF0" w:rsidRDefault="006A5DF0" w:rsidP="006A5D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43"/>
        <w:gridCol w:w="5980"/>
      </w:tblGrid>
      <w:tr w:rsidR="006A5DF0" w:rsidRPr="006A5DF0" w:rsidTr="00E65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Местная администрация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6A5DF0" w:rsidRPr="006A5DF0" w:rsidTr="00E65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(соисполнители)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Структурные подразделения местной администрации 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внутригородского муниципального образования города Севастополя Балаклавского муниципального округа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E65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благоприятных условий для самореализации молодых граждан, решение первоочередных проблем молодежи, в том числе в сельских районах, путем приобщения к занятиям спортом, развитие физической культуры и спорта во внутригородском муниципальном образовании города Севастополя Балаклавский муниципальный округ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E65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популяризация здорового образа жизни, физической культуры и спорта;</w:t>
            </w:r>
          </w:p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организация и проведение массовых физкультурно-спортивных мероприятий для различных групп населения;</w:t>
            </w:r>
          </w:p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повышение мотивации молодежи к регулярным занятиям физической культурой и спортом и ведению здорового образа жизни;</w:t>
            </w:r>
          </w:p>
          <w:p w:rsidR="006A5DF0" w:rsidRPr="006A5DF0" w:rsidRDefault="006A5DF0" w:rsidP="006A5DF0">
            <w:pPr>
              <w:spacing w:after="0" w:line="240" w:lineRule="auto"/>
              <w:ind w:firstLine="4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оказания содействия и поддержки в деятельности спортивных и молодежных организаций, учреждениям образования и досуга молодежи,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спортивным обществам </w:t>
            </w:r>
          </w:p>
        </w:tc>
      </w:tr>
      <w:tr w:rsidR="006A5DF0" w:rsidRPr="006A5DF0" w:rsidTr="00E65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три этапа: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</w:tr>
      <w:tr w:rsidR="006A5DF0" w:rsidRPr="006A5DF0" w:rsidTr="00E65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программы 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 расшифровкой бюджетных ассигнований по годам)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2018 год – 350,0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250,0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5DF0" w:rsidRPr="006A5DF0" w:rsidRDefault="006A5DF0" w:rsidP="006A5D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250,0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5DF0" w:rsidRPr="006A5DF0" w:rsidTr="00E658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развитие физической культуры и спорта на территории ВМО Балаклавский МО, привлечение к систематическим занятиям физической культурой и спортом и приобщение к здоровому образу жизни широких масс населения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5DF0" w:rsidRPr="006A5DF0" w:rsidRDefault="006A5DF0" w:rsidP="006A5DF0">
      <w:pPr>
        <w:spacing w:after="0" w:line="240" w:lineRule="auto"/>
        <w:rPr>
          <w:rFonts w:ascii="Calibri" w:eastAsia="Calibri" w:hAnsi="Calibri" w:cs="Times New Roman"/>
        </w:rPr>
      </w:pPr>
    </w:p>
    <w:p w:rsidR="006A5DF0" w:rsidRPr="006A5DF0" w:rsidRDefault="006A5DF0" w:rsidP="006A5DF0">
      <w:pPr>
        <w:spacing w:after="0" w:line="240" w:lineRule="auto"/>
        <w:rPr>
          <w:rFonts w:ascii="Calibri" w:eastAsia="Calibri" w:hAnsi="Calibri" w:cs="Times New Roman"/>
        </w:rPr>
      </w:pPr>
    </w:p>
    <w:p w:rsidR="006A5DF0" w:rsidRPr="006A5DF0" w:rsidRDefault="006A5DF0" w:rsidP="006A5DF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состояния сферы реализации                 муниципальной программы, основные проблемы в указанной сфере и прогноз ее развития</w:t>
      </w:r>
    </w:p>
    <w:p w:rsidR="006A5DF0" w:rsidRPr="006A5DF0" w:rsidRDefault="006A5DF0" w:rsidP="006A5DF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2018-2020 годы (далее муниципальная программа) разработана в соответствии с Гражданским кодексом Российской Федерации, Бюджетным кодексом Российской Федерации, основами законодательства Российской Федерации о физической культуре и спорте, Федеральным законом от 4 декабря 2007 № 329-ФЗ «О физической культуре и спорте в Российской Федерации», Федеральным законом от 29.12.2012 № 273-ФЗ «Об образовании в Российской Федерации», Постановлением Правительства Российской Федерации от 10.12.2008 № 948 «О некоторых вопросах деятельности министерства спорта, туризма и молодежной политики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Севастополе».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основана на принципах Концепции государственной политики в области физической культуры и спорта и направлена на реализацию ее приоритетных направлений. 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Развитие физической культуры и спорта, становится приоритетным направлением развития социальной и гуманитарной политики в Балаклавском муниципальном округе.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В последнее время молодежи оказывается существенная поддержка, что формирует эффект воздействия на процесс полноценного и гармоничного развития молодежного движения. Данную работу для преодоления кризиса духовно-нравственных и жизненных ценностей нужно продолжить, необходима поддержка со стороны государства и органов местного самоуправления.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При разработке муниципальной программы основное внимание сконцентрировано на определении важнейших приоритетов социального развития, перспектив, целей и путей достижения результатов в области молодежной политики государства, повышения уровня и качества спортивной жизни муниципального образования. В связи с этим, органы местного самоуправления призваны оказывать всяческое содействие и поддержку деятельности спортивных </w:t>
      </w:r>
      <w:r w:rsidRPr="006A5D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организаций, обществ, физкультурно-оздоровительных клубов, объединений, а также способствовать удовлетворению потребностей граждан в физкультурно-оздоровительной и спортивной деятельности. Таким образом, развитие физической культуры и спорта становится методологической основой реализации муниципальной программы в целом. Муниципальная программа дает возможность проведения спортивных мероприятий с привлечением всех слоев населения.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6A5DF0" w:rsidRPr="006A5DF0" w:rsidRDefault="006A5DF0" w:rsidP="006A5DF0">
      <w:pPr>
        <w:spacing w:after="0" w:line="240" w:lineRule="auto"/>
        <w:ind w:firstLine="110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Муниципальная программа определяет методику развития отрасли физической культуры в Балаклавском муниципальном округе на 2018-2020 годы. Целью муниципальной программы является создание благоприятных условий для самореализации молодых граждан, решение первоочередных проблем молодежи, в том числе в сельских районах, путем приобщения к занятиям спортом, развитие физической культуры и спорта в муниципальном округе.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призвана способствовать: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- спортивным и молодежным организациям, учреждениям образования и досуга молодежи, физкультурно-спортивным обществам, молодежным организациям предприятий муниципального образования в их деятельности по подготовке и качественному проведению </w:t>
      </w:r>
      <w:proofErr w:type="spellStart"/>
      <w:r w:rsidRPr="006A5DF0">
        <w:rPr>
          <w:rFonts w:ascii="Times New Roman" w:eastAsia="Calibri" w:hAnsi="Times New Roman" w:cs="Times New Roman"/>
          <w:sz w:val="28"/>
          <w:szCs w:val="28"/>
        </w:rPr>
        <w:t>молодежно</w:t>
      </w:r>
      <w:proofErr w:type="spellEnd"/>
      <w:r w:rsidRPr="006A5DF0">
        <w:rPr>
          <w:rFonts w:ascii="Times New Roman" w:eastAsia="Calibri" w:hAnsi="Times New Roman" w:cs="Times New Roman"/>
          <w:sz w:val="28"/>
          <w:szCs w:val="28"/>
        </w:rPr>
        <w:t>-спортивных и массовых мероприятий, а также в организации соревнований по приоритетным видам спорта;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обеспечению условий для развития на территории внутригородского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- отвлечению молодежи от прогрессирующих негативных явлений, таких как наркомания, пьянство, </w:t>
      </w:r>
      <w:proofErr w:type="spellStart"/>
      <w:r w:rsidRPr="006A5DF0">
        <w:rPr>
          <w:rFonts w:ascii="Times New Roman" w:eastAsia="Calibri" w:hAnsi="Times New Roman" w:cs="Times New Roman"/>
          <w:sz w:val="28"/>
          <w:szCs w:val="28"/>
        </w:rPr>
        <w:t>табакокурение</w:t>
      </w:r>
      <w:proofErr w:type="spellEnd"/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 и преступность;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оказанию содействия в интеграции инвалидов в полноценную активную жизнь в современном обществе;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созданию условий для привлечения в отрасль физической культуры и спорта молодых специалистов;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для увеличения охвата населения спортом, физической культурой.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Муниципальная программа направлена на формирование здорового образа жизни, способствует становлению активной жизненной позиции населения.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Муниципальная программа объединяет усилия деятельности молодежных организаций, спортивных обществ, объединений, работающих над решением проблем детей и молодежи, определяет ориентиры для всех, кто занимается пропагандой здорового образа жизни, обеспечением культурного и физического развития молодежи, развитием массовой физической культуры, преодолением и профилактикой негативных явлений в молодежной среде.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Конечными результатами должны стать: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Разработка и внедрение механизма поощрения населения района в развитии физической культуры и спорта, формирование здорового образа жизни.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Удовлетворение спроса населения муниципального образования в занятиях и проведении массовых мероприятий спортивной и молодежной тематики.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Создание надлежащих условий для организации и проведения молодежных и спортивных мероприятий в Балаклавском муниципальном округе.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Создание комплекса мотиваций для инвестирования в укрепление материально-технической базы отраслей молодежного досуга и массового спортивного движения в муниципальном образовании.</w:t>
      </w:r>
    </w:p>
    <w:p w:rsidR="006A5DF0" w:rsidRPr="006A5DF0" w:rsidRDefault="006A5DF0" w:rsidP="006A5DF0">
      <w:pPr>
        <w:numPr>
          <w:ilvl w:val="0"/>
          <w:numId w:val="4"/>
        </w:num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Поощрение лучших спортсменов и содействие в работе </w:t>
      </w:r>
      <w:proofErr w:type="spellStart"/>
      <w:r w:rsidRPr="006A5DF0">
        <w:rPr>
          <w:rFonts w:ascii="Times New Roman" w:eastAsia="Calibri" w:hAnsi="Times New Roman" w:cs="Times New Roman"/>
          <w:sz w:val="28"/>
          <w:szCs w:val="28"/>
        </w:rPr>
        <w:t>молодежно</w:t>
      </w:r>
      <w:proofErr w:type="spellEnd"/>
      <w:r w:rsidRPr="006A5DF0">
        <w:rPr>
          <w:rFonts w:ascii="Times New Roman" w:eastAsia="Calibri" w:hAnsi="Times New Roman" w:cs="Times New Roman"/>
          <w:sz w:val="28"/>
          <w:szCs w:val="28"/>
        </w:rPr>
        <w:t>-спортивных общественных организаций Балаклавского муниципального округа.</w:t>
      </w:r>
    </w:p>
    <w:p w:rsidR="006A5DF0" w:rsidRPr="006A5DF0" w:rsidRDefault="006A5DF0" w:rsidP="006A5DF0">
      <w:pPr>
        <w:spacing w:after="0" w:line="240" w:lineRule="auto"/>
        <w:ind w:firstLine="1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A5DF0">
        <w:rPr>
          <w:rFonts w:ascii="Times New Roman" w:eastAsia="Calibri" w:hAnsi="Times New Roman" w:cs="Times New Roman"/>
          <w:b/>
          <w:sz w:val="28"/>
          <w:szCs w:val="28"/>
        </w:rPr>
        <w:tab/>
        <w:t>Обоснование объема финансовых ресурсов, необходимых для реализации муниципальной программы, основные мероприятия.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hd w:val="clear" w:color="auto" w:fill="FFFFFF"/>
        <w:spacing w:after="0" w:line="270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Главный распорядитель бюджетных средств по реализации мероприятий </w:t>
      </w:r>
      <w:r w:rsidRPr="006A5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6A5DF0" w:rsidRPr="006A5DF0" w:rsidRDefault="006A5DF0" w:rsidP="006A5DF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Ответственным исполнителем </w:t>
      </w:r>
      <w:r w:rsidRPr="006A5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местная администрация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внутригородского муниципального образования города Севастополя 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Балаклавского муниципального округа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Расчет финансового обеспечения мероприятий муниципальной программы осуществляется с учетом изменения прогнозной численности населения, участвующего в физкультурно-спортивных мероприятиях в результате реализации муниципальной программы.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Финансирование муниципальной программы проводится за счет средств местного бюджета ВМО Балаклавский МО.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Объем финансирования мероприятий муниципальной программы за счет средств бюджета Балаклавского муниципального округа уточняется в соответствии с решением Совета Балаклавского муниципального округа «О бюджете внутригородского муниципального образования города Севастополя Балаклавский муниципальный округ».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Бюджетные средства используются в пределах и объемах соответствующих бюджетных назначений, установленных решением сессии на соответствующий год. 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Операции, связанные с использованием бюджетных средств, проводятся согласно Порядку казначейского обслуживания местных бюджетов.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 xml:space="preserve">Контроль по целевому использованию бюджетных средств возлагается на главного распорядителя бюджетных средств - местную администрацию внутригородского муниципального образования города Севастополя </w:t>
      </w:r>
      <w:r w:rsidRPr="006A5DF0">
        <w:rPr>
          <w:rFonts w:ascii="Times New Roman" w:eastAsia="Calibri" w:hAnsi="Times New Roman" w:cs="Times New Roman"/>
          <w:sz w:val="28"/>
          <w:szCs w:val="28"/>
        </w:rPr>
        <w:lastRenderedPageBreak/>
        <w:t>Балаклавского муниципального округа, в соответствии с действующим бюджетным законодательством.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В случае необходимости в муниципальную программу ответственным исполнителем вносятся соответствующие изменения в пределах общего объема бюджетных средств, предусмотренных на реализацию муниципальной программы на соответствующий бюджетный период. Изменения утверждаются соответствующим постановлением Главы МА ВМО Балаклавского МО.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Составление и представление финансовой отчетности об использовании бюджетных средств, осуществляется в установленном законом порядке.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Ресурсное обеспечение и перечень мероприятий муниципальной программы представлены в приложении к муниципальной программе.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5. Анализ рисков реализации муниципальной программы, меры управления рисками</w:t>
      </w:r>
    </w:p>
    <w:p w:rsidR="006A5DF0" w:rsidRPr="006A5DF0" w:rsidRDefault="006A5DF0" w:rsidP="006A5DF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реализации настоящей 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Важнейшими условиями успешной реализации </w:t>
      </w:r>
      <w:r w:rsidRPr="006A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Наибольшее отрицательное влияние на реализацию муниципальной программы могут оказать макроэкономические риски и связанные с ними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Минимизация финансовых рисков возможна на основе:</w:t>
      </w:r>
    </w:p>
    <w:p w:rsidR="006A5DF0" w:rsidRPr="006A5DF0" w:rsidRDefault="006A5DF0" w:rsidP="006A5DF0">
      <w:pPr>
        <w:widowControl w:val="0"/>
        <w:tabs>
          <w:tab w:val="left" w:pos="284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регулярного мониторинга и оценки эффективности реализации мероприятий муниципальной программы;</w:t>
      </w:r>
    </w:p>
    <w:p w:rsidR="006A5DF0" w:rsidRPr="006A5DF0" w:rsidRDefault="006A5DF0" w:rsidP="006A5DF0">
      <w:pPr>
        <w:widowControl w:val="0"/>
        <w:tabs>
          <w:tab w:val="left" w:pos="284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своевременной корректировки перечня основных мероприятий и показателей муниципальной программы.</w:t>
      </w:r>
    </w:p>
    <w:p w:rsidR="006A5DF0" w:rsidRPr="006A5DF0" w:rsidRDefault="006A5DF0" w:rsidP="006A5DF0">
      <w:pPr>
        <w:widowControl w:val="0"/>
        <w:tabs>
          <w:tab w:val="left" w:pos="2346"/>
          <w:tab w:val="left" w:pos="4152"/>
          <w:tab w:val="left" w:pos="8088"/>
        </w:tabs>
        <w:spacing w:after="0" w:line="240" w:lineRule="auto"/>
        <w:ind w:right="15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Минимизация указанных рисков достигается в ходе регулярного мониторинга и оценки эффективности реализации мероприятий муниципальной программы, а также на основе обеспечения эффективной координации исполнителей программных мероприятий.</w:t>
      </w:r>
    </w:p>
    <w:p w:rsidR="006A5DF0" w:rsidRPr="006A5DF0" w:rsidRDefault="006A5DF0" w:rsidP="006A5DF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 xml:space="preserve">6. Финансовое обеспечение </w:t>
      </w:r>
    </w:p>
    <w:p w:rsidR="006A5DF0" w:rsidRPr="006A5DF0" w:rsidRDefault="006A5DF0" w:rsidP="006A5DF0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муниципальной программы осуществляется за счет средств бюджета внутригородского муниципального образования города Севастополя Балаклавский муниципальный округ.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6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 Оценка планируемой эффективности муниципальной программы</w:t>
      </w:r>
    </w:p>
    <w:p w:rsidR="006A5DF0" w:rsidRPr="006A5DF0" w:rsidRDefault="006A5DF0" w:rsidP="006A5DF0">
      <w:pPr>
        <w:spacing w:after="0" w:line="240" w:lineRule="auto"/>
        <w:ind w:firstLine="6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hd w:val="clear" w:color="auto" w:fill="FFFFFF"/>
        <w:tabs>
          <w:tab w:val="left" w:pos="567"/>
        </w:tabs>
        <w:spacing w:after="0" w:line="270" w:lineRule="atLeast"/>
        <w:ind w:left="-78" w:firstLine="12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реализации.</w:t>
      </w:r>
    </w:p>
    <w:p w:rsidR="006A5DF0" w:rsidRPr="006A5DF0" w:rsidRDefault="006A5DF0" w:rsidP="006A5DF0">
      <w:pPr>
        <w:shd w:val="clear" w:color="auto" w:fill="FFFFFF"/>
        <w:spacing w:after="0" w:line="270" w:lineRule="atLeast"/>
        <w:ind w:left="-78" w:firstLine="12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6A5DF0" w:rsidRPr="006A5DF0" w:rsidRDefault="006A5DF0" w:rsidP="006A5DF0">
      <w:pPr>
        <w:shd w:val="clear" w:color="auto" w:fill="FFFFFF"/>
        <w:tabs>
          <w:tab w:val="left" w:pos="567"/>
        </w:tabs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5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5DF0" w:rsidRPr="006A5DF0" w:rsidRDefault="006A5DF0" w:rsidP="006A5DF0">
      <w:pPr>
        <w:shd w:val="clear" w:color="auto" w:fill="FFFFFF"/>
        <w:spacing w:after="0" w:line="270" w:lineRule="atLeast"/>
        <w:ind w:left="-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5DF0" w:rsidRPr="006A5DF0" w:rsidRDefault="006A5DF0" w:rsidP="006A5DF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DF0">
        <w:rPr>
          <w:rFonts w:ascii="Times New Roman" w:eastAsia="Calibri" w:hAnsi="Times New Roman" w:cs="Times New Roman"/>
          <w:b/>
          <w:sz w:val="28"/>
          <w:szCs w:val="28"/>
        </w:rPr>
        <w:t>Система управления и контроль за ходом выполнения муниципальной программы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Текущее управление и контроль за выполнением муниципальной программы осуществляется местной администрацией и Советом Балаклавского муниципального округа.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Непосредственный контроль за выполнением осуществляет:</w:t>
      </w:r>
    </w:p>
    <w:p w:rsidR="006A5DF0" w:rsidRPr="006A5DF0" w:rsidRDefault="006A5DF0" w:rsidP="006A5DF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DF0">
        <w:rPr>
          <w:rFonts w:ascii="Times New Roman" w:eastAsia="Calibri" w:hAnsi="Times New Roman" w:cs="Times New Roman"/>
          <w:sz w:val="28"/>
          <w:szCs w:val="28"/>
        </w:rPr>
        <w:t>- главный распорядитель бюджетных средств – за целевым и эффективным использованием выделенных на реализацию муниципальной программы ресурсов – местная администрация внутригородского муниципального образования города Севастополя Балаклавского муниципального округа.</w:t>
      </w:r>
    </w:p>
    <w:p w:rsidR="006A5DF0" w:rsidRPr="006A5DF0" w:rsidRDefault="006A5DF0" w:rsidP="006A5DF0">
      <w:pPr>
        <w:spacing w:after="0" w:line="240" w:lineRule="auto"/>
        <w:ind w:firstLine="1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Глава ВМО Балаклавский МО                                                             Е.А. </w:t>
      </w:r>
      <w:proofErr w:type="spellStart"/>
      <w:r w:rsidRPr="006A5DF0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Приложение №1 к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муниципальной программе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</w:t>
      </w:r>
      <w:r w:rsidRPr="006A5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и спортивные мероприятий, проводимые во внутригородском муниципальном образовании города Севастополя Балаклавский муниципальный округ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на 2018-2020 годы</w:t>
      </w: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ind w:left="5390"/>
        <w:rPr>
          <w:rFonts w:ascii="Times New Roman" w:eastAsia="Calibri" w:hAnsi="Times New Roman" w:cs="Times New Roman"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Направление реализации проекта муниципальной программы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«Молодежные и спортивные мероприятия, проводимые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 внутригородском муниципальном образовании города Севастополя 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5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Балаклавский муниципальный округ» на 2018-2020 годы</w:t>
      </w:r>
    </w:p>
    <w:p w:rsidR="006A5DF0" w:rsidRPr="006A5DF0" w:rsidRDefault="006A5DF0" w:rsidP="006A5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528"/>
        <w:gridCol w:w="1418"/>
        <w:gridCol w:w="3118"/>
        <w:gridCol w:w="1843"/>
      </w:tblGrid>
      <w:tr w:rsidR="006A5DF0" w:rsidRPr="006A5DF0" w:rsidTr="00E6583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распорядитель/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главный исполнитель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A5DF0" w:rsidRPr="006A5DF0" w:rsidTr="00E65837">
        <w:trPr>
          <w:trHeight w:val="8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зимнее первенство и Чемпионат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№7» по теннису, посвященного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E65837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Балаклавского муниципального округа по велоспорту-маунтинбайку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E65837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 7», памяти В.И.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Колотко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боксу «Балаклавский ринг»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6A5DF0" w:rsidRPr="006A5DF0" w:rsidTr="00E65837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сельской молодежи Балаклавского МО «Спорт против наркотиков», посвященная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A5DF0" w:rsidRPr="006A5DF0" w:rsidTr="00E65837">
        <w:trPr>
          <w:trHeight w:val="9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Ежегодные малые Олимпийские игры среди детей малых сел Балаклавского МО </w:t>
            </w: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«Эстафета Олимпийского огня», посвященная Дню защиты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</w:t>
            </w: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lastRenderedPageBreak/>
              <w:t xml:space="preserve">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A5DF0" w:rsidRPr="006A5DF0" w:rsidTr="00E65837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№7» по волейболу, посвященное Дню Победы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A5DF0" w:rsidRPr="006A5DF0" w:rsidTr="00E65837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на приз Балаклавского МО Кубок «Балаклава»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6A5DF0" w:rsidRPr="006A5DF0" w:rsidTr="00E65837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муниципального этапа Всероссийских соревнований школьников образовательных учреждений Балаклавского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E65837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турнир ко Дню физкультурника БЦКС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6A5DF0" w:rsidRPr="006A5DF0" w:rsidTr="00E65837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«Кубок «Виноградный», посвященный Дню Работника сельского хозяйства.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6A5DF0" w:rsidRPr="006A5DF0" w:rsidTr="00E65837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футболу в сельской зоне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A5DF0" w:rsidRPr="006A5DF0" w:rsidTr="00E65837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Кубок Балаклавского муниципального округа по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A5DF0" w:rsidRPr="006A5DF0" w:rsidTr="00E65837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новогоднее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«СШ №7» по волейболу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A5DF0" w:rsidRPr="006A5DF0" w:rsidTr="00E65837">
        <w:trPr>
          <w:trHeight w:val="24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0" w:rsidRPr="006A5DF0" w:rsidRDefault="006A5DF0" w:rsidP="006A5D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250,0</w:t>
            </w:r>
          </w:p>
          <w:p w:rsidR="006A5DF0" w:rsidRPr="006A5DF0" w:rsidRDefault="006A5DF0" w:rsidP="006A5D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D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250,0</w:t>
            </w:r>
          </w:p>
        </w:tc>
      </w:tr>
    </w:tbl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4"/>
          <w:lang w:eastAsia="zh-CN"/>
        </w:rPr>
      </w:pPr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4"/>
          <w:lang w:eastAsia="zh-CN"/>
        </w:rPr>
        <w:t xml:space="preserve">Глава ВМО Балаклавский МО                                                                 Е.А. </w:t>
      </w:r>
      <w:proofErr w:type="spellStart"/>
      <w:r w:rsidRPr="006A5DF0">
        <w:rPr>
          <w:rFonts w:ascii="Times New Roman" w:eastAsia="SimSun" w:hAnsi="Times New Roman" w:cs="Times New Roman"/>
          <w:b/>
          <w:i/>
          <w:color w:val="00000A"/>
          <w:sz w:val="28"/>
          <w:szCs w:val="24"/>
          <w:lang w:eastAsia="zh-CN"/>
        </w:rPr>
        <w:t>Бабошкин</w:t>
      </w:r>
      <w:proofErr w:type="spellEnd"/>
    </w:p>
    <w:p w:rsidR="006A5DF0" w:rsidRPr="006A5DF0" w:rsidRDefault="006A5DF0" w:rsidP="006A5DF0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D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6A5DF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</w:t>
      </w:r>
      <w:r w:rsidRPr="006A5DF0">
        <w:rPr>
          <w:rFonts w:ascii="Times New Roman" w:eastAsia="Calibri" w:hAnsi="Times New Roman" w:cs="Times New Roman"/>
          <w:sz w:val="24"/>
          <w:szCs w:val="24"/>
        </w:rPr>
        <w:t xml:space="preserve">Приложение №2 к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муниципальной программе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«</w:t>
      </w:r>
      <w:r w:rsidRPr="006A5D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 и спортивные мероприятия, проводимые во внутригородском муниципальном образовании города Севастополя Балаклавский муниципальный округ</w:t>
      </w:r>
      <w:r w:rsidRPr="006A5DF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» </w:t>
      </w:r>
      <w:r w:rsidRPr="006A5DF0">
        <w:rPr>
          <w:rFonts w:ascii="Times New Roman" w:eastAsia="Calibri" w:hAnsi="Times New Roman" w:cs="Times New Roman"/>
          <w:spacing w:val="-4"/>
          <w:sz w:val="24"/>
          <w:szCs w:val="24"/>
        </w:rPr>
        <w:t>на 2018-2920 годы</w:t>
      </w: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ind w:left="5103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  <w:r w:rsidRPr="006A5DF0">
        <w:rPr>
          <w:rFonts w:ascii="Times New Roman" w:eastAsia="Calibri" w:hAnsi="Times New Roman" w:cs="Times New Roman"/>
          <w:b/>
          <w:spacing w:val="-4"/>
          <w:sz w:val="28"/>
          <w:szCs w:val="24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</w:t>
      </w: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821"/>
        <w:gridCol w:w="2466"/>
        <w:gridCol w:w="1512"/>
        <w:gridCol w:w="785"/>
        <w:gridCol w:w="850"/>
        <w:gridCol w:w="851"/>
      </w:tblGrid>
      <w:tr w:rsidR="006A5DF0" w:rsidRPr="006A5DF0" w:rsidTr="006A5DF0">
        <w:trPr>
          <w:trHeight w:val="135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6A5DF0" w:rsidRPr="006A5DF0" w:rsidRDefault="006A5DF0" w:rsidP="006A5DF0">
            <w:pPr>
              <w:tabs>
                <w:tab w:val="left" w:pos="2128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Оценка расходов по годам реализации муниципальной программы (</w:t>
            </w:r>
            <w:proofErr w:type="spellStart"/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тыс.руб</w:t>
            </w:r>
            <w:proofErr w:type="spellEnd"/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.)</w:t>
            </w:r>
          </w:p>
        </w:tc>
      </w:tr>
      <w:tr w:rsidR="006A5DF0" w:rsidRPr="006A5DF0" w:rsidTr="006A5DF0">
        <w:trPr>
          <w:trHeight w:val="8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2018г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2019г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2020г</w:t>
            </w:r>
          </w:p>
        </w:tc>
      </w:tr>
      <w:tr w:rsidR="006A5DF0" w:rsidRPr="006A5DF0" w:rsidTr="006A5DF0">
        <w:tc>
          <w:tcPr>
            <w:tcW w:w="220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</w:tr>
      <w:tr w:rsidR="006A5DF0" w:rsidRPr="006A5DF0" w:rsidTr="006A5DF0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Молодежные и спортивные мероприятия, проводимые во внутригородском муниципальном образовании города Севастополя Балаклавский муниципальный округ, в том числе: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Муниципальная программа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250,0</w:t>
            </w:r>
          </w:p>
        </w:tc>
      </w:tr>
      <w:tr w:rsidR="006A5DF0" w:rsidRPr="006A5DF0" w:rsidTr="006A5DF0">
        <w:trPr>
          <w:trHeight w:val="19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t>350,0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</w:pPr>
            <w:r w:rsidRPr="006A5DF0">
              <w:rPr>
                <w:rFonts w:ascii="Times New Roman" w:eastAsia="Calibri" w:hAnsi="Times New Roman" w:cs="Times New Roman"/>
                <w:b/>
                <w:spacing w:val="-4"/>
                <w:szCs w:val="24"/>
              </w:rPr>
              <w:t>250,0</w:t>
            </w:r>
          </w:p>
        </w:tc>
      </w:tr>
      <w:tr w:rsidR="006A5DF0" w:rsidRPr="006A5DF0" w:rsidTr="006A5DF0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зимнее первенство и Чемпионат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№7» по теннису, посвященного Дню защитника Отечества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16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91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первенство Балаклавского муниципального округа по </w:t>
            </w: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велоспорту-маунтинбайку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Местная администрация внутригородского муниципального образования города </w:t>
            </w: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13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68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 7», памяти В.И.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Колотко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по боксу «Балаклавский ринг»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</w:tr>
      <w:tr w:rsidR="006A5DF0" w:rsidRPr="006A5DF0" w:rsidTr="006A5DF0">
        <w:trPr>
          <w:trHeight w:val="33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</w:tr>
      <w:tr w:rsidR="006A5DF0" w:rsidRPr="006A5DF0" w:rsidTr="006A5DF0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Спартакиада сельской молодежи Балаклавского МО «Спорт против наркотиков», посвященная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141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90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Ежегодные малые Олимпийские игры среди детей малых сел Балаклавского МО «Эстафета Олимпийского огня», посвященная Дню защиты детей.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138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№7» по волейболу, посвященное Дню Победы в ВОВ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141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Турнир по футболу на приз Балаклавского МО Кубок «Балаклава»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</w:tr>
      <w:tr w:rsidR="006A5DF0" w:rsidRPr="006A5DF0" w:rsidTr="006A5DF0">
        <w:trPr>
          <w:trHeight w:val="14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80,0</w:t>
            </w:r>
          </w:p>
        </w:tc>
      </w:tr>
      <w:tr w:rsidR="006A5DF0" w:rsidRPr="006A5DF0" w:rsidTr="006A5DF0">
        <w:trPr>
          <w:trHeight w:val="84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Проведение муниципального этапа Всероссийских соревнований </w:t>
            </w: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школьников образовательных учреждений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Местная администрация внутригородского муниципального образования города </w:t>
            </w: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144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lastRenderedPageBreak/>
              <w:t>Спортивный турнир ко Дню физкультурника БЦКС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117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Спартакиада «Кубок «Виноградный», посвященный Дню Работника сельского хозяйства.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76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15,0</w:t>
            </w:r>
          </w:p>
        </w:tc>
      </w:tr>
      <w:tr w:rsidR="006A5DF0" w:rsidRPr="006A5DF0" w:rsidTr="006A5DF0">
        <w:trPr>
          <w:trHeight w:val="104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Соревнования по футболу в сельской зоне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74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</w:tr>
      <w:tr w:rsidR="006A5DF0" w:rsidRPr="006A5DF0" w:rsidTr="006A5DF0">
        <w:trPr>
          <w:trHeight w:val="83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Кубок Балаклавского муниципального округа по теннису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94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25,0</w:t>
            </w:r>
          </w:p>
        </w:tc>
      </w:tr>
      <w:tr w:rsidR="006A5DF0" w:rsidRPr="006A5DF0" w:rsidTr="006A5DF0">
        <w:trPr>
          <w:trHeight w:val="1060"/>
        </w:trPr>
        <w:tc>
          <w:tcPr>
            <w:tcW w:w="2200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Открытое новогоднее первенство ГБУ </w:t>
            </w:r>
            <w:proofErr w:type="spellStart"/>
            <w:r w:rsidRPr="006A5DF0">
              <w:rPr>
                <w:rFonts w:ascii="Times New Roman" w:eastAsia="Calibri" w:hAnsi="Times New Roman" w:cs="Times New Roman"/>
                <w:spacing w:val="-4"/>
              </w:rPr>
              <w:t>г.Севастополя</w:t>
            </w:r>
            <w:proofErr w:type="spellEnd"/>
            <w:r w:rsidRPr="006A5DF0">
              <w:rPr>
                <w:rFonts w:ascii="Times New Roman" w:eastAsia="Calibri" w:hAnsi="Times New Roman" w:cs="Times New Roman"/>
                <w:spacing w:val="-4"/>
              </w:rPr>
              <w:t xml:space="preserve"> «СШ №7» по волейболу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всего местный бюджет, в том числе: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  <w:tr w:rsidR="006A5DF0" w:rsidRPr="006A5DF0" w:rsidTr="006A5DF0">
        <w:trPr>
          <w:trHeight w:val="710"/>
        </w:trPr>
        <w:tc>
          <w:tcPr>
            <w:tcW w:w="2200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512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средства местного бюджета</w:t>
            </w:r>
          </w:p>
        </w:tc>
        <w:tc>
          <w:tcPr>
            <w:tcW w:w="785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5DF0" w:rsidRPr="006A5DF0" w:rsidRDefault="006A5DF0" w:rsidP="006A5DF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pacing w:val="-4"/>
              </w:rPr>
            </w:pPr>
            <w:r w:rsidRPr="006A5DF0">
              <w:rPr>
                <w:rFonts w:ascii="Times New Roman" w:eastAsia="Calibri" w:hAnsi="Times New Roman" w:cs="Times New Roman"/>
                <w:spacing w:val="-4"/>
              </w:rPr>
              <w:t>-</w:t>
            </w:r>
          </w:p>
        </w:tc>
      </w:tr>
    </w:tbl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</w:pPr>
      <w:r w:rsidRPr="006A5DF0"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  <w:t xml:space="preserve">Глава ВМО Балаклавский МО                                                                     Е.А. </w:t>
      </w:r>
      <w:proofErr w:type="spellStart"/>
      <w:r w:rsidRPr="006A5DF0"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  <w:t>Бабошкин</w:t>
      </w:r>
      <w:proofErr w:type="spellEnd"/>
    </w:p>
    <w:p w:rsidR="006A5DF0" w:rsidRPr="006A5DF0" w:rsidRDefault="006A5DF0" w:rsidP="006A5DF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pacing w:val="-4"/>
          <w:sz w:val="28"/>
          <w:szCs w:val="24"/>
        </w:rPr>
      </w:pPr>
    </w:p>
    <w:p w:rsidR="006A5DF0" w:rsidRPr="006A5DF0" w:rsidRDefault="006A5DF0" w:rsidP="006A5D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DF0" w:rsidRPr="006A5DF0" w:rsidRDefault="006A5DF0" w:rsidP="006A5DF0">
      <w:pPr>
        <w:pStyle w:val="a3"/>
        <w:rPr>
          <w:rFonts w:ascii="Times New Roman" w:hAnsi="Times New Roman" w:cs="Times New Roman"/>
          <w:sz w:val="28"/>
        </w:rPr>
      </w:pPr>
    </w:p>
    <w:sectPr w:rsidR="006A5DF0" w:rsidRPr="006A5DF0" w:rsidSect="006A5DF0">
      <w:pgSz w:w="11906" w:h="16838" w:code="9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76FD"/>
    <w:multiLevelType w:val="hybridMultilevel"/>
    <w:tmpl w:val="D3FE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328CE"/>
    <w:multiLevelType w:val="hybridMultilevel"/>
    <w:tmpl w:val="00D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26678"/>
    <w:multiLevelType w:val="hybridMultilevel"/>
    <w:tmpl w:val="67E4E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F0"/>
    <w:rsid w:val="00093E9F"/>
    <w:rsid w:val="006A5DF0"/>
    <w:rsid w:val="008B3583"/>
    <w:rsid w:val="0093185B"/>
    <w:rsid w:val="00CC75EF"/>
    <w:rsid w:val="00DC04B8"/>
    <w:rsid w:val="00E65837"/>
    <w:rsid w:val="00ED72C3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8DCDA"/>
  <w15:chartTrackingRefBased/>
  <w15:docId w15:val="{1A0F79B4-19B7-42BC-B19D-A7D877AE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4003</Words>
  <Characters>22821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60</vt:i4>
      </vt:variant>
    </vt:vector>
  </HeadingPairs>
  <TitlesOfParts>
    <vt:vector size="61" baseType="lpstr">
      <vt:lpstr/>
      <vt:lpstr/>
      <vt:lpstr/>
      <vt:lpstr/>
      <vt:lpstr/>
      <vt:lpstr/>
      <vt:lpstr/>
      <vt:lpstr/>
      <vt:lpstr/>
      <vt:lpstr/>
      <vt:lpstr/>
      <vt:lpstr>Приложение №1 к муниципальной программе «Молодежные и спортивные мероприятий, пр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Ресурсное обеспечение и прогнозная (справочная) оценка расходов на реализацию це</vt:lpstr>
      <vt:lpstr/>
      <vt:lpstr/>
      <vt:lpstr/>
      <vt:lpstr/>
      <vt:lpstr/>
      <vt:lpstr/>
      <vt:lpstr/>
      <vt:lpstr/>
      <vt:lpstr/>
      <vt:lpstr/>
      <vt:lpstr>Глава ВМО Балаклавский МО                                                       </vt:lpstr>
      <vt:lpstr/>
    </vt:vector>
  </TitlesOfParts>
  <Company/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4</cp:revision>
  <cp:lastPrinted>2018-03-28T11:20:00Z</cp:lastPrinted>
  <dcterms:created xsi:type="dcterms:W3CDTF">2018-03-28T09:53:00Z</dcterms:created>
  <dcterms:modified xsi:type="dcterms:W3CDTF">2020-10-13T13:05:00Z</dcterms:modified>
</cp:coreProperties>
</file>