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85"/>
        <w:tblW w:w="9202" w:type="dxa"/>
        <w:tblLayout w:type="fixed"/>
        <w:tblLook w:val="0000" w:firstRow="0" w:lastRow="0" w:firstColumn="0" w:lastColumn="0" w:noHBand="0" w:noVBand="0"/>
      </w:tblPr>
      <w:tblGrid>
        <w:gridCol w:w="9202"/>
      </w:tblGrid>
      <w:tr w:rsidR="001450C7" w:rsidTr="00215CFB">
        <w:trPr>
          <w:trHeight w:val="811"/>
        </w:trPr>
        <w:tc>
          <w:tcPr>
            <w:tcW w:w="9202" w:type="dxa"/>
          </w:tcPr>
          <w:p w:rsidR="001450C7" w:rsidRDefault="00665780" w:rsidP="00215CFB">
            <w:pPr>
              <w:pStyle w:val="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2480" cy="914400"/>
                  <wp:effectExtent l="0" t="0" r="7620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0C7" w:rsidRPr="00FF23B6" w:rsidRDefault="001450C7" w:rsidP="00215CFB">
            <w:pPr>
              <w:jc w:val="center"/>
              <w:rPr>
                <w:sz w:val="20"/>
                <w:szCs w:val="20"/>
              </w:rPr>
            </w:pPr>
          </w:p>
        </w:tc>
      </w:tr>
      <w:tr w:rsidR="001450C7" w:rsidTr="00215CFB">
        <w:trPr>
          <w:trHeight w:val="811"/>
        </w:trPr>
        <w:tc>
          <w:tcPr>
            <w:tcW w:w="9202" w:type="dxa"/>
          </w:tcPr>
          <w:p w:rsidR="001450C7" w:rsidRPr="00920E80" w:rsidRDefault="001450C7" w:rsidP="00215CFB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>Внутригородское муниципальное образование</w:t>
            </w:r>
          </w:p>
          <w:p w:rsidR="001450C7" w:rsidRPr="00AD79B1" w:rsidRDefault="001450C7" w:rsidP="00215CFB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</w:p>
          <w:p w:rsidR="001450C7" w:rsidRPr="00FF23B6" w:rsidRDefault="001450C7" w:rsidP="00215CFB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1450C7" w:rsidRPr="001450C7" w:rsidRDefault="001450C7" w:rsidP="001450C7">
      <w:pPr>
        <w:ind w:right="-36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1450C7">
          <w:rPr>
            <w:rFonts w:ascii="Times New Roman" w:hAnsi="Times New Roman" w:cs="Times New Roman"/>
            <w:b/>
            <w:color w:val="000000"/>
            <w:sz w:val="18"/>
            <w:szCs w:val="18"/>
          </w:rPr>
          <w:t>99042, г</w:t>
        </w:r>
      </w:smartTag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. Севастополь, ул. Новикова, 14  т. +7 (8692) 630085, т/ф. +7 (8692) 631696  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e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-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balakcovetsv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@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mail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  <w:r w:rsidRPr="001450C7"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  <w:t>ru</w:t>
      </w:r>
    </w:p>
    <w:p w:rsidR="001450C7" w:rsidRPr="00B80652" w:rsidRDefault="001450C7" w:rsidP="001450C7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___________________</w:t>
      </w:r>
    </w:p>
    <w:p w:rsidR="001450C7" w:rsidRPr="001450C7" w:rsidRDefault="001450C7" w:rsidP="001450C7">
      <w:pPr>
        <w:spacing w:line="21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0C7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1450C7" w:rsidRPr="001450C7" w:rsidRDefault="001450C7" w:rsidP="001450C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50C7">
        <w:rPr>
          <w:rFonts w:ascii="Times New Roman" w:hAnsi="Times New Roman" w:cs="Times New Roman"/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1450C7" w:rsidRDefault="001450C7" w:rsidP="001450C7">
      <w:pPr>
        <w:jc w:val="both"/>
        <w:rPr>
          <w:rFonts w:ascii="Times New Roman" w:hAnsi="Times New Roman" w:cs="Times New Roman"/>
          <w:sz w:val="28"/>
          <w:szCs w:val="28"/>
        </w:rPr>
      </w:pPr>
      <w:r w:rsidRPr="001450C7">
        <w:rPr>
          <w:rFonts w:ascii="Times New Roman" w:hAnsi="Times New Roman" w:cs="Times New Roman"/>
          <w:sz w:val="28"/>
          <w:szCs w:val="28"/>
        </w:rPr>
        <w:t xml:space="preserve"> «</w:t>
      </w:r>
      <w:r w:rsidR="0089176B">
        <w:rPr>
          <w:rFonts w:ascii="Times New Roman" w:hAnsi="Times New Roman" w:cs="Times New Roman"/>
          <w:sz w:val="28"/>
          <w:szCs w:val="28"/>
        </w:rPr>
        <w:t>29» «марта</w:t>
      </w:r>
      <w:r w:rsidRPr="001450C7">
        <w:rPr>
          <w:rFonts w:ascii="Times New Roman" w:hAnsi="Times New Roman" w:cs="Times New Roman"/>
          <w:sz w:val="28"/>
          <w:szCs w:val="28"/>
        </w:rPr>
        <w:t>» 201</w:t>
      </w:r>
      <w:r w:rsidR="00665780">
        <w:rPr>
          <w:rFonts w:ascii="Times New Roman" w:hAnsi="Times New Roman" w:cs="Times New Roman"/>
          <w:sz w:val="28"/>
          <w:szCs w:val="28"/>
        </w:rPr>
        <w:t>7</w:t>
      </w:r>
      <w:r w:rsidR="0089176B">
        <w:rPr>
          <w:rFonts w:ascii="Times New Roman" w:hAnsi="Times New Roman" w:cs="Times New Roman"/>
          <w:sz w:val="28"/>
          <w:szCs w:val="28"/>
        </w:rPr>
        <w:t xml:space="preserve"> г.           </w:t>
      </w:r>
      <w:r w:rsidR="0089176B">
        <w:rPr>
          <w:rFonts w:ascii="Times New Roman" w:hAnsi="Times New Roman" w:cs="Times New Roman"/>
          <w:sz w:val="28"/>
          <w:szCs w:val="28"/>
        </w:rPr>
        <w:tab/>
      </w:r>
      <w:r w:rsidR="0089176B">
        <w:rPr>
          <w:rFonts w:ascii="Times New Roman" w:hAnsi="Times New Roman" w:cs="Times New Roman"/>
          <w:sz w:val="28"/>
          <w:szCs w:val="28"/>
        </w:rPr>
        <w:tab/>
        <w:t>№ 20/МА</w:t>
      </w:r>
      <w:r w:rsidRPr="001450C7">
        <w:rPr>
          <w:rFonts w:ascii="Times New Roman" w:hAnsi="Times New Roman" w:cs="Times New Roman"/>
          <w:sz w:val="28"/>
          <w:szCs w:val="28"/>
        </w:rPr>
        <w:t xml:space="preserve"> </w:t>
      </w:r>
      <w:r w:rsidR="0089176B">
        <w:rPr>
          <w:rFonts w:ascii="Times New Roman" w:hAnsi="Times New Roman" w:cs="Times New Roman"/>
          <w:sz w:val="28"/>
          <w:szCs w:val="28"/>
        </w:rPr>
        <w:tab/>
      </w:r>
      <w:r w:rsidR="0089176B">
        <w:rPr>
          <w:rFonts w:ascii="Times New Roman" w:hAnsi="Times New Roman" w:cs="Times New Roman"/>
          <w:sz w:val="28"/>
          <w:szCs w:val="28"/>
        </w:rPr>
        <w:tab/>
      </w:r>
      <w:r w:rsidR="0089176B">
        <w:rPr>
          <w:rFonts w:ascii="Times New Roman" w:hAnsi="Times New Roman" w:cs="Times New Roman"/>
          <w:sz w:val="28"/>
          <w:szCs w:val="28"/>
        </w:rPr>
        <w:tab/>
      </w:r>
      <w:r w:rsidRPr="001450C7">
        <w:rPr>
          <w:rFonts w:ascii="Times New Roman" w:hAnsi="Times New Roman" w:cs="Times New Roman"/>
          <w:sz w:val="28"/>
          <w:szCs w:val="28"/>
        </w:rPr>
        <w:t>г. Севастополь</w:t>
      </w:r>
    </w:p>
    <w:p w:rsidR="0084199E" w:rsidRPr="001450C7" w:rsidRDefault="0084199E" w:rsidP="0014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6EF" w:rsidRPr="002F6EF9" w:rsidRDefault="0089176B" w:rsidP="00AF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7533">
        <w:rPr>
          <w:rFonts w:ascii="Times New Roman" w:hAnsi="Times New Roman" w:cs="Times New Roman"/>
          <w:sz w:val="28"/>
          <w:szCs w:val="28"/>
        </w:rPr>
        <w:t xml:space="preserve"> единой комиссии по осуществлению закупок местной администрации ВМО Балаклавского МО </w:t>
      </w:r>
    </w:p>
    <w:p w:rsidR="003566EF" w:rsidRPr="002F6EF9" w:rsidRDefault="003566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4070" w:rsidRDefault="003566EF" w:rsidP="000C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E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4D58C6" w:rsidRPr="004D58C6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="004D58C6" w:rsidRPr="004D58C6">
        <w:rPr>
          <w:rFonts w:ascii="Times New Roman" w:hAnsi="Times New Roman" w:cs="Times New Roman"/>
          <w:sz w:val="28"/>
          <w:szCs w:val="28"/>
        </w:rPr>
        <w:t xml:space="preserve"> </w:t>
      </w:r>
      <w:r w:rsidR="00347533">
        <w:rPr>
          <w:rFonts w:ascii="Times New Roman" w:hAnsi="Times New Roman" w:cs="Times New Roman"/>
          <w:sz w:val="28"/>
          <w:szCs w:val="28"/>
        </w:rPr>
        <w:t>3 статьи 39</w:t>
      </w:r>
      <w:r w:rsidRPr="002F6EF9">
        <w:rPr>
          <w:rFonts w:ascii="Times New Roman" w:hAnsi="Times New Roman" w:cs="Times New Roman"/>
          <w:sz w:val="28"/>
          <w:szCs w:val="28"/>
        </w:rPr>
        <w:t xml:space="preserve"> Фед</w:t>
      </w:r>
      <w:r w:rsidR="004D58C6">
        <w:rPr>
          <w:rFonts w:ascii="Times New Roman" w:hAnsi="Times New Roman" w:cs="Times New Roman"/>
          <w:sz w:val="28"/>
          <w:szCs w:val="28"/>
        </w:rPr>
        <w:t>ерального закона</w:t>
      </w:r>
      <w:r w:rsidR="00DD6009">
        <w:rPr>
          <w:rFonts w:ascii="Times New Roman" w:hAnsi="Times New Roman" w:cs="Times New Roman"/>
          <w:sz w:val="28"/>
          <w:szCs w:val="28"/>
        </w:rPr>
        <w:t xml:space="preserve"> </w:t>
      </w:r>
      <w:r w:rsidR="004D58C6">
        <w:rPr>
          <w:rFonts w:ascii="Times New Roman" w:hAnsi="Times New Roman" w:cs="Times New Roman"/>
          <w:sz w:val="28"/>
          <w:szCs w:val="28"/>
        </w:rPr>
        <w:t>от 05.04.2013</w:t>
      </w:r>
      <w:r w:rsidR="00966C79">
        <w:rPr>
          <w:rFonts w:ascii="Times New Roman" w:hAnsi="Times New Roman" w:cs="Times New Roman"/>
          <w:sz w:val="28"/>
          <w:szCs w:val="28"/>
        </w:rPr>
        <w:t>г.</w:t>
      </w:r>
      <w:r w:rsidR="004D58C6">
        <w:rPr>
          <w:rFonts w:ascii="Times New Roman" w:hAnsi="Times New Roman" w:cs="Times New Roman"/>
          <w:sz w:val="28"/>
          <w:szCs w:val="28"/>
        </w:rPr>
        <w:t xml:space="preserve"> №</w:t>
      </w:r>
      <w:r w:rsidRPr="002F6EF9">
        <w:rPr>
          <w:rFonts w:ascii="Times New Roman" w:hAnsi="Times New Roman" w:cs="Times New Roman"/>
          <w:sz w:val="28"/>
          <w:szCs w:val="28"/>
        </w:rPr>
        <w:t xml:space="preserve"> 44</w:t>
      </w:r>
      <w:r w:rsidR="004D58C6">
        <w:rPr>
          <w:rFonts w:ascii="Times New Roman" w:hAnsi="Times New Roman" w:cs="Times New Roman"/>
          <w:sz w:val="28"/>
          <w:szCs w:val="28"/>
        </w:rPr>
        <w:t xml:space="preserve"> </w:t>
      </w:r>
      <w:r w:rsidRPr="002F6EF9">
        <w:rPr>
          <w:rFonts w:ascii="Times New Roman" w:hAnsi="Times New Roman" w:cs="Times New Roman"/>
          <w:sz w:val="28"/>
          <w:szCs w:val="28"/>
        </w:rPr>
        <w:t>-</w:t>
      </w:r>
      <w:r w:rsidR="004D58C6">
        <w:rPr>
          <w:rFonts w:ascii="Times New Roman" w:hAnsi="Times New Roman" w:cs="Times New Roman"/>
          <w:sz w:val="28"/>
          <w:szCs w:val="28"/>
        </w:rPr>
        <w:t xml:space="preserve"> </w:t>
      </w:r>
      <w:r w:rsidR="00964070">
        <w:rPr>
          <w:rFonts w:ascii="Times New Roman" w:hAnsi="Times New Roman" w:cs="Times New Roman"/>
          <w:sz w:val="28"/>
          <w:szCs w:val="28"/>
        </w:rPr>
        <w:t>ФЗ «</w:t>
      </w:r>
      <w:r w:rsidRPr="002F6EF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64070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347533">
        <w:rPr>
          <w:rFonts w:ascii="Times New Roman" w:hAnsi="Times New Roman" w:cs="Times New Roman"/>
          <w:sz w:val="28"/>
          <w:szCs w:val="28"/>
        </w:rPr>
        <w:t xml:space="preserve"> в целях обеспечения закупок для муниципальных нужд</w:t>
      </w:r>
      <w:r w:rsidRPr="002F6E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7533" w:rsidRDefault="00347533" w:rsidP="000C1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6EF" w:rsidRDefault="004D58C6" w:rsidP="004D58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02B9D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15F00" w:rsidRDefault="00B15F00" w:rsidP="004D58C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5F00" w:rsidRPr="00B15F00" w:rsidRDefault="00B15F00" w:rsidP="00B15F0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F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единую комиссию по осуществлению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 </w:t>
      </w:r>
      <w:r w:rsidR="008B179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города Севастополя Балаклавского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6EF" w:rsidRPr="00B15F00" w:rsidRDefault="00B15F00" w:rsidP="00B15F0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7533" w:rsidRPr="00B1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Положение о единой комиссии по осуществлению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47533" w:rsidRPr="00B1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естной </w:t>
      </w:r>
      <w:r w:rsidR="00670BC1" w:rsidRPr="00B1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B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внутригородского муниципального образования города Севастополя Балаклавского муниципального округа </w:t>
      </w:r>
      <w:r w:rsidR="00102B9D" w:rsidRPr="00B15F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 к настоящему постановлению.</w:t>
      </w:r>
    </w:p>
    <w:p w:rsidR="008B1792" w:rsidRPr="00B15F00" w:rsidRDefault="008B1792" w:rsidP="008B1792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7"/>
      <w:bookmarkStart w:id="1" w:name="P25"/>
      <w:bookmarkEnd w:id="0"/>
      <w:bookmarkEnd w:id="1"/>
      <w:r>
        <w:rPr>
          <w:rFonts w:ascii="Times New Roman" w:hAnsi="Times New Roman"/>
          <w:sz w:val="28"/>
          <w:szCs w:val="28"/>
        </w:rPr>
        <w:t>3</w:t>
      </w:r>
      <w:r w:rsidR="00B15F00">
        <w:rPr>
          <w:rFonts w:ascii="Times New Roman" w:hAnsi="Times New Roman"/>
          <w:sz w:val="28"/>
          <w:szCs w:val="28"/>
        </w:rPr>
        <w:t xml:space="preserve">. Опубликовать настоящее постановление </w:t>
      </w:r>
      <w:r w:rsidR="00B15F00" w:rsidRPr="00E1044C">
        <w:rPr>
          <w:rFonts w:ascii="Times New Roman" w:hAnsi="Times New Roman"/>
          <w:sz w:val="28"/>
          <w:szCs w:val="28"/>
        </w:rPr>
        <w:t>на официаль</w:t>
      </w:r>
      <w:r w:rsidR="00B15F00">
        <w:rPr>
          <w:rFonts w:ascii="Times New Roman" w:hAnsi="Times New Roman"/>
          <w:sz w:val="28"/>
          <w:szCs w:val="28"/>
        </w:rPr>
        <w:t>ном сайте</w:t>
      </w:r>
      <w:r w:rsidR="00B15F00" w:rsidRPr="00E1044C">
        <w:rPr>
          <w:rFonts w:ascii="Times New Roman" w:hAnsi="Times New Roman"/>
          <w:sz w:val="28"/>
          <w:szCs w:val="28"/>
        </w:rPr>
        <w:t xml:space="preserve"> </w:t>
      </w:r>
      <w:r w:rsidR="00B15F00" w:rsidRPr="007D6745">
        <w:rPr>
          <w:rFonts w:ascii="Times New Roman" w:hAnsi="Times New Roman"/>
          <w:sz w:val="28"/>
          <w:szCs w:val="28"/>
        </w:rPr>
        <w:t>внутригородского муниципального образования города Севастополя Балаклавский муниципальный округ</w:t>
      </w:r>
      <w:r w:rsidR="00B15F00" w:rsidRPr="00E1044C">
        <w:rPr>
          <w:rFonts w:ascii="Times New Roman" w:hAnsi="Times New Roman"/>
          <w:sz w:val="28"/>
          <w:szCs w:val="28"/>
        </w:rPr>
        <w:t xml:space="preserve"> и </w:t>
      </w:r>
      <w:r w:rsidR="00B15F00">
        <w:rPr>
          <w:rFonts w:ascii="Times New Roman" w:hAnsi="Times New Roman"/>
          <w:sz w:val="28"/>
          <w:szCs w:val="28"/>
        </w:rPr>
        <w:t xml:space="preserve">обнародовать </w:t>
      </w:r>
      <w:r w:rsidR="00B15F00" w:rsidRPr="00E1044C">
        <w:rPr>
          <w:rFonts w:ascii="Times New Roman" w:hAnsi="Times New Roman"/>
          <w:sz w:val="28"/>
          <w:szCs w:val="28"/>
        </w:rPr>
        <w:t>на информационном стенде</w:t>
      </w:r>
      <w:r w:rsidR="00B15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города Севастополя Балаклавского муниципального округа.</w:t>
      </w:r>
    </w:p>
    <w:p w:rsidR="00B15F00" w:rsidRDefault="008B1792" w:rsidP="00B15F0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5F00">
        <w:rPr>
          <w:rFonts w:ascii="Times New Roman" w:hAnsi="Times New Roman"/>
          <w:sz w:val="28"/>
          <w:szCs w:val="28"/>
        </w:rPr>
        <w:t>. Настоящее постановление</w:t>
      </w:r>
      <w:r w:rsidR="00B15F00" w:rsidRPr="00E1044C">
        <w:rPr>
          <w:rFonts w:ascii="Times New Roman" w:hAnsi="Times New Roman"/>
          <w:sz w:val="28"/>
          <w:szCs w:val="28"/>
        </w:rPr>
        <w:t xml:space="preserve"> вступает в силу </w:t>
      </w:r>
      <w:r w:rsidR="00B15F00">
        <w:rPr>
          <w:rFonts w:ascii="Times New Roman" w:hAnsi="Times New Roman"/>
          <w:sz w:val="28"/>
          <w:szCs w:val="28"/>
        </w:rPr>
        <w:t>после его опубликования (обнародования)</w:t>
      </w:r>
      <w:r w:rsidR="00B15F00" w:rsidRPr="00E1044C">
        <w:rPr>
          <w:rFonts w:ascii="Times New Roman" w:hAnsi="Times New Roman"/>
          <w:sz w:val="28"/>
          <w:szCs w:val="28"/>
        </w:rPr>
        <w:t>.</w:t>
      </w:r>
    </w:p>
    <w:p w:rsidR="004768CC" w:rsidRDefault="008B1792" w:rsidP="00B15F0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68CC" w:rsidRPr="00B1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B15F00" w:rsidRPr="00B15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B1792" w:rsidRPr="00B15F00" w:rsidRDefault="008B1792" w:rsidP="00B15F00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5BE" w:rsidRDefault="00964070" w:rsidP="000C15BE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ВМО</w:t>
      </w:r>
      <w:r w:rsidR="00102B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15BE" w:rsidRPr="00B57230">
        <w:rPr>
          <w:rFonts w:ascii="Times New Roman" w:hAnsi="Times New Roman" w:cs="Times New Roman"/>
          <w:b/>
          <w:i/>
          <w:sz w:val="28"/>
          <w:szCs w:val="28"/>
        </w:rPr>
        <w:t xml:space="preserve">Балаклавский </w:t>
      </w:r>
      <w:r>
        <w:rPr>
          <w:rFonts w:ascii="Times New Roman" w:hAnsi="Times New Roman" w:cs="Times New Roman"/>
          <w:b/>
          <w:i/>
          <w:sz w:val="28"/>
          <w:szCs w:val="28"/>
        </w:rPr>
        <w:t>МО</w:t>
      </w:r>
      <w:r w:rsidR="000C15BE" w:rsidRPr="00B5723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5BE" w:rsidRPr="00B5723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5BE" w:rsidRPr="00B5723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0C15BE" w:rsidRPr="00B57230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B179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3D3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C15BE" w:rsidRPr="00B57230">
        <w:rPr>
          <w:rFonts w:ascii="Times New Roman" w:hAnsi="Times New Roman" w:cs="Times New Roman"/>
          <w:b/>
          <w:i/>
          <w:sz w:val="28"/>
          <w:szCs w:val="28"/>
        </w:rPr>
        <w:t>Е.А. Бабошкин</w:t>
      </w:r>
    </w:p>
    <w:p w:rsidR="001B6353" w:rsidRPr="000625AF" w:rsidRDefault="001B6353" w:rsidP="00966C79">
      <w:pPr>
        <w:pStyle w:val="a3"/>
        <w:tabs>
          <w:tab w:val="left" w:pos="6096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0625AF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B6353" w:rsidRDefault="001B6353" w:rsidP="00966C79">
      <w:pPr>
        <w:pStyle w:val="a3"/>
        <w:tabs>
          <w:tab w:val="left" w:pos="6096"/>
        </w:tabs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5AF">
        <w:rPr>
          <w:rFonts w:ascii="Times New Roman" w:hAnsi="Times New Roman" w:cs="Times New Roman"/>
          <w:sz w:val="24"/>
          <w:szCs w:val="24"/>
        </w:rPr>
        <w:t>МА ВМО Балаклавского МО</w:t>
      </w:r>
      <w:r w:rsidR="008B1792">
        <w:rPr>
          <w:rFonts w:ascii="Times New Roman" w:hAnsi="Times New Roman" w:cs="Times New Roman"/>
          <w:sz w:val="24"/>
          <w:szCs w:val="24"/>
        </w:rPr>
        <w:t xml:space="preserve"> № 20/МА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179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B1792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1B6353" w:rsidRPr="000625AF" w:rsidRDefault="001B6353" w:rsidP="00966C79">
      <w:pPr>
        <w:pStyle w:val="a3"/>
        <w:tabs>
          <w:tab w:val="left" w:pos="6096"/>
        </w:tabs>
        <w:ind w:left="6096"/>
        <w:rPr>
          <w:rFonts w:ascii="Times New Roman" w:hAnsi="Times New Roman" w:cs="Times New Roman"/>
          <w:sz w:val="24"/>
          <w:szCs w:val="24"/>
        </w:rPr>
      </w:pPr>
    </w:p>
    <w:p w:rsidR="001B6353" w:rsidRDefault="001B6353" w:rsidP="00966C79">
      <w:pPr>
        <w:tabs>
          <w:tab w:val="left" w:pos="6096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1B6353" w:rsidRPr="000625AF" w:rsidRDefault="001B6353" w:rsidP="00966C79">
      <w:pPr>
        <w:pStyle w:val="a3"/>
        <w:tabs>
          <w:tab w:val="left" w:pos="6096"/>
        </w:tabs>
        <w:jc w:val="center"/>
        <w:rPr>
          <w:rFonts w:ascii="Times New Roman" w:hAnsi="Times New Roman" w:cs="Times New Roman"/>
        </w:rPr>
      </w:pPr>
    </w:p>
    <w:p w:rsidR="001B6353" w:rsidRPr="000625AF" w:rsidRDefault="001B6353" w:rsidP="00966C79">
      <w:pPr>
        <w:pStyle w:val="a3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6353" w:rsidRDefault="001B6353" w:rsidP="00966C79">
      <w:pPr>
        <w:pStyle w:val="a3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5AF">
        <w:rPr>
          <w:rFonts w:ascii="Times New Roman" w:hAnsi="Times New Roman" w:cs="Times New Roman"/>
          <w:b/>
          <w:sz w:val="28"/>
          <w:szCs w:val="28"/>
        </w:rPr>
        <w:t xml:space="preserve">о единой комиссии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осуществлению </w:t>
      </w:r>
      <w:r w:rsidRPr="000625AF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</w:p>
    <w:p w:rsidR="001B6353" w:rsidRDefault="001B6353" w:rsidP="00966C79">
      <w:pPr>
        <w:pStyle w:val="a3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местной администрации внутригородского муниципального образования города Севастополя Балаклавский муниципальный округ</w:t>
      </w:r>
    </w:p>
    <w:p w:rsidR="001B6353" w:rsidRDefault="001B6353" w:rsidP="00966C79">
      <w:pPr>
        <w:pStyle w:val="a3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53" w:rsidRDefault="001B6353" w:rsidP="00966C79">
      <w:pPr>
        <w:pStyle w:val="a3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B6353" w:rsidRDefault="001B6353" w:rsidP="00966C79">
      <w:pPr>
        <w:pStyle w:val="a3"/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53" w:rsidRPr="001D716A" w:rsidRDefault="001B6353" w:rsidP="00966C79">
      <w:pPr>
        <w:pStyle w:val="ConsPlusNormal"/>
        <w:tabs>
          <w:tab w:val="left" w:pos="1134"/>
          <w:tab w:val="left" w:pos="6096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1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66C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D716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деятельности единой комиссии по осуществлению закупок </w:t>
      </w:r>
      <w:r>
        <w:rPr>
          <w:rFonts w:ascii="Times New Roman" w:hAnsi="Times New Roman" w:cs="Times New Roman"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</w:t>
      </w:r>
      <w:r w:rsidRPr="001D716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66C79">
        <w:rPr>
          <w:rFonts w:ascii="Times New Roman" w:hAnsi="Times New Roman" w:cs="Times New Roman"/>
          <w:sz w:val="28"/>
          <w:szCs w:val="28"/>
        </w:rPr>
        <w:t>Положение</w:t>
      </w:r>
      <w:r w:rsidRPr="001D716A">
        <w:rPr>
          <w:rFonts w:ascii="Times New Roman" w:hAnsi="Times New Roman" w:cs="Times New Roman"/>
          <w:sz w:val="28"/>
          <w:szCs w:val="28"/>
        </w:rPr>
        <w:t>).</w:t>
      </w:r>
    </w:p>
    <w:p w:rsidR="00D1113B" w:rsidRDefault="001B6353" w:rsidP="00966C79">
      <w:pPr>
        <w:pStyle w:val="a3"/>
        <w:tabs>
          <w:tab w:val="left" w:pos="6096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66C79" w:rsidRPr="00966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</w:t>
      </w:r>
      <w:r w:rsidRPr="009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="00966C79" w:rsidRPr="00966C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закуп</w:t>
      </w:r>
      <w:r w:rsidR="009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966C79" w:rsidRPr="009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администрации </w:t>
      </w:r>
      <w:r w:rsidR="00966C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6C79" w:rsidRPr="00966C7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нутригородского муниципального</w:t>
      </w:r>
      <w:r w:rsidR="009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города Севастополя Балаклавский муниципальный округ (далее - Комиссия) </w:t>
      </w:r>
      <w:r w:rsidRPr="00D1113B">
        <w:rPr>
          <w:rFonts w:ascii="Times New Roman" w:hAnsi="Times New Roman" w:cs="Times New Roman"/>
          <w:sz w:val="28"/>
          <w:szCs w:val="28"/>
        </w:rPr>
        <w:t>создает</w:t>
      </w:r>
      <w:r w:rsidR="00966C79">
        <w:rPr>
          <w:rFonts w:ascii="Times New Roman" w:hAnsi="Times New Roman" w:cs="Times New Roman"/>
          <w:sz w:val="28"/>
          <w:szCs w:val="28"/>
        </w:rPr>
        <w:t xml:space="preserve">ся в соответствии с ч. 3 ст. 39 </w:t>
      </w:r>
      <w:r w:rsidRPr="00D1113B">
        <w:rPr>
          <w:rFonts w:ascii="Times New Roman" w:hAnsi="Times New Roman" w:cs="Times New Roman"/>
          <w:sz w:val="28"/>
          <w:szCs w:val="28"/>
        </w:rPr>
        <w:t>Федеральног</w:t>
      </w:r>
      <w:r w:rsidR="00966C79">
        <w:rPr>
          <w:rFonts w:ascii="Times New Roman" w:hAnsi="Times New Roman" w:cs="Times New Roman"/>
          <w:sz w:val="28"/>
          <w:szCs w:val="28"/>
        </w:rPr>
        <w:t>о закона от 05.04.2013 № 44-ФЗ «</w:t>
      </w:r>
      <w:r w:rsidRPr="00D1113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66C79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D1113B">
        <w:rPr>
          <w:rFonts w:ascii="Times New Roman" w:hAnsi="Times New Roman" w:cs="Times New Roman"/>
          <w:sz w:val="28"/>
          <w:szCs w:val="28"/>
        </w:rPr>
        <w:t xml:space="preserve"> (далее - Закон №</w:t>
      </w:r>
      <w:r w:rsidR="00D1113B" w:rsidRPr="00D1113B">
        <w:rPr>
          <w:rFonts w:ascii="Times New Roman" w:hAnsi="Times New Roman" w:cs="Times New Roman"/>
          <w:sz w:val="28"/>
          <w:szCs w:val="28"/>
        </w:rPr>
        <w:t xml:space="preserve"> 44-ФЗ)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</w:t>
      </w:r>
      <w:r w:rsidR="00D1113B">
        <w:rPr>
          <w:rFonts w:ascii="Times New Roman" w:hAnsi="Times New Roman" w:cs="Times New Roman"/>
          <w:sz w:val="28"/>
          <w:szCs w:val="28"/>
        </w:rPr>
        <w:t xml:space="preserve"> местной администрации внутригородского муниципального образования города Севастополя Балаклавского муниципального округа (далее - Заказчик).</w:t>
      </w:r>
    </w:p>
    <w:p w:rsidR="00D1113B" w:rsidRDefault="00D1113B" w:rsidP="00966C7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</w:t>
      </w:r>
      <w:r w:rsidR="009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44-ФЗ, Гражданским кодексом Российской Федерации, Бюджетным кодексом Российской</w:t>
      </w:r>
      <w:r w:rsidR="00966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иными федеральными </w:t>
      </w: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 и нормативными актами Российской Федерации, а также настоящим Положением.</w:t>
      </w:r>
    </w:p>
    <w:p w:rsidR="00D1113B" w:rsidRDefault="00D1113B" w:rsidP="00966C7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3B" w:rsidRPr="00D1113B" w:rsidRDefault="00D1113B" w:rsidP="00D111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К</w:t>
      </w:r>
      <w:r w:rsidRPr="00D1113B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D1113B" w:rsidRDefault="00D1113B" w:rsidP="00D11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13B" w:rsidRDefault="008B1792" w:rsidP="00966C7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 настоящему Положению </w:t>
      </w:r>
      <w:r w:rsidR="00D1113B"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в целях: </w:t>
      </w:r>
    </w:p>
    <w:p w:rsidR="00D1113B" w:rsidRDefault="00D1113B" w:rsidP="00966C7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Подведения итогов и определения победителей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на право заключения муниципальных </w:t>
      </w: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контрактов на поставки товаров, выполнение работ, оказание услуг для нужд Заказчика. </w:t>
      </w:r>
    </w:p>
    <w:p w:rsidR="00D1113B" w:rsidRDefault="00D1113B" w:rsidP="00966C7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Определения участников, подведения 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 аукционов на заключение муниципальных</w:t>
      </w: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 поставки товаров, выполнение работ, оказание услуг для нужд Заказчика. </w:t>
      </w:r>
    </w:p>
    <w:p w:rsidR="00D1113B" w:rsidRDefault="00D1113B" w:rsidP="00966C79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2.1.3. Определения победителя и подведения итогов при осуществлении закупки путем запроса предложений на поставки товаров, выполнение работ услуг для нужд Заказчика. </w:t>
      </w:r>
    </w:p>
    <w:p w:rsidR="00D1113B" w:rsidRDefault="00D1113B" w:rsidP="00E54C0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Подведения итогов и определения победителей при размещении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заказов путем проведения запроса котировок на поставки товаров, выполнение работ, оказание услуг для нужд Заказчика.</w:t>
      </w:r>
    </w:p>
    <w:p w:rsidR="00D1113B" w:rsidRDefault="00D1113B" w:rsidP="00E54C0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Исходя из целей деятельности Комиссии, в ее задачи входит: </w:t>
      </w:r>
    </w:p>
    <w:p w:rsidR="00D1113B" w:rsidRDefault="00D1113B" w:rsidP="00E54C0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 </w:t>
      </w:r>
    </w:p>
    <w:p w:rsidR="00D1113B" w:rsidRDefault="00D1113B" w:rsidP="00E54C0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 </w:t>
      </w:r>
    </w:p>
    <w:p w:rsidR="00D1113B" w:rsidRDefault="00D1113B" w:rsidP="00E54C0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Создание равных конкурентных условий для всех участников. </w:t>
      </w:r>
    </w:p>
    <w:p w:rsidR="00D1113B" w:rsidRDefault="0062223B" w:rsidP="00E54C0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D1113B"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принципов публичности, прозрачности, конкурентности, равных условий и недискриминации при осуществлении закупок. </w:t>
      </w:r>
    </w:p>
    <w:p w:rsidR="00D1113B" w:rsidRDefault="00D1113B" w:rsidP="00E54C0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Обеспечение эффективности и экономности использования бюджетных средств и (или) средств внебюджетных источников финансирования. </w:t>
      </w:r>
    </w:p>
    <w:p w:rsidR="00D1113B" w:rsidRDefault="00D1113B" w:rsidP="00E54C0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Устранение возможностей злоупотребления и коррупции при осуществлении закупок. </w:t>
      </w:r>
    </w:p>
    <w:p w:rsidR="00D1113B" w:rsidRDefault="00D1113B" w:rsidP="00E54C05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Соблюдение конфиденциальности информации, содержащейся в заявках.</w:t>
      </w:r>
    </w:p>
    <w:p w:rsidR="0062223B" w:rsidRPr="003F5747" w:rsidRDefault="00610F00" w:rsidP="008B1792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7">
        <w:rPr>
          <w:rFonts w:ascii="Times New Roman" w:hAnsi="Times New Roman" w:cs="Times New Roman"/>
          <w:b/>
          <w:sz w:val="28"/>
          <w:szCs w:val="28"/>
        </w:rPr>
        <w:t>3</w:t>
      </w:r>
      <w:r w:rsidR="0062223B" w:rsidRPr="003F5747">
        <w:rPr>
          <w:rFonts w:ascii="Times New Roman" w:hAnsi="Times New Roman" w:cs="Times New Roman"/>
          <w:b/>
          <w:sz w:val="28"/>
          <w:szCs w:val="28"/>
        </w:rPr>
        <w:t>.</w:t>
      </w:r>
      <w:r w:rsidR="0062223B" w:rsidRPr="00622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23B" w:rsidRPr="003F5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комиссии</w:t>
      </w:r>
    </w:p>
    <w:p w:rsidR="001B6353" w:rsidRPr="003F5747" w:rsidRDefault="001B6353" w:rsidP="008B1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23B" w:rsidRPr="003F5747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7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23B" w:rsidRPr="003F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Основными функциями Комиссии являются: </w:t>
      </w:r>
    </w:p>
    <w:p w:rsidR="0062223B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7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23B" w:rsidRPr="003F5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23B" w:rsidRPr="0062223B">
        <w:rPr>
          <w:rFonts w:ascii="Times New Roman" w:hAnsi="Times New Roman" w:cs="Times New Roman"/>
          <w:sz w:val="28"/>
          <w:szCs w:val="28"/>
        </w:rPr>
        <w:t xml:space="preserve">1.2. Вскрытие конвертов с заявками на участие в конкурсе и открытие доступа к поданным в форме электронных документов заявкам на участие в конкурсе. </w:t>
      </w:r>
    </w:p>
    <w:p w:rsidR="0062223B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23B" w:rsidRPr="0062223B">
        <w:rPr>
          <w:rFonts w:ascii="Times New Roman" w:hAnsi="Times New Roman" w:cs="Times New Roman"/>
          <w:sz w:val="28"/>
          <w:szCs w:val="28"/>
        </w:rPr>
        <w:t xml:space="preserve">.1.3. Отбор участников конкурса. </w:t>
      </w:r>
    </w:p>
    <w:p w:rsidR="008B1792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23B" w:rsidRPr="0062223B">
        <w:rPr>
          <w:rFonts w:ascii="Times New Roman" w:hAnsi="Times New Roman" w:cs="Times New Roman"/>
          <w:sz w:val="28"/>
          <w:szCs w:val="28"/>
        </w:rPr>
        <w:t xml:space="preserve">.1.4. Рассмотрение, оценка и сопоставление заявок на участие в конкурсе. </w:t>
      </w:r>
    </w:p>
    <w:p w:rsidR="0062223B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23B" w:rsidRPr="0062223B">
        <w:rPr>
          <w:rFonts w:ascii="Times New Roman" w:hAnsi="Times New Roman" w:cs="Times New Roman"/>
          <w:sz w:val="28"/>
          <w:szCs w:val="28"/>
        </w:rPr>
        <w:t xml:space="preserve">.1.5. Определение победителя конкурса. </w:t>
      </w:r>
    </w:p>
    <w:p w:rsidR="0062223B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23B" w:rsidRPr="0062223B">
        <w:rPr>
          <w:rFonts w:ascii="Times New Roman" w:hAnsi="Times New Roman" w:cs="Times New Roman"/>
          <w:sz w:val="28"/>
          <w:szCs w:val="28"/>
        </w:rPr>
        <w:t xml:space="preserve">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 </w:t>
      </w:r>
    </w:p>
    <w:p w:rsidR="00E343F7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23B" w:rsidRPr="0062223B">
        <w:rPr>
          <w:rFonts w:ascii="Times New Roman" w:hAnsi="Times New Roman" w:cs="Times New Roman"/>
          <w:sz w:val="28"/>
          <w:szCs w:val="28"/>
        </w:rPr>
        <w:t xml:space="preserve">.1.7. Рассмотрение заявок на участие в аукционе, отбор участников аукциона, ведение протокола рассмотрения заявок на участие в аукционе. </w:t>
      </w:r>
    </w:p>
    <w:p w:rsidR="0062223B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43F7">
        <w:rPr>
          <w:rFonts w:ascii="Times New Roman" w:hAnsi="Times New Roman" w:cs="Times New Roman"/>
          <w:sz w:val="28"/>
          <w:szCs w:val="28"/>
        </w:rPr>
        <w:t>.1.8.</w:t>
      </w:r>
      <w:r w:rsidR="0062223B" w:rsidRPr="0062223B">
        <w:rPr>
          <w:rFonts w:ascii="Times New Roman" w:hAnsi="Times New Roman" w:cs="Times New Roman"/>
          <w:sz w:val="28"/>
          <w:szCs w:val="28"/>
        </w:rPr>
        <w:t xml:space="preserve">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 </w:t>
      </w:r>
    </w:p>
    <w:p w:rsidR="00E343F7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23B" w:rsidRPr="0062223B">
        <w:rPr>
          <w:rFonts w:ascii="Times New Roman" w:hAnsi="Times New Roman" w:cs="Times New Roman"/>
          <w:sz w:val="28"/>
          <w:szCs w:val="28"/>
        </w:rPr>
        <w:t>.1.9. Рассмотрение и оценка заявок на участие</w:t>
      </w:r>
      <w:r w:rsidR="00E343F7">
        <w:rPr>
          <w:rFonts w:ascii="Times New Roman" w:hAnsi="Times New Roman" w:cs="Times New Roman"/>
          <w:sz w:val="28"/>
          <w:szCs w:val="28"/>
        </w:rPr>
        <w:t xml:space="preserve"> в запросе предложений.</w:t>
      </w:r>
    </w:p>
    <w:p w:rsidR="00E343F7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43F7">
        <w:rPr>
          <w:rFonts w:ascii="Times New Roman" w:hAnsi="Times New Roman" w:cs="Times New Roman"/>
          <w:sz w:val="28"/>
          <w:szCs w:val="28"/>
        </w:rPr>
        <w:t xml:space="preserve">.1.10. </w:t>
      </w:r>
      <w:r w:rsidR="0062223B" w:rsidRPr="0062223B">
        <w:rPr>
          <w:rFonts w:ascii="Times New Roman" w:hAnsi="Times New Roman" w:cs="Times New Roman"/>
          <w:sz w:val="28"/>
          <w:szCs w:val="28"/>
        </w:rPr>
        <w:t>Определение победителя по итогам проведен</w:t>
      </w:r>
      <w:r w:rsidR="00E343F7">
        <w:rPr>
          <w:rFonts w:ascii="Times New Roman" w:hAnsi="Times New Roman" w:cs="Times New Roman"/>
          <w:sz w:val="28"/>
          <w:szCs w:val="28"/>
        </w:rPr>
        <w:t xml:space="preserve">ия запроса предложений. </w:t>
      </w:r>
    </w:p>
    <w:p w:rsidR="0062223B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43F7">
        <w:rPr>
          <w:rFonts w:ascii="Times New Roman" w:hAnsi="Times New Roman" w:cs="Times New Roman"/>
          <w:sz w:val="28"/>
          <w:szCs w:val="28"/>
        </w:rPr>
        <w:t xml:space="preserve">.1.11. </w:t>
      </w:r>
      <w:r w:rsidR="0062223B" w:rsidRPr="0062223B">
        <w:rPr>
          <w:rFonts w:ascii="Times New Roman" w:hAnsi="Times New Roman" w:cs="Times New Roman"/>
          <w:sz w:val="28"/>
          <w:szCs w:val="28"/>
        </w:rPr>
        <w:t xml:space="preserve">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проведения запроса предложений, итогового протокола. </w:t>
      </w:r>
    </w:p>
    <w:p w:rsidR="0062223B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23B" w:rsidRPr="0062223B">
        <w:rPr>
          <w:rFonts w:ascii="Times New Roman" w:hAnsi="Times New Roman" w:cs="Times New Roman"/>
          <w:sz w:val="28"/>
          <w:szCs w:val="28"/>
        </w:rPr>
        <w:t xml:space="preserve">.1.12. Рассмотрение и оценка заявок на участие в запросе котировок. </w:t>
      </w:r>
    </w:p>
    <w:p w:rsidR="0062223B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23B" w:rsidRPr="0062223B">
        <w:rPr>
          <w:rFonts w:ascii="Times New Roman" w:hAnsi="Times New Roman" w:cs="Times New Roman"/>
          <w:sz w:val="28"/>
          <w:szCs w:val="28"/>
        </w:rPr>
        <w:t>.1.13. Подведение итогов и определение победителя в проведении запроса котировок.</w:t>
      </w:r>
    </w:p>
    <w:p w:rsidR="0062223B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23B" w:rsidRPr="0062223B">
        <w:rPr>
          <w:rFonts w:ascii="Times New Roman" w:hAnsi="Times New Roman" w:cs="Times New Roman"/>
          <w:sz w:val="28"/>
          <w:szCs w:val="28"/>
        </w:rPr>
        <w:t xml:space="preserve">.1.14. Ведение протокола рассмотрения и оценки заявок на участие в запросе котировок. </w:t>
      </w:r>
    </w:p>
    <w:p w:rsidR="0062223B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223B" w:rsidRPr="0062223B">
        <w:rPr>
          <w:rFonts w:ascii="Times New Roman" w:hAnsi="Times New Roman" w:cs="Times New Roman"/>
          <w:sz w:val="28"/>
          <w:szCs w:val="28"/>
        </w:rPr>
        <w:t xml:space="preserve">.1.15. Другие функции в соответствии с </w:t>
      </w:r>
      <w:r w:rsidR="00E343F7"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E3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343F7" w:rsidRPr="00D1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44-ФЗ</w:t>
      </w:r>
      <w:r w:rsidR="00E34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3F7" w:rsidRPr="00610F00" w:rsidRDefault="00E343F7" w:rsidP="008B1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F00" w:rsidRDefault="00610F00" w:rsidP="008B17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343F7" w:rsidRPr="00E343F7">
        <w:rPr>
          <w:rFonts w:ascii="Times New Roman" w:hAnsi="Times New Roman" w:cs="Times New Roman"/>
          <w:b/>
          <w:sz w:val="28"/>
          <w:szCs w:val="28"/>
        </w:rPr>
        <w:t>. Порядок формирования комиссии</w:t>
      </w:r>
    </w:p>
    <w:p w:rsidR="00610F00" w:rsidRPr="00610F00" w:rsidRDefault="00610F00" w:rsidP="008B17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00" w:rsidRDefault="004B2E9B" w:rsidP="00E54C0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43F7" w:rsidRPr="00E343F7">
        <w:rPr>
          <w:rFonts w:ascii="Times New Roman" w:hAnsi="Times New Roman" w:cs="Times New Roman"/>
          <w:sz w:val="28"/>
          <w:szCs w:val="28"/>
        </w:rPr>
        <w:t xml:space="preserve">.1. Комиссия является коллегиальным органом Заказчика, основанным </w:t>
      </w:r>
      <w:r w:rsidR="00E343F7" w:rsidRPr="003F5747">
        <w:rPr>
          <w:rFonts w:ascii="Times New Roman" w:hAnsi="Times New Roman" w:cs="Times New Roman"/>
          <w:sz w:val="28"/>
          <w:szCs w:val="28"/>
        </w:rPr>
        <w:t xml:space="preserve">на </w:t>
      </w:r>
      <w:r w:rsidR="00610F00" w:rsidRPr="003F5747">
        <w:rPr>
          <w:rFonts w:ascii="Times New Roman" w:hAnsi="Times New Roman" w:cs="Times New Roman"/>
          <w:sz w:val="28"/>
          <w:szCs w:val="28"/>
        </w:rPr>
        <w:t>постоянной</w:t>
      </w:r>
      <w:r w:rsidR="00E343F7" w:rsidRPr="003F5747">
        <w:rPr>
          <w:rFonts w:ascii="Times New Roman" w:hAnsi="Times New Roman" w:cs="Times New Roman"/>
          <w:sz w:val="28"/>
          <w:szCs w:val="28"/>
        </w:rPr>
        <w:t xml:space="preserve"> основе.</w:t>
      </w:r>
      <w:r w:rsidR="00E343F7" w:rsidRPr="00E343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00" w:rsidRDefault="004B2E9B" w:rsidP="00E54C0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43F7" w:rsidRPr="00E343F7">
        <w:rPr>
          <w:rFonts w:ascii="Times New Roman" w:hAnsi="Times New Roman" w:cs="Times New Roman"/>
          <w:sz w:val="28"/>
          <w:szCs w:val="28"/>
        </w:rPr>
        <w:t>.2. В состав Комиссии входят не менее пяти человек - пред</w:t>
      </w:r>
      <w:r w:rsidR="00610F00">
        <w:rPr>
          <w:rFonts w:ascii="Times New Roman" w:hAnsi="Times New Roman" w:cs="Times New Roman"/>
          <w:sz w:val="28"/>
          <w:szCs w:val="28"/>
        </w:rPr>
        <w:t xml:space="preserve">седатель Комиссии, заместитель </w:t>
      </w:r>
      <w:r w:rsidR="00E343F7" w:rsidRPr="00E343F7">
        <w:rPr>
          <w:rFonts w:ascii="Times New Roman" w:hAnsi="Times New Roman" w:cs="Times New Roman"/>
          <w:sz w:val="28"/>
          <w:szCs w:val="28"/>
        </w:rPr>
        <w:t xml:space="preserve">председателя Комиссии, члены Комиссии, секретарь Комиссии. </w:t>
      </w:r>
    </w:p>
    <w:p w:rsidR="00610F00" w:rsidRDefault="004B2E9B" w:rsidP="00E54C0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0F00">
        <w:rPr>
          <w:rFonts w:ascii="Times New Roman" w:hAnsi="Times New Roman" w:cs="Times New Roman"/>
          <w:sz w:val="28"/>
          <w:szCs w:val="28"/>
        </w:rPr>
        <w:t>.3. Состав К</w:t>
      </w:r>
      <w:r w:rsidR="00E343F7" w:rsidRPr="00E343F7">
        <w:rPr>
          <w:rFonts w:ascii="Times New Roman" w:hAnsi="Times New Roman" w:cs="Times New Roman"/>
          <w:sz w:val="28"/>
          <w:szCs w:val="28"/>
        </w:rPr>
        <w:t xml:space="preserve">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610F00" w:rsidRDefault="004B2E9B" w:rsidP="00E54C0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43F7" w:rsidRPr="00E343F7">
        <w:rPr>
          <w:rFonts w:ascii="Times New Roman" w:hAnsi="Times New Roman" w:cs="Times New Roman"/>
          <w:sz w:val="28"/>
          <w:szCs w:val="28"/>
        </w:rPr>
        <w:t>.4. Членами Комиссии не могут быть физические лица,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предквалификационного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исполнителей).</w:t>
      </w:r>
    </w:p>
    <w:p w:rsidR="00610F00" w:rsidRDefault="004B2E9B" w:rsidP="00E54C0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343F7" w:rsidRPr="00E343F7">
        <w:rPr>
          <w:rFonts w:ascii="Times New Roman" w:hAnsi="Times New Roman" w:cs="Times New Roman"/>
          <w:sz w:val="28"/>
          <w:szCs w:val="28"/>
        </w:rPr>
        <w:t>.5. Замена члена Комиссии допускается только по решению Заказчика,</w:t>
      </w:r>
      <w:r w:rsidR="00610F00">
        <w:rPr>
          <w:rFonts w:ascii="Times New Roman" w:hAnsi="Times New Roman" w:cs="Times New Roman"/>
          <w:sz w:val="28"/>
          <w:szCs w:val="28"/>
        </w:rPr>
        <w:t xml:space="preserve"> принявшего решение о создании К</w:t>
      </w:r>
      <w:r w:rsidR="00E343F7" w:rsidRPr="00E343F7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E343F7" w:rsidRPr="00E343F7" w:rsidRDefault="004B2E9B" w:rsidP="00E54C05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43F7" w:rsidRPr="00E343F7">
        <w:rPr>
          <w:rFonts w:ascii="Times New Roman" w:hAnsi="Times New Roman" w:cs="Times New Roman"/>
          <w:sz w:val="28"/>
          <w:szCs w:val="28"/>
        </w:rPr>
        <w:t>.6.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62223B" w:rsidRDefault="0062223B" w:rsidP="008B1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6353" w:rsidRDefault="004B2E9B" w:rsidP="008B17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B6353" w:rsidRPr="00530CE1">
        <w:rPr>
          <w:rFonts w:ascii="Times New Roman" w:hAnsi="Times New Roman" w:cs="Times New Roman"/>
          <w:b/>
          <w:sz w:val="28"/>
          <w:szCs w:val="28"/>
        </w:rPr>
        <w:t>.</w:t>
      </w:r>
      <w:r w:rsidR="001B6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23B">
        <w:rPr>
          <w:rFonts w:ascii="Times New Roman" w:hAnsi="Times New Roman" w:cs="Times New Roman"/>
          <w:b/>
          <w:sz w:val="28"/>
          <w:szCs w:val="28"/>
        </w:rPr>
        <w:t>Полномочия членов К</w:t>
      </w:r>
      <w:r w:rsidR="001B6353" w:rsidRPr="00530CE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1B6353" w:rsidRDefault="001B6353" w:rsidP="008B17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53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6353" w:rsidRPr="00530CE1">
        <w:rPr>
          <w:rFonts w:ascii="Times New Roman" w:hAnsi="Times New Roman" w:cs="Times New Roman"/>
          <w:sz w:val="28"/>
          <w:szCs w:val="28"/>
        </w:rPr>
        <w:t>.1.</w:t>
      </w:r>
      <w:r w:rsidR="001B6353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62223B">
        <w:rPr>
          <w:rFonts w:ascii="Times New Roman" w:hAnsi="Times New Roman" w:cs="Times New Roman"/>
          <w:sz w:val="28"/>
          <w:szCs w:val="28"/>
        </w:rPr>
        <w:t xml:space="preserve"> К</w:t>
      </w:r>
      <w:r w:rsidR="001B6353">
        <w:rPr>
          <w:rFonts w:ascii="Times New Roman" w:hAnsi="Times New Roman" w:cs="Times New Roman"/>
          <w:sz w:val="28"/>
          <w:szCs w:val="28"/>
        </w:rPr>
        <w:t>омиссии вправе:</w:t>
      </w:r>
    </w:p>
    <w:p w:rsidR="001B6353" w:rsidRDefault="001B6353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знакомиться со всеми документами и сведениями, представленными на рассмотрение </w:t>
      </w:r>
      <w:r w:rsidR="006222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1B6353" w:rsidRDefault="001B6353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выступать по вопросам повестки дня заседания </w:t>
      </w:r>
      <w:r w:rsidR="006222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1B6353" w:rsidRDefault="001B6353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проверять правильность содержания протоколов заседания </w:t>
      </w:r>
      <w:r w:rsidR="00E343F7">
        <w:rPr>
          <w:rFonts w:ascii="Times New Roman" w:hAnsi="Times New Roman" w:cs="Times New Roman"/>
          <w:sz w:val="28"/>
          <w:szCs w:val="28"/>
        </w:rPr>
        <w:t xml:space="preserve">Комиссии, </w:t>
      </w:r>
      <w:r>
        <w:rPr>
          <w:rFonts w:ascii="Times New Roman" w:hAnsi="Times New Roman" w:cs="Times New Roman"/>
          <w:sz w:val="28"/>
          <w:szCs w:val="28"/>
        </w:rPr>
        <w:t>в том числе правильность отражения в них своего решения;</w:t>
      </w:r>
    </w:p>
    <w:p w:rsidR="001B6353" w:rsidRDefault="001B6353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иными правами, предусмотренными законодательством.</w:t>
      </w:r>
    </w:p>
    <w:p w:rsidR="001B6353" w:rsidRDefault="004B2E9B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2223B">
        <w:rPr>
          <w:rFonts w:ascii="Times New Roman" w:hAnsi="Times New Roman" w:cs="Times New Roman"/>
          <w:sz w:val="28"/>
          <w:szCs w:val="28"/>
        </w:rPr>
        <w:t>.2. Члены К</w:t>
      </w:r>
      <w:r w:rsidR="001B6353">
        <w:rPr>
          <w:rFonts w:ascii="Times New Roman" w:hAnsi="Times New Roman" w:cs="Times New Roman"/>
          <w:sz w:val="28"/>
          <w:szCs w:val="28"/>
        </w:rPr>
        <w:t>омиссии обязаны:</w:t>
      </w:r>
    </w:p>
    <w:p w:rsidR="001B6353" w:rsidRDefault="001B6353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присутствовать на заседаниях </w:t>
      </w:r>
      <w:r w:rsidR="006222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57054E">
        <w:rPr>
          <w:rFonts w:ascii="Times New Roman" w:hAnsi="Times New Roman" w:cs="Times New Roman"/>
          <w:sz w:val="28"/>
          <w:szCs w:val="28"/>
        </w:rPr>
        <w:t xml:space="preserve"> лично (</w:t>
      </w:r>
      <w:r w:rsidR="00E343F7">
        <w:rPr>
          <w:rFonts w:ascii="Times New Roman" w:hAnsi="Times New Roman" w:cs="Times New Roman"/>
          <w:sz w:val="28"/>
          <w:szCs w:val="28"/>
        </w:rPr>
        <w:t>делегирование членами К</w:t>
      </w:r>
      <w:r w:rsidR="0057054E" w:rsidRPr="0057054E">
        <w:rPr>
          <w:rFonts w:ascii="Times New Roman" w:hAnsi="Times New Roman" w:cs="Times New Roman"/>
          <w:sz w:val="28"/>
          <w:szCs w:val="28"/>
        </w:rPr>
        <w:t>омиссии своих полномочий третьим лицам запрещено)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353" w:rsidRDefault="001B6353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решения в пределах своей компетенции, предусмотренной </w:t>
      </w:r>
      <w:hyperlink r:id="rId9" w:history="1">
        <w:r w:rsidRPr="00F945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44-ФЗ;</w:t>
      </w:r>
    </w:p>
    <w:p w:rsidR="001B6353" w:rsidRDefault="001B6353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подписывать оформляемые в ходе заседаний </w:t>
      </w:r>
      <w:r w:rsidR="006222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протоколы;</w:t>
      </w:r>
    </w:p>
    <w:p w:rsidR="001B6353" w:rsidRDefault="0057054E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сообщать З</w:t>
      </w:r>
      <w:r w:rsidR="001B6353">
        <w:rPr>
          <w:rFonts w:ascii="Times New Roman" w:hAnsi="Times New Roman" w:cs="Times New Roman"/>
          <w:sz w:val="28"/>
          <w:szCs w:val="28"/>
        </w:rPr>
        <w:t xml:space="preserve">аказчику о препятствующих участию в работе </w:t>
      </w:r>
      <w:r w:rsidR="0062223B">
        <w:rPr>
          <w:rFonts w:ascii="Times New Roman" w:hAnsi="Times New Roman" w:cs="Times New Roman"/>
          <w:sz w:val="28"/>
          <w:szCs w:val="28"/>
        </w:rPr>
        <w:t>К</w:t>
      </w:r>
      <w:r w:rsidR="001B6353">
        <w:rPr>
          <w:rFonts w:ascii="Times New Roman" w:hAnsi="Times New Roman" w:cs="Times New Roman"/>
          <w:sz w:val="28"/>
          <w:szCs w:val="28"/>
        </w:rPr>
        <w:t xml:space="preserve">омиссии обстоятельствах, которые перечислены в </w:t>
      </w:r>
      <w:hyperlink r:id="rId10" w:history="1">
        <w:r w:rsidR="001B6353" w:rsidRPr="00F945F3">
          <w:rPr>
            <w:rFonts w:ascii="Times New Roman" w:hAnsi="Times New Roman" w:cs="Times New Roman"/>
            <w:sz w:val="28"/>
            <w:szCs w:val="28"/>
          </w:rPr>
          <w:t>ч. 6 ст. 39</w:t>
        </w:r>
      </w:hyperlink>
      <w:r w:rsidR="001B6353">
        <w:rPr>
          <w:rFonts w:ascii="Times New Roman" w:hAnsi="Times New Roman" w:cs="Times New Roman"/>
          <w:sz w:val="28"/>
          <w:szCs w:val="28"/>
        </w:rPr>
        <w:t xml:space="preserve"> Закона № 44-ФЗ;</w:t>
      </w:r>
    </w:p>
    <w:p w:rsidR="001B6353" w:rsidRDefault="001B6353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иные обязанности, предусмотренные законодательством.</w:t>
      </w:r>
    </w:p>
    <w:p w:rsidR="0062223B" w:rsidRPr="0062223B" w:rsidRDefault="0062223B" w:rsidP="008B17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00" w:rsidRDefault="00283221" w:rsidP="008B179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10F00" w:rsidRPr="00610F00">
        <w:rPr>
          <w:rFonts w:ascii="Times New Roman" w:hAnsi="Times New Roman" w:cs="Times New Roman"/>
          <w:b/>
          <w:sz w:val="28"/>
          <w:szCs w:val="28"/>
        </w:rPr>
        <w:t>. Поря</w:t>
      </w:r>
      <w:r w:rsidR="00610F00">
        <w:rPr>
          <w:rFonts w:ascii="Times New Roman" w:hAnsi="Times New Roman" w:cs="Times New Roman"/>
          <w:b/>
          <w:sz w:val="28"/>
          <w:szCs w:val="28"/>
        </w:rPr>
        <w:t>док проведения заседаний К</w:t>
      </w:r>
      <w:r w:rsidR="00610F00" w:rsidRPr="00610F00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610F00" w:rsidRPr="00610F00" w:rsidRDefault="00610F00" w:rsidP="008B179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0F00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10F00" w:rsidRPr="00610F00">
        <w:rPr>
          <w:rFonts w:ascii="Times New Roman" w:hAnsi="Times New Roman" w:cs="Times New Roman"/>
          <w:sz w:val="28"/>
          <w:szCs w:val="28"/>
        </w:rPr>
        <w:t xml:space="preserve">.1. Секретарь Комиссии или другой уполномоченный председателем член Комиссии не позднее чем за </w:t>
      </w:r>
      <w:r w:rsidR="003F5747">
        <w:rPr>
          <w:rFonts w:ascii="Times New Roman" w:hAnsi="Times New Roman" w:cs="Times New Roman"/>
          <w:sz w:val="28"/>
          <w:szCs w:val="28"/>
        </w:rPr>
        <w:t>2</w:t>
      </w:r>
      <w:r w:rsidR="00610F00">
        <w:rPr>
          <w:rFonts w:ascii="Times New Roman" w:hAnsi="Times New Roman" w:cs="Times New Roman"/>
          <w:sz w:val="28"/>
          <w:szCs w:val="28"/>
        </w:rPr>
        <w:t xml:space="preserve"> </w:t>
      </w:r>
      <w:r w:rsidR="00610F00" w:rsidRPr="00610F00">
        <w:rPr>
          <w:rFonts w:ascii="Times New Roman" w:hAnsi="Times New Roman" w:cs="Times New Roman"/>
          <w:sz w:val="28"/>
          <w:szCs w:val="28"/>
        </w:rPr>
        <w:t>рабочи</w:t>
      </w:r>
      <w:r w:rsidR="003F5747">
        <w:rPr>
          <w:rFonts w:ascii="Times New Roman" w:hAnsi="Times New Roman" w:cs="Times New Roman"/>
          <w:sz w:val="28"/>
          <w:szCs w:val="28"/>
        </w:rPr>
        <w:t>х</w:t>
      </w:r>
      <w:r w:rsidR="00610F00" w:rsidRPr="00610F00">
        <w:rPr>
          <w:rFonts w:ascii="Times New Roman" w:hAnsi="Times New Roman" w:cs="Times New Roman"/>
          <w:sz w:val="28"/>
          <w:szCs w:val="28"/>
        </w:rPr>
        <w:t xml:space="preserve"> д</w:t>
      </w:r>
      <w:r w:rsidR="003F5747">
        <w:rPr>
          <w:rFonts w:ascii="Times New Roman" w:hAnsi="Times New Roman" w:cs="Times New Roman"/>
          <w:sz w:val="28"/>
          <w:szCs w:val="28"/>
        </w:rPr>
        <w:t xml:space="preserve">ня </w:t>
      </w:r>
      <w:r w:rsidR="00610F00" w:rsidRPr="00610F00">
        <w:rPr>
          <w:rFonts w:ascii="Times New Roman" w:hAnsi="Times New Roman" w:cs="Times New Roman"/>
          <w:sz w:val="28"/>
          <w:szCs w:val="28"/>
        </w:rPr>
        <w:t xml:space="preserve">до дня проведения заседания Комиссии уведомляет членов Комиссии о месте, дате и времени проведения заседания Комиссии. </w:t>
      </w:r>
    </w:p>
    <w:p w:rsidR="00610F00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0F00" w:rsidRPr="00610F00">
        <w:rPr>
          <w:rFonts w:ascii="Times New Roman" w:hAnsi="Times New Roman" w:cs="Times New Roman"/>
          <w:sz w:val="28"/>
          <w:szCs w:val="28"/>
        </w:rPr>
        <w:t xml:space="preserve">.2. Заказчик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 </w:t>
      </w:r>
    </w:p>
    <w:p w:rsidR="00610F00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0F00" w:rsidRPr="00610F00">
        <w:rPr>
          <w:rFonts w:ascii="Times New Roman" w:hAnsi="Times New Roman" w:cs="Times New Roman"/>
          <w:sz w:val="28"/>
          <w:szCs w:val="28"/>
        </w:rPr>
        <w:t xml:space="preserve">.3. Заседания Комиссии открываются и закрываются председателем Комиссии, в отсутствие председателя - заместителем председателя. </w:t>
      </w:r>
    </w:p>
    <w:p w:rsidR="00610F00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0F00" w:rsidRPr="00610F00">
        <w:rPr>
          <w:rFonts w:ascii="Times New Roman" w:hAnsi="Times New Roman" w:cs="Times New Roman"/>
          <w:sz w:val="28"/>
          <w:szCs w:val="28"/>
        </w:rPr>
        <w:t>.4. Председатель Комиссии:</w:t>
      </w:r>
    </w:p>
    <w:p w:rsidR="000702C7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0F00" w:rsidRPr="00610F00">
        <w:rPr>
          <w:rFonts w:ascii="Times New Roman" w:hAnsi="Times New Roman" w:cs="Times New Roman"/>
          <w:sz w:val="28"/>
          <w:szCs w:val="28"/>
        </w:rPr>
        <w:t xml:space="preserve">.4.1. Ведет заседание Комиссии, в том числе: </w:t>
      </w:r>
    </w:p>
    <w:p w:rsidR="000702C7" w:rsidRDefault="00610F00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00">
        <w:rPr>
          <w:rFonts w:ascii="Times New Roman" w:hAnsi="Times New Roman" w:cs="Times New Roman"/>
          <w:sz w:val="28"/>
          <w:szCs w:val="28"/>
        </w:rPr>
        <w:t xml:space="preserve">- открывает заседание; </w:t>
      </w:r>
    </w:p>
    <w:p w:rsidR="000702C7" w:rsidRDefault="00610F00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00">
        <w:rPr>
          <w:rFonts w:ascii="Times New Roman" w:hAnsi="Times New Roman" w:cs="Times New Roman"/>
          <w:sz w:val="28"/>
          <w:szCs w:val="28"/>
        </w:rPr>
        <w:t xml:space="preserve">- объявляет заседание правомочным или выносит решение о его переносе из-за отсутствия кворума; </w:t>
      </w:r>
    </w:p>
    <w:p w:rsidR="000702C7" w:rsidRDefault="00610F00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00">
        <w:rPr>
          <w:rFonts w:ascii="Times New Roman" w:hAnsi="Times New Roman" w:cs="Times New Roman"/>
          <w:sz w:val="28"/>
          <w:szCs w:val="28"/>
        </w:rPr>
        <w:t xml:space="preserve">- выносит на голосование вопросы, рассматриваемые Комиссией; </w:t>
      </w:r>
    </w:p>
    <w:p w:rsidR="000702C7" w:rsidRDefault="00610F00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00">
        <w:rPr>
          <w:rFonts w:ascii="Times New Roman" w:hAnsi="Times New Roman" w:cs="Times New Roman"/>
          <w:sz w:val="28"/>
          <w:szCs w:val="28"/>
        </w:rPr>
        <w:t xml:space="preserve">- подводит итоги голосования и оглашает принятые решения; </w:t>
      </w:r>
    </w:p>
    <w:p w:rsidR="00610F00" w:rsidRDefault="00610F00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F00">
        <w:rPr>
          <w:rFonts w:ascii="Times New Roman" w:hAnsi="Times New Roman" w:cs="Times New Roman"/>
          <w:sz w:val="28"/>
          <w:szCs w:val="28"/>
        </w:rPr>
        <w:t>- объявляет о завершении заседания Комиссии.</w:t>
      </w:r>
    </w:p>
    <w:p w:rsidR="00610F00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10F00" w:rsidRPr="00610F00">
        <w:rPr>
          <w:rFonts w:ascii="Times New Roman" w:hAnsi="Times New Roman" w:cs="Times New Roman"/>
          <w:sz w:val="28"/>
          <w:szCs w:val="28"/>
        </w:rPr>
        <w:t>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610F00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0F00" w:rsidRPr="00610F00">
        <w:rPr>
          <w:rFonts w:ascii="Times New Roman" w:hAnsi="Times New Roman" w:cs="Times New Roman"/>
          <w:sz w:val="28"/>
          <w:szCs w:val="28"/>
        </w:rPr>
        <w:t xml:space="preserve">.5. Члены Комиссии: </w:t>
      </w:r>
    </w:p>
    <w:p w:rsidR="00610F00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0F00" w:rsidRPr="00610F00">
        <w:rPr>
          <w:rFonts w:ascii="Times New Roman" w:hAnsi="Times New Roman" w:cs="Times New Roman"/>
          <w:sz w:val="28"/>
          <w:szCs w:val="28"/>
        </w:rPr>
        <w:t xml:space="preserve">.5.1. Принимают решения по вопросам, отнесенным к компетенции Комиссии законодательством Российской Федерации и настоящим Положением. </w:t>
      </w:r>
    </w:p>
    <w:p w:rsidR="00610F00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0F00" w:rsidRPr="00610F00">
        <w:rPr>
          <w:rFonts w:ascii="Times New Roman" w:hAnsi="Times New Roman" w:cs="Times New Roman"/>
          <w:sz w:val="28"/>
          <w:szCs w:val="28"/>
        </w:rPr>
        <w:t xml:space="preserve">.5.2. Подписывают протоколы Комиссии. </w:t>
      </w:r>
    </w:p>
    <w:p w:rsidR="00610F00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0F00" w:rsidRPr="00610F00">
        <w:rPr>
          <w:rFonts w:ascii="Times New Roman" w:hAnsi="Times New Roman" w:cs="Times New Roman"/>
          <w:sz w:val="28"/>
          <w:szCs w:val="28"/>
        </w:rPr>
        <w:t xml:space="preserve">.5.3. Осуществляют иные действия в соответствии с законодательством Российской Федерации и настоящим Положением. </w:t>
      </w:r>
    </w:p>
    <w:p w:rsidR="0014522F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522F">
        <w:rPr>
          <w:rFonts w:ascii="Times New Roman" w:hAnsi="Times New Roman" w:cs="Times New Roman"/>
          <w:sz w:val="28"/>
          <w:szCs w:val="28"/>
        </w:rPr>
        <w:t xml:space="preserve">.6. Любой член Комиссии должен быть отстранен от работы в ней и заменен иным лицом при наличии обстоятельств, предусмотренных </w:t>
      </w:r>
      <w:hyperlink r:id="rId11" w:history="1">
        <w:r w:rsidR="0014522F" w:rsidRPr="00F945F3">
          <w:rPr>
            <w:rFonts w:ascii="Times New Roman" w:hAnsi="Times New Roman" w:cs="Times New Roman"/>
            <w:sz w:val="28"/>
            <w:szCs w:val="28"/>
          </w:rPr>
          <w:t>ч. 6 ст. 39</w:t>
        </w:r>
      </w:hyperlink>
      <w:r w:rsidR="0014522F">
        <w:rPr>
          <w:rFonts w:ascii="Times New Roman" w:hAnsi="Times New Roman" w:cs="Times New Roman"/>
          <w:sz w:val="28"/>
          <w:szCs w:val="28"/>
        </w:rPr>
        <w:t xml:space="preserve"> Закона № 44-ФЗ.</w:t>
      </w:r>
    </w:p>
    <w:p w:rsidR="00EE325A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325A">
        <w:rPr>
          <w:rFonts w:ascii="Times New Roman" w:hAnsi="Times New Roman" w:cs="Times New Roman"/>
          <w:sz w:val="28"/>
          <w:szCs w:val="28"/>
        </w:rPr>
        <w:t xml:space="preserve">.7. Комиссия </w:t>
      </w:r>
      <w:r w:rsidR="00EE325A" w:rsidRPr="0057054E">
        <w:rPr>
          <w:rFonts w:ascii="Times New Roman" w:hAnsi="Times New Roman" w:cs="Times New Roman"/>
          <w:sz w:val="28"/>
          <w:szCs w:val="28"/>
        </w:rPr>
        <w:t>правомочна принимать решения исключительно на очном заседании</w:t>
      </w:r>
      <w:r w:rsidR="00EE325A">
        <w:rPr>
          <w:rFonts w:ascii="Times New Roman" w:hAnsi="Times New Roman" w:cs="Times New Roman"/>
          <w:sz w:val="28"/>
          <w:szCs w:val="28"/>
        </w:rPr>
        <w:t>.</w:t>
      </w:r>
    </w:p>
    <w:p w:rsidR="00610F00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E325A">
        <w:rPr>
          <w:rFonts w:ascii="Times New Roman" w:hAnsi="Times New Roman" w:cs="Times New Roman"/>
          <w:sz w:val="28"/>
          <w:szCs w:val="28"/>
        </w:rPr>
        <w:t>.8</w:t>
      </w:r>
      <w:r w:rsidR="00610F00" w:rsidRPr="00610F00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от числа присутствующих на заседании членов Комиссии при наличии кворума.</w:t>
      </w:r>
    </w:p>
    <w:p w:rsidR="00610F00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E325A">
        <w:rPr>
          <w:rFonts w:ascii="Times New Roman" w:hAnsi="Times New Roman" w:cs="Times New Roman"/>
          <w:sz w:val="28"/>
          <w:szCs w:val="28"/>
        </w:rPr>
        <w:t>.9</w:t>
      </w:r>
      <w:r w:rsidR="00610F00" w:rsidRPr="00610F00">
        <w:rPr>
          <w:rFonts w:ascii="Times New Roman" w:hAnsi="Times New Roman" w:cs="Times New Roman"/>
          <w:sz w:val="28"/>
          <w:szCs w:val="28"/>
        </w:rPr>
        <w:t xml:space="preserve">. При голосовании каждый член Комиссии имеет один голос. Член Комиссии может проголосовать "за", "против" или "воздержаться". </w:t>
      </w:r>
    </w:p>
    <w:p w:rsidR="00610F00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325A">
        <w:rPr>
          <w:rFonts w:ascii="Times New Roman" w:hAnsi="Times New Roman" w:cs="Times New Roman"/>
          <w:sz w:val="28"/>
          <w:szCs w:val="28"/>
        </w:rPr>
        <w:t>.10</w:t>
      </w:r>
      <w:r w:rsidR="00610F00" w:rsidRPr="00610F00">
        <w:rPr>
          <w:rFonts w:ascii="Times New Roman" w:hAnsi="Times New Roman" w:cs="Times New Roman"/>
          <w:sz w:val="28"/>
          <w:szCs w:val="28"/>
        </w:rPr>
        <w:t xml:space="preserve">. 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 </w:t>
      </w:r>
    </w:p>
    <w:p w:rsidR="001B6353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325A">
        <w:rPr>
          <w:rFonts w:ascii="Times New Roman" w:hAnsi="Times New Roman" w:cs="Times New Roman"/>
          <w:sz w:val="28"/>
          <w:szCs w:val="28"/>
        </w:rPr>
        <w:t>.11</w:t>
      </w:r>
      <w:r w:rsidR="00610F00" w:rsidRPr="00610F00">
        <w:rPr>
          <w:rFonts w:ascii="Times New Roman" w:hAnsi="Times New Roman" w:cs="Times New Roman"/>
          <w:sz w:val="28"/>
          <w:szCs w:val="28"/>
        </w:rPr>
        <w:t>. В случае поступления по одному вопросу более одного предложения о решении голосование проводится по каждому из поступивших предложений. Решения Комиссии принимаются по каждому вопросу отдельно.</w:t>
      </w:r>
    </w:p>
    <w:p w:rsidR="00283221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6.12. Деятельность Комиссии обеспечивает сектор муниципального заказа </w:t>
      </w:r>
      <w:r w:rsidR="009C1543">
        <w:rPr>
          <w:rFonts w:ascii="Times New Roman" w:hAnsi="Times New Roman" w:cs="Times New Roman"/>
          <w:sz w:val="28"/>
          <w:szCs w:val="28"/>
        </w:rPr>
        <w:t>отдела по благоу</w:t>
      </w:r>
      <w:r w:rsidR="00BF4CB6">
        <w:rPr>
          <w:rFonts w:ascii="Times New Roman" w:hAnsi="Times New Roman" w:cs="Times New Roman"/>
          <w:sz w:val="28"/>
          <w:szCs w:val="28"/>
        </w:rPr>
        <w:t xml:space="preserve">стройству </w:t>
      </w:r>
      <w:r>
        <w:rPr>
          <w:rFonts w:ascii="Times New Roman" w:hAnsi="Times New Roman" w:cs="Times New Roman"/>
          <w:sz w:val="28"/>
          <w:szCs w:val="28"/>
        </w:rPr>
        <w:t>Заказчика.</w:t>
      </w:r>
    </w:p>
    <w:p w:rsidR="00E54C05" w:rsidRDefault="00E54C05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4C05" w:rsidRDefault="00E54C05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B3F" w:rsidRDefault="00E22B3F" w:rsidP="008B17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Ответственность членов К</w:t>
      </w:r>
      <w:r w:rsidRPr="00E22B3F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</w:p>
    <w:p w:rsidR="00E22B3F" w:rsidRDefault="00E22B3F" w:rsidP="008B179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B3F" w:rsidRDefault="00E22B3F" w:rsidP="00E54C05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22B3F">
        <w:rPr>
          <w:rFonts w:ascii="Times New Roman" w:hAnsi="Times New Roman" w:cs="Times New Roman"/>
          <w:sz w:val="28"/>
          <w:szCs w:val="28"/>
        </w:rPr>
        <w:t>.1. Члены Комиссии,</w:t>
      </w:r>
      <w:r w:rsidRPr="00E22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B3F">
        <w:rPr>
          <w:rFonts w:ascii="Times New Roman" w:hAnsi="Times New Roman" w:cs="Times New Roman"/>
          <w:sz w:val="28"/>
          <w:szCs w:val="28"/>
        </w:rPr>
        <w:t xml:space="preserve">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 </w:t>
      </w:r>
    </w:p>
    <w:p w:rsidR="00E22B3F" w:rsidRDefault="00E22B3F" w:rsidP="00E54C05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22B3F">
        <w:rPr>
          <w:rFonts w:ascii="Times New Roman" w:hAnsi="Times New Roman" w:cs="Times New Roman"/>
          <w:sz w:val="28"/>
          <w:szCs w:val="28"/>
        </w:rPr>
        <w:t xml:space="preserve">.2. Член Комиссии, допустивший нарушение законодательства 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нужд, может быть заменен по решению Заказчика. </w:t>
      </w:r>
    </w:p>
    <w:p w:rsidR="00E22B3F" w:rsidRDefault="00E22B3F" w:rsidP="00E54C05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22B3F">
        <w:rPr>
          <w:rFonts w:ascii="Times New Roman" w:hAnsi="Times New Roman" w:cs="Times New Roman"/>
          <w:sz w:val="28"/>
          <w:szCs w:val="28"/>
        </w:rPr>
        <w:t xml:space="preserve">.3. В случае, если члену Комиссии станет известно о нарушении другим членом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 в течение одного дня с момента, когда он узнал о таком нарушении. </w:t>
      </w:r>
    </w:p>
    <w:p w:rsidR="00E22B3F" w:rsidRPr="00E22B3F" w:rsidRDefault="00E22B3F" w:rsidP="00E54C05">
      <w:pPr>
        <w:pStyle w:val="a3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22B3F">
        <w:rPr>
          <w:rFonts w:ascii="Times New Roman" w:hAnsi="Times New Roman" w:cs="Times New Roman"/>
          <w:sz w:val="28"/>
          <w:szCs w:val="28"/>
        </w:rPr>
        <w:t>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закупки путем проведения конкурса.</w:t>
      </w:r>
    </w:p>
    <w:p w:rsidR="00283221" w:rsidRDefault="00283221" w:rsidP="00E54C05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F00" w:rsidRDefault="00610F00" w:rsidP="00E22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0F00" w:rsidRDefault="00610F00" w:rsidP="001B63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1B6353" w:rsidRDefault="001B6353" w:rsidP="001B6353">
      <w:pPr>
        <w:pStyle w:val="a3"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353" w:rsidRPr="0008327A" w:rsidRDefault="001B6353" w:rsidP="001B6353">
      <w:pPr>
        <w:pStyle w:val="a3"/>
        <w:ind w:left="709" w:firstLine="540"/>
        <w:rPr>
          <w:rFonts w:ascii="Times New Roman" w:hAnsi="Times New Roman" w:cs="Times New Roman"/>
          <w:b/>
          <w:i/>
          <w:sz w:val="28"/>
          <w:szCs w:val="28"/>
        </w:rPr>
      </w:pPr>
    </w:p>
    <w:p w:rsidR="001B6353" w:rsidRPr="0008327A" w:rsidRDefault="001B6353" w:rsidP="001B635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8327A"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:rsidR="001B6353" w:rsidRPr="000625AF" w:rsidRDefault="001B6353" w:rsidP="001B635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353" w:rsidRPr="003336CA" w:rsidRDefault="001B6353" w:rsidP="003336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1B6353" w:rsidRPr="003336CA" w:rsidSect="00215CFB">
      <w:headerReference w:type="default" r:id="rId12"/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FB" w:rsidRDefault="00215CFB" w:rsidP="00215CFB">
      <w:pPr>
        <w:spacing w:after="0" w:line="240" w:lineRule="auto"/>
      </w:pPr>
      <w:r>
        <w:separator/>
      </w:r>
    </w:p>
  </w:endnote>
  <w:endnote w:type="continuationSeparator" w:id="0">
    <w:p w:rsidR="00215CFB" w:rsidRDefault="00215CFB" w:rsidP="0021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FB" w:rsidRDefault="00215CFB" w:rsidP="00215CFB">
      <w:pPr>
        <w:spacing w:after="0" w:line="240" w:lineRule="auto"/>
      </w:pPr>
      <w:r>
        <w:separator/>
      </w:r>
    </w:p>
  </w:footnote>
  <w:footnote w:type="continuationSeparator" w:id="0">
    <w:p w:rsidR="00215CFB" w:rsidRDefault="00215CFB" w:rsidP="0021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011429"/>
      <w:docPartObj>
        <w:docPartGallery w:val="Page Numbers (Top of Page)"/>
        <w:docPartUnique/>
      </w:docPartObj>
    </w:sdtPr>
    <w:sdtContent>
      <w:p w:rsidR="00215CFB" w:rsidRDefault="00215C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215CFB" w:rsidRDefault="00215CF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EF"/>
    <w:rsid w:val="00006A0D"/>
    <w:rsid w:val="00010960"/>
    <w:rsid w:val="00047CCD"/>
    <w:rsid w:val="00050954"/>
    <w:rsid w:val="000702C7"/>
    <w:rsid w:val="000C15BE"/>
    <w:rsid w:val="000C7794"/>
    <w:rsid w:val="00102B9D"/>
    <w:rsid w:val="00115636"/>
    <w:rsid w:val="001338EB"/>
    <w:rsid w:val="0013443F"/>
    <w:rsid w:val="001450C7"/>
    <w:rsid w:val="0014522F"/>
    <w:rsid w:val="00147092"/>
    <w:rsid w:val="001502E0"/>
    <w:rsid w:val="00157EA6"/>
    <w:rsid w:val="00171127"/>
    <w:rsid w:val="001A2CF9"/>
    <w:rsid w:val="001B312B"/>
    <w:rsid w:val="001B4F49"/>
    <w:rsid w:val="001B6353"/>
    <w:rsid w:val="001D363D"/>
    <w:rsid w:val="001D6DCA"/>
    <w:rsid w:val="00215CFB"/>
    <w:rsid w:val="00231B80"/>
    <w:rsid w:val="0024085A"/>
    <w:rsid w:val="002502B8"/>
    <w:rsid w:val="00283221"/>
    <w:rsid w:val="002B0421"/>
    <w:rsid w:val="002E0E61"/>
    <w:rsid w:val="002F6EF9"/>
    <w:rsid w:val="003336CA"/>
    <w:rsid w:val="00346A93"/>
    <w:rsid w:val="00347533"/>
    <w:rsid w:val="003566EF"/>
    <w:rsid w:val="00363F33"/>
    <w:rsid w:val="00377BC2"/>
    <w:rsid w:val="003A35CF"/>
    <w:rsid w:val="003C3A1C"/>
    <w:rsid w:val="003D1FAB"/>
    <w:rsid w:val="003F5747"/>
    <w:rsid w:val="00430517"/>
    <w:rsid w:val="004768CC"/>
    <w:rsid w:val="004B2E9B"/>
    <w:rsid w:val="004D58C6"/>
    <w:rsid w:val="004F3A7B"/>
    <w:rsid w:val="00537CC1"/>
    <w:rsid w:val="00541303"/>
    <w:rsid w:val="005449A6"/>
    <w:rsid w:val="00565BFB"/>
    <w:rsid w:val="0057054E"/>
    <w:rsid w:val="00586D93"/>
    <w:rsid w:val="005A0BA1"/>
    <w:rsid w:val="005D79C0"/>
    <w:rsid w:val="005E4BD8"/>
    <w:rsid w:val="005F71E2"/>
    <w:rsid w:val="005F7B56"/>
    <w:rsid w:val="00610F00"/>
    <w:rsid w:val="00611514"/>
    <w:rsid w:val="0062223B"/>
    <w:rsid w:val="00635973"/>
    <w:rsid w:val="00665780"/>
    <w:rsid w:val="00670BC1"/>
    <w:rsid w:val="0073594A"/>
    <w:rsid w:val="007C1A7A"/>
    <w:rsid w:val="007D611E"/>
    <w:rsid w:val="007F0CE5"/>
    <w:rsid w:val="0080277D"/>
    <w:rsid w:val="008042A9"/>
    <w:rsid w:val="00821DB8"/>
    <w:rsid w:val="008415DB"/>
    <w:rsid w:val="0084199E"/>
    <w:rsid w:val="00861C16"/>
    <w:rsid w:val="00864102"/>
    <w:rsid w:val="00867D79"/>
    <w:rsid w:val="0089176B"/>
    <w:rsid w:val="008B1792"/>
    <w:rsid w:val="008E5FB7"/>
    <w:rsid w:val="00956FDD"/>
    <w:rsid w:val="00963D3C"/>
    <w:rsid w:val="00964070"/>
    <w:rsid w:val="00966C79"/>
    <w:rsid w:val="009729C5"/>
    <w:rsid w:val="009A3B7F"/>
    <w:rsid w:val="009B75FA"/>
    <w:rsid w:val="009C1543"/>
    <w:rsid w:val="00A225D0"/>
    <w:rsid w:val="00A27CEA"/>
    <w:rsid w:val="00A33410"/>
    <w:rsid w:val="00A33FA6"/>
    <w:rsid w:val="00A44A96"/>
    <w:rsid w:val="00A65F75"/>
    <w:rsid w:val="00AD132D"/>
    <w:rsid w:val="00AF3C5E"/>
    <w:rsid w:val="00B15F00"/>
    <w:rsid w:val="00B16F67"/>
    <w:rsid w:val="00B2738A"/>
    <w:rsid w:val="00B47B24"/>
    <w:rsid w:val="00B57230"/>
    <w:rsid w:val="00B84A01"/>
    <w:rsid w:val="00BA19D9"/>
    <w:rsid w:val="00BA1D93"/>
    <w:rsid w:val="00BA4732"/>
    <w:rsid w:val="00BA7B0A"/>
    <w:rsid w:val="00BC1FD4"/>
    <w:rsid w:val="00BF4CB6"/>
    <w:rsid w:val="00C065B3"/>
    <w:rsid w:val="00C32B44"/>
    <w:rsid w:val="00C41412"/>
    <w:rsid w:val="00C61FA2"/>
    <w:rsid w:val="00C76614"/>
    <w:rsid w:val="00C77DD8"/>
    <w:rsid w:val="00C85C55"/>
    <w:rsid w:val="00CD21CD"/>
    <w:rsid w:val="00D1113B"/>
    <w:rsid w:val="00DD2C00"/>
    <w:rsid w:val="00DD4630"/>
    <w:rsid w:val="00DD6009"/>
    <w:rsid w:val="00DE01E2"/>
    <w:rsid w:val="00E22B3F"/>
    <w:rsid w:val="00E343F7"/>
    <w:rsid w:val="00E532AA"/>
    <w:rsid w:val="00E5392F"/>
    <w:rsid w:val="00E54C05"/>
    <w:rsid w:val="00EE325A"/>
    <w:rsid w:val="00F719F1"/>
    <w:rsid w:val="00F753BE"/>
    <w:rsid w:val="00F7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A96DE3-525E-41B8-A5D3-05E2A4A5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50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1450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450C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50C7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1450C7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50C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B15F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5F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D1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113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1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5CFB"/>
  </w:style>
  <w:style w:type="paragraph" w:styleId="a9">
    <w:name w:val="footer"/>
    <w:basedOn w:val="a"/>
    <w:link w:val="aa"/>
    <w:uiPriority w:val="99"/>
    <w:unhideWhenUsed/>
    <w:rsid w:val="0021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5CFB"/>
  </w:style>
  <w:style w:type="paragraph" w:styleId="ab">
    <w:name w:val="Balloon Text"/>
    <w:basedOn w:val="a"/>
    <w:link w:val="ac"/>
    <w:uiPriority w:val="99"/>
    <w:semiHidden/>
    <w:unhideWhenUsed/>
    <w:rsid w:val="0021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5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DB796B7D2D483939604D2973D5962C91FFBB2EE4605DBB3150FF83B91A271B29C3B5C565DF6405CN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DA5030B719DC45655871BB215774446CB2CCCF7109C0DBB8DFBEE014A25F076F35BF7A88E0B5B4a5kC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EB78954430104DA59CAAB397AE5BF148154806CB6C4E1751A28BB375AFBD47132D03F1D59C021An8f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B78954430104DA59CAAB397AE5BF148154806CB6C4E1751A28BB375nAf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FB9E-CFC1-461A-9FAA-C19829AB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 К. Иванов</dc:creator>
  <cp:lastModifiedBy>Алена</cp:lastModifiedBy>
  <cp:revision>2</cp:revision>
  <cp:lastPrinted>2017-04-10T08:49:00Z</cp:lastPrinted>
  <dcterms:created xsi:type="dcterms:W3CDTF">2017-04-10T08:50:00Z</dcterms:created>
  <dcterms:modified xsi:type="dcterms:W3CDTF">2017-04-10T08:50:00Z</dcterms:modified>
</cp:coreProperties>
</file>