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9648"/>
      </w:tblGrid>
      <w:tr w:rsidR="00C37C55" w:rsidTr="00A90496">
        <w:trPr>
          <w:trHeight w:val="898"/>
        </w:trPr>
        <w:tc>
          <w:tcPr>
            <w:tcW w:w="9648" w:type="dxa"/>
          </w:tcPr>
          <w:p w:rsidR="00C37C55" w:rsidRPr="00206B37" w:rsidRDefault="00C37C55" w:rsidP="00A90496">
            <w:pPr>
              <w:pStyle w:val="Heading3"/>
              <w:spacing w:before="0" w:after="0"/>
              <w:jc w:val="center"/>
              <w:rPr>
                <w:rFonts w:ascii="Arial" w:hAnsi="Arial" w:cs="Arial"/>
              </w:rPr>
            </w:pPr>
            <w:r w:rsidRPr="00206B37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0.5pt">
                  <v:imagedata r:id="rId7" r:href="rId8"/>
                </v:shape>
              </w:pict>
            </w:r>
          </w:p>
          <w:p w:rsidR="00C37C55" w:rsidRPr="00FF23B6" w:rsidRDefault="00C37C55" w:rsidP="00A90496">
            <w:pPr>
              <w:jc w:val="center"/>
              <w:rPr>
                <w:sz w:val="20"/>
                <w:szCs w:val="20"/>
              </w:rPr>
            </w:pPr>
          </w:p>
        </w:tc>
      </w:tr>
      <w:tr w:rsidR="00C37C55" w:rsidTr="00A90496">
        <w:trPr>
          <w:trHeight w:val="325"/>
        </w:trPr>
        <w:tc>
          <w:tcPr>
            <w:tcW w:w="9648" w:type="dxa"/>
          </w:tcPr>
          <w:p w:rsidR="00C37C55" w:rsidRPr="00206B37" w:rsidRDefault="00C37C55" w:rsidP="00A90496">
            <w:pPr>
              <w:pStyle w:val="Heading2"/>
              <w:tabs>
                <w:tab w:val="left" w:pos="972"/>
              </w:tabs>
              <w:spacing w:line="216" w:lineRule="auto"/>
              <w:rPr>
                <w:rFonts w:ascii="Times New Roman" w:hAnsi="Times New Roman"/>
                <w:bCs w:val="0"/>
                <w:iCs w:val="0"/>
                <w:color w:val="000000"/>
                <w:sz w:val="36"/>
                <w:szCs w:val="36"/>
              </w:rPr>
            </w:pPr>
            <w:r w:rsidRPr="00206B37">
              <w:rPr>
                <w:rFonts w:ascii="Times New Roman" w:hAnsi="Times New Roman"/>
                <w:bCs w:val="0"/>
                <w:iCs w:val="0"/>
                <w:color w:val="000000"/>
                <w:sz w:val="36"/>
                <w:szCs w:val="36"/>
              </w:rPr>
              <w:t>Совет Балаклавского муниципального округа</w:t>
            </w:r>
          </w:p>
          <w:p w:rsidR="00C37C55" w:rsidRPr="00222B56" w:rsidRDefault="00C37C55" w:rsidP="00A90496">
            <w:pPr>
              <w:rPr>
                <w:sz w:val="12"/>
                <w:szCs w:val="12"/>
              </w:rPr>
            </w:pPr>
          </w:p>
        </w:tc>
      </w:tr>
    </w:tbl>
    <w:p w:rsidR="00C37C55" w:rsidRPr="00B032C5" w:rsidRDefault="00C37C55" w:rsidP="00DC1436">
      <w:pPr>
        <w:ind w:right="-365" w:hanging="360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 w:rsidRPr="00B032C5">
        <w:rPr>
          <w:b/>
          <w:color w:val="000000"/>
          <w:sz w:val="18"/>
          <w:szCs w:val="18"/>
          <w:lang w:val="en-US"/>
        </w:rPr>
        <w:t>balakcovetsv</w:t>
      </w:r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r w:rsidRPr="00B032C5">
        <w:rPr>
          <w:b/>
          <w:color w:val="000000"/>
          <w:sz w:val="18"/>
          <w:szCs w:val="18"/>
          <w:lang w:val="en-US"/>
        </w:rPr>
        <w:t>ru</w:t>
      </w:r>
    </w:p>
    <w:p w:rsidR="00C37C55" w:rsidRPr="00B80652" w:rsidRDefault="00C37C55" w:rsidP="00DC1436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</w:t>
      </w:r>
      <w:r w:rsidRPr="00B80652">
        <w:rPr>
          <w:b/>
          <w:color w:val="000000"/>
          <w:sz w:val="16"/>
          <w:szCs w:val="16"/>
          <w:u w:val="single"/>
        </w:rPr>
        <w:t>_____________________</w:t>
      </w:r>
    </w:p>
    <w:p w:rsidR="00C37C55" w:rsidRDefault="00C37C55" w:rsidP="00DC1436">
      <w:pPr>
        <w:spacing w:line="216" w:lineRule="auto"/>
      </w:pPr>
    </w:p>
    <w:p w:rsidR="00C37C55" w:rsidRPr="005D2C9D" w:rsidRDefault="00C37C55" w:rsidP="00DC1436">
      <w:pPr>
        <w:spacing w:line="216" w:lineRule="auto"/>
        <w:jc w:val="center"/>
        <w:rPr>
          <w:b/>
          <w:i/>
          <w:sz w:val="44"/>
          <w:szCs w:val="44"/>
        </w:rPr>
      </w:pPr>
      <w:r w:rsidRPr="005D2C9D">
        <w:rPr>
          <w:b/>
          <w:i/>
          <w:sz w:val="44"/>
          <w:szCs w:val="44"/>
        </w:rPr>
        <w:t>РЕШЕНИЕ</w:t>
      </w:r>
    </w:p>
    <w:p w:rsidR="00C37C55" w:rsidRPr="005D2C9D" w:rsidRDefault="00C37C55" w:rsidP="00DC1436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 </w:t>
      </w:r>
      <w:r>
        <w:rPr>
          <w:b/>
          <w:i/>
          <w:sz w:val="28"/>
          <w:szCs w:val="28"/>
          <w:lang w:val="en-US"/>
        </w:rPr>
        <w:t>I</w:t>
      </w:r>
      <w:r w:rsidRPr="00863700">
        <w:rPr>
          <w:b/>
          <w:i/>
          <w:sz w:val="28"/>
          <w:szCs w:val="28"/>
        </w:rPr>
        <w:t xml:space="preserve"> созыва</w:t>
      </w:r>
    </w:p>
    <w:p w:rsidR="00C37C55" w:rsidRDefault="00C37C55" w:rsidP="00DC1436"/>
    <w:p w:rsidR="00C37C55" w:rsidRPr="007574AC" w:rsidRDefault="00C37C55" w:rsidP="00DC1436">
      <w:pPr>
        <w:jc w:val="both"/>
      </w:pPr>
      <w:r w:rsidRPr="008D7288">
        <w:t xml:space="preserve"> </w:t>
      </w:r>
      <w:r w:rsidRPr="007574AC">
        <w:t>«</w:t>
      </w:r>
      <w:r>
        <w:rPr>
          <w:u w:val="single"/>
        </w:rPr>
        <w:t>29</w:t>
      </w:r>
      <w:r w:rsidRPr="007574AC">
        <w:t>» «</w:t>
      </w:r>
      <w:r>
        <w:rPr>
          <w:u w:val="single"/>
        </w:rPr>
        <w:t>12</w:t>
      </w:r>
      <w:r w:rsidRPr="007574AC">
        <w:t xml:space="preserve">» </w:t>
      </w:r>
      <w:smartTag w:uri="urn:schemas-microsoft-com:office:smarttags" w:element="metricconverter">
        <w:smartTagPr>
          <w:attr w:name="ProductID" w:val="2015 г"/>
        </w:smartTagPr>
        <w:r w:rsidRPr="007574AC">
          <w:t>201</w:t>
        </w:r>
        <w:r>
          <w:t xml:space="preserve">5 </w:t>
        </w:r>
        <w:r w:rsidRPr="007574AC">
          <w:t>г</w:t>
        </w:r>
      </w:smartTag>
      <w:r w:rsidRPr="007574AC">
        <w:t xml:space="preserve">.           </w:t>
      </w:r>
      <w:r>
        <w:t xml:space="preserve">     </w:t>
      </w:r>
      <w:r w:rsidRPr="007574AC">
        <w:t xml:space="preserve">   </w:t>
      </w:r>
      <w:r>
        <w:t xml:space="preserve">    </w:t>
      </w:r>
      <w:r w:rsidRPr="007574AC">
        <w:t xml:space="preserve">     </w:t>
      </w:r>
      <w:r>
        <w:t xml:space="preserve">         </w:t>
      </w:r>
      <w:r w:rsidRPr="007574AC">
        <w:t xml:space="preserve">    №</w:t>
      </w:r>
      <w:r>
        <w:t xml:space="preserve">  </w:t>
      </w:r>
      <w:r>
        <w:rPr>
          <w:u w:val="single"/>
        </w:rPr>
        <w:t>13с-1-84</w:t>
      </w:r>
      <w:r w:rsidRPr="007574AC">
        <w:t xml:space="preserve">            </w:t>
      </w:r>
      <w:r>
        <w:t xml:space="preserve">                     </w:t>
      </w:r>
      <w:r w:rsidRPr="007574AC">
        <w:t xml:space="preserve">        г. Севастополь</w:t>
      </w:r>
    </w:p>
    <w:p w:rsidR="00C37C55" w:rsidRDefault="00C37C55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</w:p>
    <w:p w:rsidR="00C37C55" w:rsidRDefault="00C37C55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>
        <w:rPr>
          <w:b/>
          <w:i/>
          <w:iCs/>
        </w:rPr>
        <w:t>О бюджете внутригородского</w:t>
      </w:r>
    </w:p>
    <w:p w:rsidR="00C37C55" w:rsidRPr="009D7AF6" w:rsidRDefault="00C37C55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</w:rPr>
      </w:pPr>
      <w:r>
        <w:rPr>
          <w:b/>
          <w:i/>
          <w:iCs/>
        </w:rPr>
        <w:t>муниципального образования города Севастополя Балаклавский муниципальный округ на 2016г.</w:t>
      </w:r>
    </w:p>
    <w:p w:rsidR="00C37C55" w:rsidRDefault="00C37C55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37C55" w:rsidRDefault="00C37C55" w:rsidP="00DC1436">
      <w:pPr>
        <w:shd w:val="clear" w:color="auto" w:fill="FFFFFF"/>
        <w:ind w:firstLine="708"/>
        <w:jc w:val="both"/>
      </w:pPr>
    </w:p>
    <w:p w:rsidR="00C37C55" w:rsidRDefault="00C37C55" w:rsidP="00DC1436">
      <w:pPr>
        <w:shd w:val="clear" w:color="auto" w:fill="FFFFFF"/>
        <w:ind w:firstLine="708"/>
        <w:jc w:val="both"/>
      </w:pPr>
    </w:p>
    <w:p w:rsidR="00C37C55" w:rsidRDefault="00C37C55" w:rsidP="00DC1436">
      <w:pPr>
        <w:shd w:val="clear" w:color="auto" w:fill="FFFFFF"/>
        <w:ind w:firstLine="708"/>
        <w:jc w:val="both"/>
      </w:pPr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DB7D86">
        <w:rPr>
          <w:bCs/>
          <w:szCs w:val="28"/>
        </w:rPr>
        <w:t xml:space="preserve">Бюджетным кодексом Российской Федерации, Законом города Севастополя от 30.12.2014 №102-ЗС «О местном самоуправлении в городе Севастополе», Уставом </w:t>
      </w:r>
      <w:r>
        <w:rPr>
          <w:bCs/>
          <w:szCs w:val="28"/>
        </w:rPr>
        <w:t>внутригородского муниципального образования города Севастополя Балаклавский муниципальный округ,</w:t>
      </w:r>
      <w:r w:rsidRPr="00F21855">
        <w:t xml:space="preserve"> </w:t>
      </w:r>
      <w:r>
        <w:t>утвержденного Советом Балаклавского муниципального округа 10 марта 2015 года № 3с-1-15,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№5с-1-22</w:t>
      </w:r>
    </w:p>
    <w:p w:rsidR="00C37C55" w:rsidRDefault="00C37C55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C37C55" w:rsidRDefault="00C37C55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C37C55" w:rsidRDefault="00C37C55" w:rsidP="00DB7D86">
      <w:pPr>
        <w:ind w:firstLine="851"/>
        <w:jc w:val="both"/>
        <w:rPr>
          <w:b/>
          <w:bCs/>
          <w:szCs w:val="28"/>
        </w:rPr>
      </w:pPr>
    </w:p>
    <w:p w:rsidR="00C37C55" w:rsidRPr="00E53CC9" w:rsidRDefault="00C37C55" w:rsidP="002B1419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  <w:r w:rsidRPr="00E53CC9">
        <w:rPr>
          <w:bCs/>
          <w:szCs w:val="28"/>
        </w:rPr>
        <w:t xml:space="preserve"> 1. Утвердить основные характеристики бюджета </w:t>
      </w:r>
      <w:r>
        <w:rPr>
          <w:bCs/>
          <w:szCs w:val="28"/>
        </w:rPr>
        <w:t>внутригородского муниципального образования города Севастополя Балаклавский муниципальный округ</w:t>
      </w:r>
      <w:r w:rsidRPr="00E53CC9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E53CC9">
        <w:rPr>
          <w:bCs/>
          <w:szCs w:val="28"/>
        </w:rPr>
        <w:t xml:space="preserve"> год</w:t>
      </w: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3"/>
      <w:bookmarkEnd w:id="0"/>
      <w:r w:rsidRPr="002B1419">
        <w:rPr>
          <w:szCs w:val="28"/>
        </w:rPr>
        <w:t xml:space="preserve">1) общий объем доходов бюджета </w:t>
      </w:r>
      <w:r>
        <w:rPr>
          <w:bCs/>
          <w:szCs w:val="28"/>
        </w:rPr>
        <w:t>внутригородского муниципального образования города Севастополя Балаклавский</w:t>
      </w:r>
      <w:r>
        <w:rPr>
          <w:szCs w:val="28"/>
        </w:rPr>
        <w:t xml:space="preserve"> муниципальный округ</w:t>
      </w:r>
      <w:r w:rsidRPr="002B1419">
        <w:rPr>
          <w:szCs w:val="28"/>
        </w:rPr>
        <w:t xml:space="preserve"> в сумме </w:t>
      </w:r>
      <w:r>
        <w:rPr>
          <w:szCs w:val="28"/>
        </w:rPr>
        <w:t>13 580,0</w:t>
      </w:r>
      <w:r w:rsidRPr="002B1419">
        <w:rPr>
          <w:szCs w:val="28"/>
        </w:rPr>
        <w:t xml:space="preserve"> тыс. рублей, в том числе</w:t>
      </w:r>
      <w:r>
        <w:rPr>
          <w:szCs w:val="28"/>
        </w:rPr>
        <w:t xml:space="preserve"> собственные доходы – 300,0 тыс.руб., дотация на выравнивание бюджетной обеспеченности – 13 280,0 тыс.руб.</w:t>
      </w:r>
      <w:r w:rsidRPr="002B1419">
        <w:rPr>
          <w:szCs w:val="28"/>
        </w:rPr>
        <w:t xml:space="preserve"> </w:t>
      </w:r>
    </w:p>
    <w:p w:rsidR="00C37C55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419">
        <w:rPr>
          <w:szCs w:val="28"/>
        </w:rPr>
        <w:t xml:space="preserve">2) общий объем расходов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в сумме </w:t>
      </w:r>
      <w:r>
        <w:rPr>
          <w:szCs w:val="28"/>
        </w:rPr>
        <w:t xml:space="preserve">13 580,0 </w:t>
      </w:r>
      <w:r w:rsidRPr="002B1419">
        <w:rPr>
          <w:szCs w:val="28"/>
        </w:rPr>
        <w:t>тыс. рублей.</w:t>
      </w:r>
    </w:p>
    <w:p w:rsidR="00C37C55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 на 1 января 2016 года в сумме</w:t>
      </w:r>
      <w:r w:rsidRPr="002B1419">
        <w:rPr>
          <w:szCs w:val="28"/>
        </w:rPr>
        <w:t xml:space="preserve"> 0,00 тыс.руб</w:t>
      </w:r>
      <w:r>
        <w:rPr>
          <w:szCs w:val="28"/>
        </w:rPr>
        <w:t>лей</w:t>
      </w:r>
      <w:r w:rsidRPr="002B1419">
        <w:rPr>
          <w:szCs w:val="28"/>
        </w:rPr>
        <w:t>.</w:t>
      </w:r>
    </w:p>
    <w:p w:rsidR="00C37C55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2.Утвердить доходы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 на 2016 год согласно Приложению 1 к настоящему решению.</w:t>
      </w: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B1419">
        <w:rPr>
          <w:szCs w:val="28"/>
        </w:rPr>
        <w:t xml:space="preserve">Утвердить перечень главных администраторов доходов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и закрепляемые за ними виды (подвиды) доходов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согласно приложению 2 к настоящему Закону.</w:t>
      </w:r>
    </w:p>
    <w:p w:rsidR="00C37C55" w:rsidRPr="002B1419" w:rsidRDefault="00C37C55" w:rsidP="002B14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Default="00C37C55" w:rsidP="00E53C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B1419">
        <w:rPr>
          <w:szCs w:val="28"/>
        </w:rPr>
        <w:t xml:space="preserve">Утвердить ведомственную структуру расходов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2B1419">
        <w:rPr>
          <w:szCs w:val="28"/>
        </w:rPr>
        <w:t xml:space="preserve"> по главным распорядителям бюджетных средств, целевым статьям </w:t>
      </w:r>
      <w:r w:rsidRPr="00F4617F">
        <w:rPr>
          <w:szCs w:val="28"/>
        </w:rPr>
        <w:t>расходов, группам и подгруппам видов расходов классификации расходов бюджета на 201</w:t>
      </w:r>
      <w:r>
        <w:rPr>
          <w:szCs w:val="28"/>
        </w:rPr>
        <w:t>6</w:t>
      </w:r>
      <w:r w:rsidRPr="00F4617F">
        <w:rPr>
          <w:szCs w:val="28"/>
        </w:rPr>
        <w:t xml:space="preserve"> год согласно приложению 3 к настоящему </w:t>
      </w:r>
      <w:r>
        <w:rPr>
          <w:szCs w:val="28"/>
        </w:rPr>
        <w:t>решению</w:t>
      </w:r>
      <w:r w:rsidRPr="00F4617F">
        <w:rPr>
          <w:szCs w:val="28"/>
        </w:rPr>
        <w:t>.</w:t>
      </w:r>
    </w:p>
    <w:p w:rsidR="00C37C55" w:rsidRPr="00F4617F" w:rsidRDefault="00C37C55" w:rsidP="00E53C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4617F">
        <w:rPr>
          <w:szCs w:val="28"/>
        </w:rPr>
        <w:t>. Утвердить распределение бюджетных ассигнований по разделам, подразделам, целевым статьям и группам видов расходов классификации расходов бюджета на 201</w:t>
      </w:r>
      <w:r>
        <w:rPr>
          <w:szCs w:val="28"/>
        </w:rPr>
        <w:t>6</w:t>
      </w:r>
      <w:r w:rsidRPr="00F4617F">
        <w:rPr>
          <w:szCs w:val="28"/>
        </w:rPr>
        <w:t xml:space="preserve"> год согласно приложению 4</w:t>
      </w:r>
      <w:r>
        <w:rPr>
          <w:szCs w:val="28"/>
        </w:rPr>
        <w:t xml:space="preserve"> к настоящему решению</w:t>
      </w:r>
      <w:r w:rsidRPr="00F4617F">
        <w:rPr>
          <w:szCs w:val="28"/>
        </w:rPr>
        <w:t>.</w:t>
      </w: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F4617F" w:rsidRDefault="00C37C55" w:rsidP="00F461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Утвердить структуру источников финансирования дефицита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муниципальный округ</w:t>
      </w:r>
      <w:r w:rsidRPr="00F4617F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F4617F">
        <w:rPr>
          <w:bCs/>
          <w:szCs w:val="28"/>
        </w:rPr>
        <w:t xml:space="preserve"> год</w:t>
      </w:r>
      <w:r>
        <w:rPr>
          <w:bCs/>
          <w:szCs w:val="28"/>
        </w:rPr>
        <w:t xml:space="preserve"> согласно приложению 5 к настоящему решению.</w:t>
      </w:r>
    </w:p>
    <w:p w:rsidR="00C37C55" w:rsidRPr="002B1419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>7</w:t>
      </w:r>
      <w:r w:rsidRPr="002B1419">
        <w:rPr>
          <w:rFonts w:eastAsia="MS Mincho"/>
          <w:szCs w:val="28"/>
        </w:rPr>
        <w:t xml:space="preserve">. Установить, что в расходах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 xml:space="preserve">Балаклавский муниципальный округ </w:t>
      </w:r>
      <w:r w:rsidRPr="002B1419">
        <w:rPr>
          <w:rFonts w:eastAsia="MS Mincho"/>
          <w:szCs w:val="28"/>
        </w:rPr>
        <w:t>на 201</w:t>
      </w:r>
      <w:r>
        <w:rPr>
          <w:rFonts w:eastAsia="MS Mincho"/>
          <w:szCs w:val="28"/>
        </w:rPr>
        <w:t>6</w:t>
      </w:r>
      <w:r w:rsidRPr="002B1419">
        <w:rPr>
          <w:rFonts w:eastAsia="MS Mincho"/>
          <w:szCs w:val="28"/>
        </w:rPr>
        <w:t xml:space="preserve"> год предусматриваются </w:t>
      </w:r>
      <w:r>
        <w:rPr>
          <w:rFonts w:eastAsia="MS Mincho"/>
          <w:szCs w:val="28"/>
        </w:rPr>
        <w:t>1 558,2 тыс.</w:t>
      </w:r>
      <w:r w:rsidRPr="002B1419">
        <w:rPr>
          <w:rFonts w:eastAsia="MS Mincho"/>
          <w:szCs w:val="28"/>
        </w:rPr>
        <w:t xml:space="preserve"> рублей на </w:t>
      </w:r>
      <w:r>
        <w:rPr>
          <w:rFonts w:eastAsia="MS Mincho"/>
          <w:szCs w:val="28"/>
        </w:rPr>
        <w:t>реализацию программ во</w:t>
      </w:r>
      <w:r w:rsidRPr="002B1419">
        <w:rPr>
          <w:szCs w:val="28"/>
        </w:rPr>
        <w:t xml:space="preserve"> внутригородском муниципальном образовании.</w:t>
      </w:r>
    </w:p>
    <w:p w:rsidR="00C37C55" w:rsidRPr="002B1419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rFonts w:eastAsia="MS Mincho"/>
          <w:szCs w:val="28"/>
        </w:rPr>
      </w:pPr>
      <w:r w:rsidRPr="002B1419">
        <w:rPr>
          <w:rFonts w:eastAsia="MS Mincho"/>
          <w:szCs w:val="28"/>
        </w:rPr>
        <w:t xml:space="preserve"> Расходы, определенные </w:t>
      </w:r>
      <w:r>
        <w:rPr>
          <w:rFonts w:eastAsia="MS Mincho"/>
          <w:szCs w:val="28"/>
        </w:rPr>
        <w:t>абзацем 1 пункта 7</w:t>
      </w:r>
      <w:r w:rsidRPr="002B1419">
        <w:rPr>
          <w:rFonts w:eastAsia="MS Mincho"/>
          <w:szCs w:val="28"/>
        </w:rPr>
        <w:t xml:space="preserve">, предусматриваются </w:t>
      </w:r>
      <w:r>
        <w:rPr>
          <w:rFonts w:eastAsia="MS Mincho"/>
          <w:szCs w:val="28"/>
        </w:rPr>
        <w:t>местной администрации</w:t>
      </w:r>
      <w:r w:rsidRPr="002B1419">
        <w:rPr>
          <w:rFonts w:eastAsia="MS Mincho"/>
          <w:szCs w:val="28"/>
        </w:rPr>
        <w:t xml:space="preserve"> внутригородского муниципального образования</w:t>
      </w:r>
      <w:r>
        <w:rPr>
          <w:rFonts w:eastAsia="MS Mincho"/>
          <w:szCs w:val="28"/>
        </w:rPr>
        <w:t xml:space="preserve"> города Севастополя Балаклавского муниципального округа</w:t>
      </w:r>
      <w:r w:rsidRPr="002B1419">
        <w:rPr>
          <w:rFonts w:eastAsia="MS Mincho"/>
          <w:szCs w:val="28"/>
        </w:rPr>
        <w:t>.</w:t>
      </w:r>
    </w:p>
    <w:p w:rsidR="00C37C55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Финансирование данных </w:t>
      </w:r>
      <w:r w:rsidRPr="0094708C">
        <w:rPr>
          <w:szCs w:val="28"/>
        </w:rPr>
        <w:t>расходов осуществляется после принятия соответствующего нормативно-правового акта и на основании порядка расходования средств</w:t>
      </w:r>
      <w:r>
        <w:rPr>
          <w:szCs w:val="28"/>
        </w:rPr>
        <w:t>.</w:t>
      </w:r>
    </w:p>
    <w:p w:rsidR="00C37C55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szCs w:val="28"/>
        </w:rPr>
      </w:pPr>
    </w:p>
    <w:p w:rsidR="00C37C55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B1419">
        <w:rPr>
          <w:szCs w:val="28"/>
        </w:rPr>
        <w:t xml:space="preserve">. Установить, что финансовый </w:t>
      </w:r>
      <w:r>
        <w:rPr>
          <w:szCs w:val="28"/>
        </w:rPr>
        <w:t xml:space="preserve">отдел местной администрации </w:t>
      </w:r>
      <w:r w:rsidRPr="0094708C">
        <w:rPr>
          <w:szCs w:val="28"/>
        </w:rPr>
        <w:t>внутригородского муниципального образования</w:t>
      </w:r>
      <w:r>
        <w:rPr>
          <w:szCs w:val="28"/>
        </w:rPr>
        <w:t xml:space="preserve"> города Севастополя Балаклавского муниципального</w:t>
      </w:r>
      <w:r w:rsidRPr="0094708C">
        <w:rPr>
          <w:szCs w:val="28"/>
        </w:rPr>
        <w:t xml:space="preserve"> округ</w:t>
      </w:r>
      <w:r>
        <w:rPr>
          <w:szCs w:val="28"/>
        </w:rPr>
        <w:t>а</w:t>
      </w:r>
      <w:r w:rsidRPr="0094708C">
        <w:rPr>
          <w:szCs w:val="28"/>
        </w:rPr>
        <w:t xml:space="preserve"> </w:t>
      </w:r>
      <w:r w:rsidRPr="002B1419">
        <w:rPr>
          <w:szCs w:val="28"/>
        </w:rPr>
        <w:t xml:space="preserve">имеет право принимать решение о частичном доведении лимитов главным распорядителям бюджетных средств </w:t>
      </w:r>
      <w:r>
        <w:rPr>
          <w:szCs w:val="28"/>
        </w:rPr>
        <w:t>Балаклавского</w:t>
      </w:r>
      <w:r w:rsidRPr="002B1419">
        <w:rPr>
          <w:szCs w:val="28"/>
        </w:rPr>
        <w:t xml:space="preserve"> муниципального округа.</w:t>
      </w:r>
    </w:p>
    <w:p w:rsidR="00C37C55" w:rsidRPr="002B1419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szCs w:val="28"/>
        </w:rPr>
      </w:pP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B1419">
        <w:rPr>
          <w:szCs w:val="28"/>
        </w:rPr>
        <w:t xml:space="preserve">. Установить, что органом, уполномоченным на получение данных по лицевым счетам главных администраторов доходов бюджета </w:t>
      </w:r>
      <w:r>
        <w:rPr>
          <w:bCs/>
          <w:szCs w:val="28"/>
        </w:rPr>
        <w:t xml:space="preserve">внутригородского муниципального образования города Севастополя </w:t>
      </w:r>
      <w:r>
        <w:rPr>
          <w:szCs w:val="28"/>
        </w:rPr>
        <w:t>Балаклавский муни</w:t>
      </w:r>
      <w:bookmarkStart w:id="1" w:name="_GoBack"/>
      <w:bookmarkEnd w:id="1"/>
      <w:r>
        <w:rPr>
          <w:szCs w:val="28"/>
        </w:rPr>
        <w:t>ципальный округ</w:t>
      </w:r>
      <w:r w:rsidRPr="002B1419">
        <w:rPr>
          <w:szCs w:val="28"/>
        </w:rPr>
        <w:t xml:space="preserve">, предоставляемых Управлением Федерального казначейства по г. Севастополю, является финансовый отдел </w:t>
      </w:r>
      <w:r w:rsidRPr="0094708C">
        <w:rPr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Pr="002B1419">
        <w:rPr>
          <w:szCs w:val="28"/>
        </w:rPr>
        <w:t>.</w:t>
      </w:r>
    </w:p>
    <w:p w:rsidR="00C37C55" w:rsidRDefault="00C37C55" w:rsidP="002B14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7C55" w:rsidRPr="002B1419" w:rsidRDefault="00C37C55" w:rsidP="00A66BD4">
      <w:pPr>
        <w:pStyle w:val="NormalWeb"/>
        <w:spacing w:before="0" w:beforeAutospacing="0" w:after="0" w:afterAutospacing="0"/>
        <w:ind w:left="709"/>
        <w:jc w:val="both"/>
        <w:rPr>
          <w:szCs w:val="28"/>
        </w:rPr>
      </w:pPr>
      <w:r>
        <w:rPr>
          <w:szCs w:val="28"/>
        </w:rPr>
        <w:t xml:space="preserve">10. </w:t>
      </w:r>
      <w:r w:rsidRPr="002B1419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 его официального опубликования</w:t>
      </w:r>
      <w:r w:rsidRPr="002B1419">
        <w:rPr>
          <w:szCs w:val="28"/>
        </w:rPr>
        <w:t>.</w:t>
      </w:r>
    </w:p>
    <w:p w:rsidR="00C37C55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37C55" w:rsidRDefault="00C37C55" w:rsidP="002C1ECE">
      <w:pPr>
        <w:pStyle w:val="NormalWeb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37C55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C37C55" w:rsidRPr="002B1419" w:rsidRDefault="00C37C55" w:rsidP="002B1419">
      <w:pPr>
        <w:pStyle w:val="NormalWeb"/>
        <w:spacing w:before="0" w:beforeAutospacing="0" w:after="0" w:afterAutospacing="0"/>
        <w:ind w:firstLine="709"/>
        <w:jc w:val="both"/>
        <w:rPr>
          <w:szCs w:val="28"/>
        </w:rPr>
      </w:pPr>
    </w:p>
    <w:p w:rsidR="00C37C55" w:rsidRDefault="00C37C55" w:rsidP="00DC1436">
      <w:pPr>
        <w:pStyle w:val="a0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31951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Глава ВМО Балаклавский МО, </w:t>
      </w:r>
    </w:p>
    <w:p w:rsidR="00C37C55" w:rsidRPr="002B1419" w:rsidRDefault="00C37C55" w:rsidP="00900B4D">
      <w:pPr>
        <w:pStyle w:val="a0"/>
        <w:widowControl w:val="0"/>
        <w:spacing w:after="0" w:line="100" w:lineRule="atLeast"/>
        <w:jc w:val="both"/>
      </w:pPr>
      <w:r w:rsidRPr="0067749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исполняющий полномочия председателя Совета</w:t>
      </w:r>
      <w:r w:rsidRPr="00677498">
        <w:rPr>
          <w:rFonts w:ascii="Times New Roman" w:hAnsi="Times New Roman" w:cs="Times New Roman"/>
          <w:b/>
          <w:i/>
          <w:sz w:val="24"/>
          <w:szCs w:val="24"/>
          <w:lang w:eastAsia="zh-CN"/>
        </w:rPr>
        <w:tab/>
        <w:t xml:space="preserve">                                       Е.А. Бабошкин</w:t>
      </w:r>
    </w:p>
    <w:sectPr w:rsidR="00C37C55" w:rsidRPr="002B1419" w:rsidSect="00DC1436">
      <w:headerReference w:type="even" r:id="rId9"/>
      <w:headerReference w:type="default" r:id="rId10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55" w:rsidRDefault="00C37C55">
      <w:r>
        <w:separator/>
      </w:r>
    </w:p>
  </w:endnote>
  <w:endnote w:type="continuationSeparator" w:id="0">
    <w:p w:rsidR="00C37C55" w:rsidRDefault="00C3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55" w:rsidRDefault="00C37C55">
      <w:r>
        <w:separator/>
      </w:r>
    </w:p>
  </w:footnote>
  <w:footnote w:type="continuationSeparator" w:id="0">
    <w:p w:rsidR="00C37C55" w:rsidRDefault="00C3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5" w:rsidRDefault="00C37C55" w:rsidP="00BE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C55" w:rsidRDefault="00C37C55" w:rsidP="00BE2E2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55" w:rsidRDefault="00C37C55" w:rsidP="00BE2E2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E4"/>
    <w:rsid w:val="000077DB"/>
    <w:rsid w:val="00025D5C"/>
    <w:rsid w:val="0003642E"/>
    <w:rsid w:val="00051115"/>
    <w:rsid w:val="00072960"/>
    <w:rsid w:val="0007382C"/>
    <w:rsid w:val="000A63A5"/>
    <w:rsid w:val="000B43C4"/>
    <w:rsid w:val="000D296A"/>
    <w:rsid w:val="000E12EC"/>
    <w:rsid w:val="000F2173"/>
    <w:rsid w:val="00112822"/>
    <w:rsid w:val="0011312E"/>
    <w:rsid w:val="00127C5A"/>
    <w:rsid w:val="0014100F"/>
    <w:rsid w:val="00171058"/>
    <w:rsid w:val="001732D6"/>
    <w:rsid w:val="00181636"/>
    <w:rsid w:val="001A3D9D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2007CA"/>
    <w:rsid w:val="00206B37"/>
    <w:rsid w:val="00211270"/>
    <w:rsid w:val="002115D8"/>
    <w:rsid w:val="00222B56"/>
    <w:rsid w:val="0022353C"/>
    <w:rsid w:val="00231951"/>
    <w:rsid w:val="002355FC"/>
    <w:rsid w:val="002624B2"/>
    <w:rsid w:val="00276BDE"/>
    <w:rsid w:val="002A609A"/>
    <w:rsid w:val="002B0101"/>
    <w:rsid w:val="002B1079"/>
    <w:rsid w:val="002B1419"/>
    <w:rsid w:val="002B3F94"/>
    <w:rsid w:val="002C1ECE"/>
    <w:rsid w:val="002C4CD9"/>
    <w:rsid w:val="002F5B1A"/>
    <w:rsid w:val="002F6328"/>
    <w:rsid w:val="003020CF"/>
    <w:rsid w:val="00305A48"/>
    <w:rsid w:val="00307D4B"/>
    <w:rsid w:val="0033235E"/>
    <w:rsid w:val="0033332B"/>
    <w:rsid w:val="00340D2D"/>
    <w:rsid w:val="00351C17"/>
    <w:rsid w:val="00354BE2"/>
    <w:rsid w:val="00375818"/>
    <w:rsid w:val="0037733C"/>
    <w:rsid w:val="003827AA"/>
    <w:rsid w:val="003854EA"/>
    <w:rsid w:val="003A348A"/>
    <w:rsid w:val="003A3FFB"/>
    <w:rsid w:val="003A7B01"/>
    <w:rsid w:val="003B43A9"/>
    <w:rsid w:val="003C77AF"/>
    <w:rsid w:val="003D0353"/>
    <w:rsid w:val="003E5213"/>
    <w:rsid w:val="004172D6"/>
    <w:rsid w:val="00423DD5"/>
    <w:rsid w:val="0042475E"/>
    <w:rsid w:val="004339E5"/>
    <w:rsid w:val="00436585"/>
    <w:rsid w:val="004523CC"/>
    <w:rsid w:val="00482CB5"/>
    <w:rsid w:val="004853E9"/>
    <w:rsid w:val="0048740F"/>
    <w:rsid w:val="00495935"/>
    <w:rsid w:val="004A1723"/>
    <w:rsid w:val="004D2B9C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771FC"/>
    <w:rsid w:val="00586647"/>
    <w:rsid w:val="00590B3C"/>
    <w:rsid w:val="005D27EF"/>
    <w:rsid w:val="005D2C9D"/>
    <w:rsid w:val="0060741E"/>
    <w:rsid w:val="00611273"/>
    <w:rsid w:val="00617AF6"/>
    <w:rsid w:val="00626E0A"/>
    <w:rsid w:val="00631BB1"/>
    <w:rsid w:val="00632FCA"/>
    <w:rsid w:val="0064137C"/>
    <w:rsid w:val="00644A1B"/>
    <w:rsid w:val="00661FF7"/>
    <w:rsid w:val="00676285"/>
    <w:rsid w:val="00676D87"/>
    <w:rsid w:val="00677498"/>
    <w:rsid w:val="00681228"/>
    <w:rsid w:val="006847C7"/>
    <w:rsid w:val="00686E75"/>
    <w:rsid w:val="006A44A8"/>
    <w:rsid w:val="006B133D"/>
    <w:rsid w:val="006B335A"/>
    <w:rsid w:val="006C091B"/>
    <w:rsid w:val="006F73F5"/>
    <w:rsid w:val="00703418"/>
    <w:rsid w:val="0070680E"/>
    <w:rsid w:val="00712CB6"/>
    <w:rsid w:val="00713095"/>
    <w:rsid w:val="00723040"/>
    <w:rsid w:val="00727F23"/>
    <w:rsid w:val="00740F9B"/>
    <w:rsid w:val="00745CB9"/>
    <w:rsid w:val="007574AC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810648"/>
    <w:rsid w:val="00810BDB"/>
    <w:rsid w:val="0082446A"/>
    <w:rsid w:val="00837B3D"/>
    <w:rsid w:val="00842150"/>
    <w:rsid w:val="008428E4"/>
    <w:rsid w:val="00845894"/>
    <w:rsid w:val="008506AE"/>
    <w:rsid w:val="00850A53"/>
    <w:rsid w:val="00863700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300E1"/>
    <w:rsid w:val="0093040F"/>
    <w:rsid w:val="00931E79"/>
    <w:rsid w:val="00945266"/>
    <w:rsid w:val="0094708C"/>
    <w:rsid w:val="00965601"/>
    <w:rsid w:val="00984155"/>
    <w:rsid w:val="00986E18"/>
    <w:rsid w:val="009D1C12"/>
    <w:rsid w:val="009D7AF6"/>
    <w:rsid w:val="009E5FD2"/>
    <w:rsid w:val="009F6F40"/>
    <w:rsid w:val="00A01C6C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6993"/>
    <w:rsid w:val="00AB4018"/>
    <w:rsid w:val="00AC5518"/>
    <w:rsid w:val="00AD040A"/>
    <w:rsid w:val="00AD0F61"/>
    <w:rsid w:val="00AD2ABC"/>
    <w:rsid w:val="00AE24E9"/>
    <w:rsid w:val="00AE7C86"/>
    <w:rsid w:val="00AF2115"/>
    <w:rsid w:val="00AF22A0"/>
    <w:rsid w:val="00AF610F"/>
    <w:rsid w:val="00B02EA3"/>
    <w:rsid w:val="00B032C5"/>
    <w:rsid w:val="00B20C4E"/>
    <w:rsid w:val="00B2391F"/>
    <w:rsid w:val="00B46285"/>
    <w:rsid w:val="00B57997"/>
    <w:rsid w:val="00B67C98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E2E21"/>
    <w:rsid w:val="00C002B7"/>
    <w:rsid w:val="00C02F07"/>
    <w:rsid w:val="00C11949"/>
    <w:rsid w:val="00C31361"/>
    <w:rsid w:val="00C32EAE"/>
    <w:rsid w:val="00C37C55"/>
    <w:rsid w:val="00C461CF"/>
    <w:rsid w:val="00C519BB"/>
    <w:rsid w:val="00C52CAD"/>
    <w:rsid w:val="00C54416"/>
    <w:rsid w:val="00C6578F"/>
    <w:rsid w:val="00C87DA0"/>
    <w:rsid w:val="00C9241D"/>
    <w:rsid w:val="00C937EF"/>
    <w:rsid w:val="00C96AC1"/>
    <w:rsid w:val="00CA2AF3"/>
    <w:rsid w:val="00CA5B7F"/>
    <w:rsid w:val="00CC6898"/>
    <w:rsid w:val="00CC72A5"/>
    <w:rsid w:val="00CF3926"/>
    <w:rsid w:val="00D020F2"/>
    <w:rsid w:val="00D04EA4"/>
    <w:rsid w:val="00D1008C"/>
    <w:rsid w:val="00D1169D"/>
    <w:rsid w:val="00D14772"/>
    <w:rsid w:val="00D403C6"/>
    <w:rsid w:val="00D6095B"/>
    <w:rsid w:val="00D61EB5"/>
    <w:rsid w:val="00D734E9"/>
    <w:rsid w:val="00D77F92"/>
    <w:rsid w:val="00D9017B"/>
    <w:rsid w:val="00D97B2B"/>
    <w:rsid w:val="00DB0227"/>
    <w:rsid w:val="00DB7D86"/>
    <w:rsid w:val="00DC1436"/>
    <w:rsid w:val="00E37C26"/>
    <w:rsid w:val="00E53CC9"/>
    <w:rsid w:val="00E6473E"/>
    <w:rsid w:val="00E64B63"/>
    <w:rsid w:val="00E92A28"/>
    <w:rsid w:val="00EA2D73"/>
    <w:rsid w:val="00EA2F76"/>
    <w:rsid w:val="00EB53A2"/>
    <w:rsid w:val="00EC194A"/>
    <w:rsid w:val="00EC3BF1"/>
    <w:rsid w:val="00EF4921"/>
    <w:rsid w:val="00EF4B31"/>
    <w:rsid w:val="00F00849"/>
    <w:rsid w:val="00F0743E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46"/>
    <w:rPr>
      <w:rFonts w:eastAsia="MS Minch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1436"/>
    <w:pPr>
      <w:keepNext/>
      <w:jc w:val="center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C143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paragraph" w:styleId="BodyText">
    <w:name w:val="Body Text"/>
    <w:aliases w:val="bt"/>
    <w:basedOn w:val="Normal"/>
    <w:link w:val="BodyTextChar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F4146"/>
    <w:rPr>
      <w:rFonts w:eastAsia="MS Mincho"/>
      <w:b/>
      <w:sz w:val="28"/>
      <w:lang w:eastAsia="ru-RU"/>
    </w:rPr>
  </w:style>
  <w:style w:type="paragraph" w:customStyle="1" w:styleId="1">
    <w:name w:val="Знак Знак1 Знак Знак Знак Знак Знак Знак Знак Знак Знак Знак Знак Знак"/>
    <w:basedOn w:val="Normal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NormalWeb">
    <w:name w:val="Normal (Web)"/>
    <w:basedOn w:val="Normal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rsid w:val="00842150"/>
    <w:rPr>
      <w:rFonts w:cs="Times New Roman"/>
      <w:b/>
    </w:rPr>
  </w:style>
  <w:style w:type="paragraph" w:customStyle="1" w:styleId="a">
    <w:name w:val="a"/>
    <w:basedOn w:val="Normal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MS Mincho"/>
      <w:sz w:val="24"/>
    </w:rPr>
  </w:style>
  <w:style w:type="character" w:styleId="PageNumber">
    <w:name w:val="page number"/>
    <w:basedOn w:val="DefaultParagraphFont"/>
    <w:uiPriority w:val="99"/>
    <w:rsid w:val="00BE2E21"/>
    <w:rPr>
      <w:rFonts w:cs="Times New Roman"/>
    </w:rPr>
  </w:style>
  <w:style w:type="paragraph" w:customStyle="1" w:styleId="10">
    <w:name w:val="Знак Знак1 Знак Знак Знак Знак Знак Знак Знак Знак Знак Знак Знак Знак Знак Знак Знак"/>
    <w:basedOn w:val="Normal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</w:style>
  <w:style w:type="paragraph" w:styleId="BalloonText">
    <w:name w:val="Balloon Text"/>
    <w:basedOn w:val="Normal"/>
    <w:link w:val="BalloonTextChar"/>
    <w:uiPriority w:val="99"/>
    <w:semiHidden/>
    <w:rsid w:val="002B14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419"/>
    <w:rPr>
      <w:rFonts w:ascii="Segoe UI" w:eastAsia="MS Mincho" w:hAnsi="Segoe UI"/>
      <w:sz w:val="18"/>
    </w:rPr>
  </w:style>
  <w:style w:type="paragraph" w:customStyle="1" w:styleId="p33">
    <w:name w:val="p33"/>
    <w:basedOn w:val="Normal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</w:style>
  <w:style w:type="character" w:customStyle="1" w:styleId="s2">
    <w:name w:val="s2"/>
    <w:uiPriority w:val="99"/>
    <w:rsid w:val="00C6578F"/>
  </w:style>
  <w:style w:type="paragraph" w:customStyle="1" w:styleId="a0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829</Words>
  <Characters>4727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20</cp:revision>
  <cp:lastPrinted>2015-07-21T07:48:00Z</cp:lastPrinted>
  <dcterms:created xsi:type="dcterms:W3CDTF">2015-07-20T08:39:00Z</dcterms:created>
  <dcterms:modified xsi:type="dcterms:W3CDTF">2015-12-30T14:15:00Z</dcterms:modified>
</cp:coreProperties>
</file>