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4823" w:type="dxa"/>
        <w:tblLook w:val="0000" w:firstRow="0" w:lastRow="0" w:firstColumn="0" w:lastColumn="0" w:noHBand="0" w:noVBand="0"/>
      </w:tblPr>
      <w:tblGrid>
        <w:gridCol w:w="4536"/>
      </w:tblGrid>
      <w:tr w:rsidR="001910BA" w:rsidRPr="001910BA" w:rsidTr="001375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F23155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910BA" w:rsidRPr="001910BA" w:rsidTr="001375B3">
        <w:trPr>
          <w:trHeight w:val="19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решению Совета Балаклавского муниципального округа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«О бюджете внутригородского муниципального образования города Севастополя Балаклавский муниципальный округ на 2017 год»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«__» «__» 201_г. № __________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F69" w:rsidRDefault="00022F69" w:rsidP="00022F69">
      <w:pPr>
        <w:jc w:val="center"/>
      </w:pPr>
    </w:p>
    <w:p w:rsidR="00E90DF8" w:rsidRDefault="00E90DF8" w:rsidP="00022F69">
      <w:pPr>
        <w:jc w:val="center"/>
        <w:rPr>
          <w:rFonts w:ascii="Times New Roman" w:hAnsi="Times New Roman" w:cs="Times New Roman"/>
          <w:b/>
        </w:rPr>
      </w:pPr>
      <w:r w:rsidRPr="00022F69">
        <w:rPr>
          <w:rFonts w:ascii="Times New Roman" w:hAnsi="Times New Roman" w:cs="Times New Roman"/>
          <w:b/>
        </w:rPr>
        <w:t xml:space="preserve">ПЕРЕЧЕНЬ ГЛАВНЫХ АДМИНИСТРАТОРОВ ИСТОЧНИКОВ ФИНАНСИРОВАНИЯ ДЕФИЦИТА БЮДЖЕТА ВНУТРИГОРОДСКОГО МУНИЦИПАЛЬНОГО ОБРАЗОВАНИЯ ГОРОДА СЕВАСТОПОЛЯ </w:t>
      </w:r>
      <w:r w:rsidR="00022F69" w:rsidRPr="00022F69">
        <w:rPr>
          <w:rFonts w:ascii="Times New Roman" w:hAnsi="Times New Roman" w:cs="Times New Roman"/>
          <w:b/>
        </w:rPr>
        <w:t xml:space="preserve">БАЛАКЛАВСКИЙ </w:t>
      </w:r>
      <w:r w:rsidRPr="00022F69">
        <w:rPr>
          <w:rFonts w:ascii="Times New Roman" w:hAnsi="Times New Roman" w:cs="Times New Roman"/>
          <w:b/>
        </w:rPr>
        <w:t xml:space="preserve">МУНИЦИПАЛЬНЫЙ ОКРУГ </w:t>
      </w:r>
      <w:r w:rsidR="00180297">
        <w:rPr>
          <w:rFonts w:ascii="Times New Roman" w:hAnsi="Times New Roman" w:cs="Times New Roman"/>
          <w:b/>
        </w:rPr>
        <w:t>НА 2017 ГОД</w:t>
      </w:r>
    </w:p>
    <w:p w:rsidR="00022F69" w:rsidRPr="00022F69" w:rsidRDefault="00022F69" w:rsidP="00022F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56"/>
        <w:gridCol w:w="2465"/>
        <w:gridCol w:w="5030"/>
      </w:tblGrid>
      <w:tr w:rsidR="00E90DF8" w:rsidRPr="00022F69" w:rsidTr="00022F69">
        <w:tc>
          <w:tcPr>
            <w:tcW w:w="4248" w:type="dxa"/>
            <w:gridSpan w:val="2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103" w:type="dxa"/>
            <w:vMerge w:val="restart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90DF8" w:rsidRPr="00022F69" w:rsidTr="00022F69">
        <w:tc>
          <w:tcPr>
            <w:tcW w:w="1770" w:type="dxa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478" w:type="dxa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Источников</w:t>
            </w:r>
          </w:p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финансирования бюджета</w:t>
            </w:r>
          </w:p>
        </w:tc>
        <w:tc>
          <w:tcPr>
            <w:tcW w:w="5103" w:type="dxa"/>
            <w:vMerge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F69" w:rsidRPr="00022F69" w:rsidTr="00022F69">
        <w:tc>
          <w:tcPr>
            <w:tcW w:w="1770" w:type="dxa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581" w:type="dxa"/>
            <w:gridSpan w:val="2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Местная администрация внутригородского муниципального образования города Севастополя Балаклавский муниципальный округ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>
              <w:t>01 05 02 01 03 0000 510</w:t>
            </w:r>
          </w:p>
        </w:tc>
        <w:tc>
          <w:tcPr>
            <w:tcW w:w="5103" w:type="dxa"/>
          </w:tcPr>
          <w:p w:rsidR="00E90DF8" w:rsidRDefault="00022F69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 w:rsidRPr="00022F69">
              <w:t>01 05 02 01 03 0000 610</w:t>
            </w:r>
          </w:p>
        </w:tc>
        <w:tc>
          <w:tcPr>
            <w:tcW w:w="5103" w:type="dxa"/>
          </w:tcPr>
          <w:p w:rsidR="00E90DF8" w:rsidRDefault="00022F69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E90DF8" w:rsidRDefault="00E90DF8"/>
    <w:p w:rsidR="00E90DF8" w:rsidRDefault="00E90DF8"/>
    <w:p w:rsidR="00022F69" w:rsidRPr="00022F69" w:rsidRDefault="00022F69" w:rsidP="00022F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022F69" w:rsidRPr="00022F69" w:rsidRDefault="00022F69" w:rsidP="0002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исполняющий полномочия </w:t>
      </w:r>
    </w:p>
    <w:p w:rsidR="00022F69" w:rsidRPr="00022F69" w:rsidRDefault="00022F69" w:rsidP="00022F6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председателя Совета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Е.А. </w:t>
      </w:r>
      <w:proofErr w:type="spellStart"/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Бабошкин</w:t>
      </w:r>
      <w:proofErr w:type="spellEnd"/>
    </w:p>
    <w:p w:rsidR="00E90DF8" w:rsidRDefault="00E90DF8"/>
    <w:sectPr w:rsidR="00E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8"/>
    <w:rsid w:val="00022F69"/>
    <w:rsid w:val="00180297"/>
    <w:rsid w:val="001910BA"/>
    <w:rsid w:val="00365C81"/>
    <w:rsid w:val="00581451"/>
    <w:rsid w:val="00627C3D"/>
    <w:rsid w:val="008D7D2E"/>
    <w:rsid w:val="00E90DF8"/>
    <w:rsid w:val="00F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79BB3B-0D07-46F6-9DFD-C7E7653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2016-12-22T12:25:00Z</dcterms:created>
  <dcterms:modified xsi:type="dcterms:W3CDTF">2016-12-22T12:25:00Z</dcterms:modified>
</cp:coreProperties>
</file>